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02" w:rsidRPr="00662964" w:rsidRDefault="009C3202" w:rsidP="009C3202">
      <w:pPr>
        <w:tabs>
          <w:tab w:val="left" w:pos="5245"/>
        </w:tabs>
        <w:rPr>
          <w:sz w:val="23"/>
          <w:szCs w:val="23"/>
        </w:rPr>
      </w:pPr>
      <w:r w:rsidRPr="00F7236A">
        <w:t xml:space="preserve">                                                                                       </w:t>
      </w:r>
      <w:r>
        <w:rPr>
          <w:sz w:val="23"/>
          <w:szCs w:val="23"/>
        </w:rPr>
        <w:t>Приложение 10</w:t>
      </w:r>
    </w:p>
    <w:p w:rsidR="009C3202" w:rsidRPr="000F3352" w:rsidRDefault="009C3202" w:rsidP="009C3202">
      <w:pPr>
        <w:ind w:left="5245"/>
        <w:rPr>
          <w:sz w:val="23"/>
          <w:szCs w:val="23"/>
        </w:rPr>
      </w:pPr>
      <w:r w:rsidRPr="000F3352">
        <w:rPr>
          <w:sz w:val="23"/>
          <w:szCs w:val="23"/>
        </w:rPr>
        <w:t>к решению Котовской районной Думы</w:t>
      </w:r>
    </w:p>
    <w:p w:rsidR="009C3202" w:rsidRPr="0073123A" w:rsidRDefault="00D367D6" w:rsidP="009C3202">
      <w:pPr>
        <w:ind w:left="5245"/>
      </w:pPr>
      <w:r>
        <w:rPr>
          <w:sz w:val="23"/>
          <w:szCs w:val="23"/>
        </w:rPr>
        <w:t>от 15.12.</w:t>
      </w:r>
      <w:r w:rsidR="009C3202">
        <w:rPr>
          <w:sz w:val="23"/>
          <w:szCs w:val="23"/>
        </w:rPr>
        <w:t xml:space="preserve"> </w:t>
      </w:r>
      <w:r w:rsidR="009C3202" w:rsidRPr="00FD41EB">
        <w:rPr>
          <w:sz w:val="23"/>
          <w:szCs w:val="23"/>
        </w:rPr>
        <w:t>201</w:t>
      </w:r>
      <w:r w:rsidR="009C3202">
        <w:rPr>
          <w:sz w:val="23"/>
          <w:szCs w:val="23"/>
        </w:rPr>
        <w:t>7г.</w:t>
      </w:r>
      <w:r w:rsidR="009C3202" w:rsidRPr="000F3352">
        <w:rPr>
          <w:sz w:val="23"/>
          <w:szCs w:val="23"/>
        </w:rPr>
        <w:t>№</w:t>
      </w:r>
      <w:r>
        <w:rPr>
          <w:sz w:val="23"/>
          <w:szCs w:val="23"/>
        </w:rPr>
        <w:t xml:space="preserve">  57/14-5</w:t>
      </w:r>
      <w:r w:rsidR="009C3202">
        <w:rPr>
          <w:sz w:val="23"/>
          <w:szCs w:val="23"/>
        </w:rPr>
        <w:t xml:space="preserve"> -Р</w:t>
      </w:r>
      <w:r w:rsidR="009C3202" w:rsidRPr="000F3352">
        <w:rPr>
          <w:sz w:val="23"/>
          <w:szCs w:val="23"/>
        </w:rPr>
        <w:t xml:space="preserve">Д </w:t>
      </w:r>
      <w:r w:rsidR="009C3202" w:rsidRPr="000F3352">
        <w:rPr>
          <w:b/>
          <w:bCs/>
          <w:sz w:val="23"/>
          <w:szCs w:val="23"/>
        </w:rPr>
        <w:t xml:space="preserve"> </w:t>
      </w:r>
      <w:r w:rsidR="009C3202" w:rsidRPr="000F3352">
        <w:rPr>
          <w:sz w:val="23"/>
          <w:szCs w:val="23"/>
        </w:rPr>
        <w:t>«О бюджете Котовского муниципального района на 201</w:t>
      </w:r>
      <w:r w:rsidR="009C3202">
        <w:rPr>
          <w:sz w:val="23"/>
          <w:szCs w:val="23"/>
        </w:rPr>
        <w:t>8</w:t>
      </w:r>
      <w:r w:rsidR="009C3202" w:rsidRPr="000F3352">
        <w:rPr>
          <w:sz w:val="23"/>
          <w:szCs w:val="23"/>
        </w:rPr>
        <w:t xml:space="preserve"> год и</w:t>
      </w:r>
      <w:r w:rsidR="009C3202" w:rsidRPr="0073123A">
        <w:t xml:space="preserve"> на плановый период 201</w:t>
      </w:r>
      <w:r w:rsidR="009C3202">
        <w:t>9 и 2020</w:t>
      </w:r>
      <w:r w:rsidR="009C3202" w:rsidRPr="0073123A">
        <w:t xml:space="preserve"> годов»</w:t>
      </w:r>
    </w:p>
    <w:p w:rsidR="009C3202" w:rsidRPr="00F7236A" w:rsidRDefault="009C3202" w:rsidP="009C3202">
      <w:pPr>
        <w:spacing w:after="120"/>
        <w:ind w:left="283"/>
        <w:rPr>
          <w:b/>
          <w:bCs/>
        </w:rPr>
      </w:pPr>
    </w:p>
    <w:p w:rsidR="009C3202" w:rsidRPr="00FB3BD9" w:rsidRDefault="009C3202" w:rsidP="009C3202">
      <w:pPr>
        <w:ind w:firstLine="708"/>
        <w:jc w:val="center"/>
        <w:rPr>
          <w:b/>
          <w:bCs/>
          <w:sz w:val="28"/>
          <w:szCs w:val="28"/>
        </w:rPr>
      </w:pPr>
      <w:r w:rsidRPr="00FB3BD9">
        <w:rPr>
          <w:b/>
          <w:bCs/>
          <w:sz w:val="28"/>
          <w:szCs w:val="28"/>
        </w:rPr>
        <w:t>Объемы поступлений субсидий  из областного фонда софинансирования</w:t>
      </w:r>
      <w:r>
        <w:rPr>
          <w:b/>
          <w:bCs/>
          <w:sz w:val="28"/>
          <w:szCs w:val="28"/>
        </w:rPr>
        <w:t xml:space="preserve"> </w:t>
      </w:r>
      <w:r w:rsidRPr="00FB3BD9">
        <w:rPr>
          <w:b/>
          <w:bCs/>
          <w:sz w:val="28"/>
          <w:szCs w:val="28"/>
        </w:rPr>
        <w:t xml:space="preserve">  на 201</w:t>
      </w:r>
      <w:r>
        <w:rPr>
          <w:b/>
          <w:bCs/>
          <w:sz w:val="28"/>
          <w:szCs w:val="28"/>
        </w:rPr>
        <w:t>8 год и на плановый период 2019 и 2020</w:t>
      </w:r>
      <w:r w:rsidRPr="00FB3BD9">
        <w:rPr>
          <w:b/>
          <w:bCs/>
          <w:sz w:val="28"/>
          <w:szCs w:val="28"/>
        </w:rPr>
        <w:t xml:space="preserve">  годов</w:t>
      </w:r>
    </w:p>
    <w:p w:rsidR="009C3202" w:rsidRPr="0009450A" w:rsidRDefault="009C3202" w:rsidP="009C3202">
      <w:pPr>
        <w:ind w:firstLine="708"/>
        <w:jc w:val="center"/>
        <w:rPr>
          <w:b/>
          <w:bCs/>
        </w:rPr>
      </w:pPr>
    </w:p>
    <w:p w:rsidR="009C3202" w:rsidRPr="00F7236A" w:rsidRDefault="009C3202" w:rsidP="009C3202">
      <w:pPr>
        <w:ind w:left="7080"/>
        <w:jc w:val="both"/>
      </w:pPr>
      <w:r w:rsidRPr="00F7236A">
        <w:rPr>
          <w:sz w:val="28"/>
          <w:szCs w:val="28"/>
        </w:rPr>
        <w:t xml:space="preserve">               </w:t>
      </w:r>
      <w:r w:rsidRPr="00F7236A">
        <w:t>тыс.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1"/>
        <w:gridCol w:w="1296"/>
        <w:gridCol w:w="1296"/>
        <w:gridCol w:w="1296"/>
      </w:tblGrid>
      <w:tr w:rsidR="009C3202" w:rsidRPr="00F7236A" w:rsidTr="00E40839">
        <w:tc>
          <w:tcPr>
            <w:tcW w:w="5845" w:type="dxa"/>
          </w:tcPr>
          <w:p w:rsidR="009C3202" w:rsidRPr="00F7236A" w:rsidRDefault="009C3202" w:rsidP="00E40839">
            <w:pPr>
              <w:jc w:val="center"/>
            </w:pPr>
            <w:r w:rsidRPr="00F7236A">
              <w:t xml:space="preserve">Наименование </w:t>
            </w:r>
          </w:p>
        </w:tc>
        <w:tc>
          <w:tcPr>
            <w:tcW w:w="1205" w:type="dxa"/>
          </w:tcPr>
          <w:p w:rsidR="009C3202" w:rsidRPr="00F7236A" w:rsidRDefault="009C3202" w:rsidP="00E40839">
            <w:pPr>
              <w:ind w:left="595" w:hanging="595"/>
              <w:jc w:val="center"/>
            </w:pPr>
            <w:r w:rsidRPr="00F7236A">
              <w:t>201</w:t>
            </w:r>
            <w:r>
              <w:t>8</w:t>
            </w:r>
          </w:p>
        </w:tc>
        <w:tc>
          <w:tcPr>
            <w:tcW w:w="1206" w:type="dxa"/>
          </w:tcPr>
          <w:p w:rsidR="009C3202" w:rsidRPr="00F7236A" w:rsidRDefault="009C3202" w:rsidP="00E40839">
            <w:pPr>
              <w:ind w:left="595" w:hanging="595"/>
              <w:jc w:val="center"/>
              <w:rPr>
                <w:lang w:val="en-US"/>
              </w:rPr>
            </w:pPr>
            <w:r w:rsidRPr="00F7236A">
              <w:t>201</w:t>
            </w:r>
            <w:r>
              <w:t>9</w:t>
            </w:r>
          </w:p>
        </w:tc>
        <w:tc>
          <w:tcPr>
            <w:tcW w:w="1206" w:type="dxa"/>
          </w:tcPr>
          <w:p w:rsidR="009C3202" w:rsidRPr="00F7236A" w:rsidRDefault="009C3202" w:rsidP="00E40839">
            <w:pPr>
              <w:ind w:left="595" w:hanging="595"/>
              <w:jc w:val="center"/>
              <w:rPr>
                <w:lang w:val="en-US"/>
              </w:rPr>
            </w:pPr>
            <w:r w:rsidRPr="00F7236A">
              <w:t>20</w:t>
            </w:r>
            <w:r>
              <w:t>20</w:t>
            </w:r>
          </w:p>
        </w:tc>
      </w:tr>
      <w:tr w:rsidR="009C3202" w:rsidRPr="00F7236A" w:rsidTr="00E40839">
        <w:tc>
          <w:tcPr>
            <w:tcW w:w="5845" w:type="dxa"/>
          </w:tcPr>
          <w:p w:rsidR="009C3202" w:rsidRPr="00F7236A" w:rsidRDefault="009C3202" w:rsidP="00E40839"/>
        </w:tc>
        <w:tc>
          <w:tcPr>
            <w:tcW w:w="1205" w:type="dxa"/>
          </w:tcPr>
          <w:p w:rsidR="009C3202" w:rsidRPr="00F7236A" w:rsidRDefault="009C3202" w:rsidP="00E40839">
            <w:pPr>
              <w:jc w:val="center"/>
            </w:pPr>
          </w:p>
        </w:tc>
        <w:tc>
          <w:tcPr>
            <w:tcW w:w="1206" w:type="dxa"/>
          </w:tcPr>
          <w:p w:rsidR="009C3202" w:rsidRPr="00F7236A" w:rsidRDefault="009C3202" w:rsidP="00E40839">
            <w:pPr>
              <w:jc w:val="center"/>
            </w:pPr>
          </w:p>
        </w:tc>
        <w:tc>
          <w:tcPr>
            <w:tcW w:w="1206" w:type="dxa"/>
          </w:tcPr>
          <w:p w:rsidR="009C3202" w:rsidRPr="00F7236A" w:rsidRDefault="009C3202" w:rsidP="00E40839">
            <w:pPr>
              <w:jc w:val="center"/>
            </w:pPr>
          </w:p>
        </w:tc>
      </w:tr>
      <w:tr w:rsidR="009C3202" w:rsidRPr="00F7236A" w:rsidTr="00E40839">
        <w:tc>
          <w:tcPr>
            <w:tcW w:w="5845" w:type="dxa"/>
          </w:tcPr>
          <w:p w:rsidR="009C3202" w:rsidRPr="00FB3BD9" w:rsidRDefault="009C3202" w:rsidP="00E40839">
            <w:pPr>
              <w:jc w:val="both"/>
            </w:pPr>
            <w:r w:rsidRPr="00FB3BD9">
              <w:t xml:space="preserve">Субсидии на </w:t>
            </w:r>
            <w:r w:rsidRPr="002265F2">
              <w:rPr>
                <w:b/>
              </w:rPr>
              <w:t>организацию отдыха детей</w:t>
            </w:r>
            <w:r w:rsidRPr="00FB3BD9">
              <w:t xml:space="preserve"> в каникулярный период в лагерях дневного пребывания на базе муниципальных образовательных </w:t>
            </w:r>
            <w:r>
              <w:t>организаций</w:t>
            </w:r>
            <w:r w:rsidRPr="00FB3BD9">
              <w:t xml:space="preserve"> Волгоградской области </w:t>
            </w:r>
            <w:r>
              <w:t>на 2018 год и на плановый период 2019 и 2020 годов</w:t>
            </w:r>
          </w:p>
        </w:tc>
        <w:tc>
          <w:tcPr>
            <w:tcW w:w="1205" w:type="dxa"/>
            <w:vAlign w:val="center"/>
          </w:tcPr>
          <w:p w:rsidR="009C3202" w:rsidRPr="00800F6C" w:rsidRDefault="009C3202" w:rsidP="00E40839">
            <w:pPr>
              <w:jc w:val="center"/>
              <w:rPr>
                <w:bCs/>
              </w:rPr>
            </w:pPr>
            <w:r>
              <w:rPr>
                <w:bCs/>
              </w:rPr>
              <w:t>2 009,4</w:t>
            </w:r>
          </w:p>
        </w:tc>
        <w:tc>
          <w:tcPr>
            <w:tcW w:w="1206" w:type="dxa"/>
            <w:vAlign w:val="center"/>
          </w:tcPr>
          <w:p w:rsidR="009C3202" w:rsidRPr="00800F6C" w:rsidRDefault="009C3202" w:rsidP="00E40839">
            <w:pPr>
              <w:jc w:val="center"/>
              <w:rPr>
                <w:bCs/>
              </w:rPr>
            </w:pPr>
            <w:r>
              <w:rPr>
                <w:bCs/>
              </w:rPr>
              <w:t>2 009,4</w:t>
            </w:r>
          </w:p>
        </w:tc>
        <w:tc>
          <w:tcPr>
            <w:tcW w:w="1206" w:type="dxa"/>
            <w:vAlign w:val="center"/>
          </w:tcPr>
          <w:p w:rsidR="009C3202" w:rsidRPr="00800F6C" w:rsidRDefault="009C3202" w:rsidP="00E40839">
            <w:pPr>
              <w:jc w:val="center"/>
              <w:rPr>
                <w:bCs/>
              </w:rPr>
            </w:pPr>
            <w:r>
              <w:rPr>
                <w:bCs/>
              </w:rPr>
              <w:t>2 009,4</w:t>
            </w:r>
          </w:p>
        </w:tc>
      </w:tr>
      <w:tr w:rsidR="009C3202" w:rsidRPr="00F7236A" w:rsidTr="00E40839">
        <w:tc>
          <w:tcPr>
            <w:tcW w:w="5845" w:type="dxa"/>
          </w:tcPr>
          <w:p w:rsidR="009C3202" w:rsidRPr="00FB3BD9" w:rsidRDefault="009C3202" w:rsidP="00E40839">
            <w:pPr>
              <w:jc w:val="both"/>
            </w:pPr>
            <w:r w:rsidRPr="00FB3BD9">
              <w:rPr>
                <w:color w:val="000000"/>
              </w:rPr>
              <w:t xml:space="preserve">Субсидии бюджетам муниципальных образований для решения отдельных вопросов  местного значения в сфере </w:t>
            </w:r>
            <w:r w:rsidRPr="002265F2">
              <w:rPr>
                <w:b/>
                <w:color w:val="000000"/>
              </w:rPr>
              <w:t>дополнительного образования детей</w:t>
            </w:r>
            <w:r>
              <w:rPr>
                <w:b/>
                <w:color w:val="000000"/>
              </w:rPr>
              <w:t xml:space="preserve"> </w:t>
            </w:r>
            <w:r w:rsidRPr="00387FF2">
              <w:rPr>
                <w:color w:val="000000"/>
              </w:rPr>
              <w:t>на 2018 год и на плановый период 2019 и 2020 годов</w:t>
            </w:r>
          </w:p>
        </w:tc>
        <w:tc>
          <w:tcPr>
            <w:tcW w:w="1205" w:type="dxa"/>
            <w:vAlign w:val="center"/>
          </w:tcPr>
          <w:p w:rsidR="009C3202" w:rsidRPr="00800F6C" w:rsidRDefault="009C3202" w:rsidP="00E40839">
            <w:pPr>
              <w:jc w:val="center"/>
              <w:rPr>
                <w:bCs/>
              </w:rPr>
            </w:pPr>
            <w:r>
              <w:rPr>
                <w:bCs/>
              </w:rPr>
              <w:t>252,9</w:t>
            </w:r>
          </w:p>
        </w:tc>
        <w:tc>
          <w:tcPr>
            <w:tcW w:w="1206" w:type="dxa"/>
            <w:vAlign w:val="center"/>
          </w:tcPr>
          <w:p w:rsidR="009C3202" w:rsidRPr="00800F6C" w:rsidRDefault="009C3202" w:rsidP="00E40839">
            <w:pPr>
              <w:jc w:val="center"/>
              <w:rPr>
                <w:bCs/>
              </w:rPr>
            </w:pPr>
            <w:r>
              <w:rPr>
                <w:bCs/>
              </w:rPr>
              <w:t>268,5</w:t>
            </w:r>
          </w:p>
        </w:tc>
        <w:tc>
          <w:tcPr>
            <w:tcW w:w="1206" w:type="dxa"/>
            <w:vAlign w:val="center"/>
          </w:tcPr>
          <w:p w:rsidR="009C3202" w:rsidRPr="00800F6C" w:rsidRDefault="009C3202" w:rsidP="00E40839">
            <w:pPr>
              <w:jc w:val="center"/>
              <w:rPr>
                <w:bCs/>
              </w:rPr>
            </w:pPr>
            <w:r>
              <w:rPr>
                <w:bCs/>
              </w:rPr>
              <w:t>268,5</w:t>
            </w:r>
          </w:p>
        </w:tc>
      </w:tr>
      <w:tr w:rsidR="009C3202" w:rsidRPr="00F7236A" w:rsidTr="00E40839">
        <w:tc>
          <w:tcPr>
            <w:tcW w:w="5845" w:type="dxa"/>
          </w:tcPr>
          <w:p w:rsidR="009C3202" w:rsidRPr="00FB3BD9" w:rsidRDefault="009C3202" w:rsidP="00E408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на </w:t>
            </w:r>
            <w:r w:rsidRPr="002265F2">
              <w:rPr>
                <w:b/>
                <w:color w:val="000000"/>
              </w:rPr>
              <w:t>обеспечение сбалансированности</w:t>
            </w:r>
            <w:r>
              <w:rPr>
                <w:color w:val="000000"/>
              </w:rPr>
              <w:t xml:space="preserve"> местных бюджетов бюджетам муниципальных образований на 2018 год и на плановый период 2019 и 2020 годов</w:t>
            </w:r>
          </w:p>
        </w:tc>
        <w:tc>
          <w:tcPr>
            <w:tcW w:w="1205" w:type="dxa"/>
            <w:vAlign w:val="center"/>
          </w:tcPr>
          <w:p w:rsidR="009C3202" w:rsidRDefault="009C3202" w:rsidP="00E40839">
            <w:pPr>
              <w:jc w:val="center"/>
              <w:rPr>
                <w:bCs/>
              </w:rPr>
            </w:pPr>
            <w:r>
              <w:rPr>
                <w:bCs/>
              </w:rPr>
              <w:t>12 833,0</w:t>
            </w:r>
          </w:p>
        </w:tc>
        <w:tc>
          <w:tcPr>
            <w:tcW w:w="1206" w:type="dxa"/>
            <w:vAlign w:val="center"/>
          </w:tcPr>
          <w:p w:rsidR="009C3202" w:rsidRDefault="009C3202" w:rsidP="00E40839">
            <w:pPr>
              <w:jc w:val="center"/>
              <w:rPr>
                <w:bCs/>
              </w:rPr>
            </w:pPr>
            <w:r>
              <w:rPr>
                <w:bCs/>
              </w:rPr>
              <w:t>12 833,0</w:t>
            </w:r>
          </w:p>
        </w:tc>
        <w:tc>
          <w:tcPr>
            <w:tcW w:w="1206" w:type="dxa"/>
            <w:vAlign w:val="center"/>
          </w:tcPr>
          <w:p w:rsidR="009C3202" w:rsidRDefault="009C3202" w:rsidP="00E40839">
            <w:pPr>
              <w:jc w:val="center"/>
              <w:rPr>
                <w:bCs/>
              </w:rPr>
            </w:pPr>
            <w:r>
              <w:rPr>
                <w:bCs/>
              </w:rPr>
              <w:t>12 833,0</w:t>
            </w:r>
          </w:p>
        </w:tc>
      </w:tr>
      <w:tr w:rsidR="009C3202" w:rsidRPr="00F7236A" w:rsidTr="00E40839">
        <w:tc>
          <w:tcPr>
            <w:tcW w:w="5845" w:type="dxa"/>
          </w:tcPr>
          <w:p w:rsidR="009C3202" w:rsidRPr="00800F6C" w:rsidRDefault="009C3202" w:rsidP="00E40839">
            <w:pPr>
              <w:jc w:val="center"/>
              <w:rPr>
                <w:b/>
                <w:bCs/>
              </w:rPr>
            </w:pPr>
            <w:r w:rsidRPr="00800F6C">
              <w:rPr>
                <w:b/>
                <w:bCs/>
              </w:rPr>
              <w:t>Итого:</w:t>
            </w:r>
          </w:p>
        </w:tc>
        <w:tc>
          <w:tcPr>
            <w:tcW w:w="1205" w:type="dxa"/>
            <w:vAlign w:val="center"/>
          </w:tcPr>
          <w:p w:rsidR="009C3202" w:rsidRPr="00800F6C" w:rsidRDefault="009C3202" w:rsidP="00E40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15 095,300</w:t>
            </w:r>
          </w:p>
        </w:tc>
        <w:tc>
          <w:tcPr>
            <w:tcW w:w="1206" w:type="dxa"/>
            <w:vAlign w:val="center"/>
          </w:tcPr>
          <w:p w:rsidR="009C3202" w:rsidRPr="00800F6C" w:rsidRDefault="009C3202" w:rsidP="00E40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15 110,900</w:t>
            </w:r>
          </w:p>
        </w:tc>
        <w:tc>
          <w:tcPr>
            <w:tcW w:w="1206" w:type="dxa"/>
            <w:vAlign w:val="center"/>
          </w:tcPr>
          <w:p w:rsidR="009C3202" w:rsidRPr="00800F6C" w:rsidRDefault="009C3202" w:rsidP="00E40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15 110,900</w:t>
            </w:r>
          </w:p>
        </w:tc>
      </w:tr>
    </w:tbl>
    <w:p w:rsidR="009C3202" w:rsidRDefault="009C3202" w:rsidP="009C3202"/>
    <w:p w:rsidR="009C3202" w:rsidRDefault="009C3202" w:rsidP="009C3202"/>
    <w:p w:rsidR="009C3202" w:rsidRDefault="009C3202" w:rsidP="009C3202"/>
    <w:p w:rsidR="009C3202" w:rsidRDefault="009C3202" w:rsidP="009C3202"/>
    <w:sectPr w:rsidR="009C3202" w:rsidSect="0077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202"/>
    <w:rsid w:val="00777EAB"/>
    <w:rsid w:val="009C3202"/>
    <w:rsid w:val="00B57651"/>
    <w:rsid w:val="00D3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LATrehonina</dc:creator>
  <cp:lastModifiedBy>Светлана Николаевна Сейдалина</cp:lastModifiedBy>
  <cp:revision>2</cp:revision>
  <dcterms:created xsi:type="dcterms:W3CDTF">2017-12-15T09:17:00Z</dcterms:created>
  <dcterms:modified xsi:type="dcterms:W3CDTF">2017-12-15T09:17:00Z</dcterms:modified>
</cp:coreProperties>
</file>