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82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____________________________________________</w:t>
      </w:r>
      <w:r w:rsidR="00D8782C">
        <w:rPr>
          <w:rFonts w:ascii="Times New Roman" w:hAnsi="Times New Roman"/>
          <w:sz w:val="28"/>
          <w:szCs w:val="28"/>
        </w:rPr>
        <w:t>______________________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>РЕШЕНИЕ</w:t>
      </w:r>
    </w:p>
    <w:p w:rsidR="000971E3" w:rsidRPr="00D8782C" w:rsidRDefault="000971E3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Default="004A19EE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апреля</w:t>
      </w:r>
      <w:r w:rsidR="009B4838">
        <w:rPr>
          <w:rFonts w:ascii="Times New Roman" w:hAnsi="Times New Roman"/>
          <w:sz w:val="28"/>
          <w:szCs w:val="28"/>
        </w:rPr>
        <w:t xml:space="preserve"> 2022</w:t>
      </w:r>
      <w:r w:rsidR="000971E3" w:rsidRPr="00D8782C">
        <w:rPr>
          <w:rFonts w:ascii="Times New Roman" w:hAnsi="Times New Roman"/>
          <w:sz w:val="28"/>
          <w:szCs w:val="28"/>
        </w:rPr>
        <w:t xml:space="preserve"> года                        </w:t>
      </w:r>
      <w:r w:rsidR="00D8782C">
        <w:rPr>
          <w:rFonts w:ascii="Times New Roman" w:hAnsi="Times New Roman"/>
          <w:sz w:val="28"/>
          <w:szCs w:val="28"/>
        </w:rPr>
        <w:t xml:space="preserve">                </w:t>
      </w:r>
      <w:r w:rsidR="000971E3" w:rsidRPr="00D8782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0971E3" w:rsidRPr="00D878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27/4</w:t>
      </w:r>
      <w:r w:rsidR="00646C8D">
        <w:rPr>
          <w:rFonts w:ascii="Times New Roman" w:hAnsi="Times New Roman"/>
          <w:sz w:val="28"/>
          <w:szCs w:val="28"/>
        </w:rPr>
        <w:t>-6-РД</w:t>
      </w:r>
    </w:p>
    <w:p w:rsidR="00D8782C" w:rsidRPr="00D8782C" w:rsidRDefault="00D8782C" w:rsidP="00097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Default="0031144E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докладе о деятельности Уполномоченного по правам человека</w:t>
      </w:r>
      <w:r w:rsidR="009B4838">
        <w:rPr>
          <w:rFonts w:ascii="Times New Roman" w:hAnsi="Times New Roman"/>
          <w:sz w:val="28"/>
          <w:szCs w:val="28"/>
        </w:rPr>
        <w:t xml:space="preserve"> в Волгоградской области за 2021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8782C" w:rsidRDefault="00D8782C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Default="000971E3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44E" w:rsidRDefault="0031144E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44E" w:rsidRPr="00D8782C" w:rsidRDefault="0031144E" w:rsidP="00097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           </w:t>
      </w:r>
      <w:r w:rsidR="0031144E">
        <w:rPr>
          <w:rFonts w:ascii="Times New Roman" w:hAnsi="Times New Roman"/>
          <w:sz w:val="28"/>
          <w:szCs w:val="28"/>
        </w:rPr>
        <w:t xml:space="preserve">Изучив и обсудив на заседании Котовской районной Думы доклад </w:t>
      </w:r>
      <w:r w:rsidRPr="00D8782C">
        <w:rPr>
          <w:rFonts w:ascii="Times New Roman" w:hAnsi="Times New Roman"/>
          <w:sz w:val="28"/>
          <w:szCs w:val="28"/>
        </w:rPr>
        <w:t xml:space="preserve"> </w:t>
      </w:r>
      <w:r w:rsidR="0031144E">
        <w:rPr>
          <w:rFonts w:ascii="Times New Roman" w:hAnsi="Times New Roman"/>
          <w:sz w:val="28"/>
          <w:szCs w:val="28"/>
        </w:rPr>
        <w:t>о деятельности Уполномоченного по правам человека</w:t>
      </w:r>
      <w:r w:rsidR="009B4838">
        <w:rPr>
          <w:rFonts w:ascii="Times New Roman" w:hAnsi="Times New Roman"/>
          <w:sz w:val="28"/>
          <w:szCs w:val="28"/>
        </w:rPr>
        <w:t xml:space="preserve"> в Волгоградской области за 2021</w:t>
      </w:r>
      <w:r w:rsidR="0031144E">
        <w:rPr>
          <w:rFonts w:ascii="Times New Roman" w:hAnsi="Times New Roman"/>
          <w:sz w:val="28"/>
          <w:szCs w:val="28"/>
        </w:rPr>
        <w:t xml:space="preserve"> год,</w:t>
      </w:r>
      <w:r w:rsidR="0031144E" w:rsidRPr="00D8782C">
        <w:rPr>
          <w:rFonts w:ascii="Times New Roman" w:hAnsi="Times New Roman"/>
          <w:sz w:val="28"/>
          <w:szCs w:val="28"/>
        </w:rPr>
        <w:t xml:space="preserve"> </w:t>
      </w:r>
      <w:r w:rsidRPr="00D8782C">
        <w:rPr>
          <w:rFonts w:ascii="Times New Roman" w:hAnsi="Times New Roman"/>
          <w:sz w:val="28"/>
          <w:szCs w:val="28"/>
        </w:rPr>
        <w:t xml:space="preserve">Котовская районная Дума </w:t>
      </w:r>
      <w:r w:rsidRPr="00D8782C">
        <w:rPr>
          <w:rFonts w:ascii="Times New Roman" w:hAnsi="Times New Roman"/>
          <w:b/>
          <w:sz w:val="28"/>
          <w:szCs w:val="28"/>
        </w:rPr>
        <w:t>решила</w:t>
      </w:r>
      <w:r w:rsidRPr="00D8782C">
        <w:rPr>
          <w:rFonts w:ascii="Times New Roman" w:hAnsi="Times New Roman"/>
          <w:sz w:val="28"/>
          <w:szCs w:val="28"/>
        </w:rPr>
        <w:t xml:space="preserve">: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Default="0031144E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 деятельности Уполномоченного по правам человека</w:t>
      </w:r>
      <w:r w:rsidR="009B4838">
        <w:rPr>
          <w:rFonts w:ascii="Times New Roman" w:hAnsi="Times New Roman"/>
          <w:sz w:val="28"/>
          <w:szCs w:val="28"/>
        </w:rPr>
        <w:t xml:space="preserve"> в Волгоградской области за 2021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31144E" w:rsidRPr="00D8782C" w:rsidRDefault="0031144E" w:rsidP="000971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решение в адрес Уполномоченного по правам человека в Волгоградской области </w:t>
      </w:r>
      <w:r w:rsidR="009B4838">
        <w:rPr>
          <w:rFonts w:ascii="Times New Roman" w:hAnsi="Times New Roman"/>
          <w:sz w:val="28"/>
          <w:szCs w:val="28"/>
        </w:rPr>
        <w:t>и в Волгоградскую областную Думу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ab/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971E3" w:rsidRPr="00D8782C" w:rsidRDefault="000971E3" w:rsidP="00097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82C">
        <w:rPr>
          <w:rFonts w:ascii="Times New Roman" w:hAnsi="Times New Roman"/>
          <w:sz w:val="28"/>
          <w:szCs w:val="28"/>
        </w:rPr>
        <w:t xml:space="preserve">Котовской районной Думы                                                             </w:t>
      </w:r>
      <w:r w:rsidR="00683204">
        <w:rPr>
          <w:rFonts w:ascii="Times New Roman" w:hAnsi="Times New Roman"/>
          <w:sz w:val="28"/>
          <w:szCs w:val="28"/>
        </w:rPr>
        <w:t>И.М.</w:t>
      </w:r>
      <w:proofErr w:type="gramStart"/>
      <w:r w:rsidR="00683204">
        <w:rPr>
          <w:rFonts w:ascii="Times New Roman" w:hAnsi="Times New Roman"/>
          <w:sz w:val="28"/>
          <w:szCs w:val="28"/>
        </w:rPr>
        <w:t>Боровая</w:t>
      </w:r>
      <w:proofErr w:type="gramEnd"/>
      <w:r w:rsidRPr="00D8782C">
        <w:rPr>
          <w:rFonts w:ascii="Times New Roman" w:hAnsi="Times New Roman"/>
          <w:sz w:val="28"/>
          <w:szCs w:val="28"/>
        </w:rPr>
        <w:t xml:space="preserve"> </w:t>
      </w:r>
    </w:p>
    <w:p w:rsidR="00E5148D" w:rsidRPr="00D8782C" w:rsidRDefault="00E5148D">
      <w:pPr>
        <w:rPr>
          <w:sz w:val="28"/>
          <w:szCs w:val="28"/>
        </w:rPr>
      </w:pPr>
    </w:p>
    <w:sectPr w:rsidR="00E5148D" w:rsidRPr="00D8782C" w:rsidSect="0026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13A"/>
    <w:multiLevelType w:val="multilevel"/>
    <w:tmpl w:val="F982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71E3"/>
    <w:rsid w:val="000971E3"/>
    <w:rsid w:val="000A3273"/>
    <w:rsid w:val="00214381"/>
    <w:rsid w:val="002460EC"/>
    <w:rsid w:val="002616A7"/>
    <w:rsid w:val="00310FA3"/>
    <w:rsid w:val="0031144E"/>
    <w:rsid w:val="0039599A"/>
    <w:rsid w:val="003E0B9C"/>
    <w:rsid w:val="004353FB"/>
    <w:rsid w:val="004A19EE"/>
    <w:rsid w:val="004E5DBF"/>
    <w:rsid w:val="00627941"/>
    <w:rsid w:val="00646C8D"/>
    <w:rsid w:val="00654EAA"/>
    <w:rsid w:val="00655927"/>
    <w:rsid w:val="00661052"/>
    <w:rsid w:val="00683204"/>
    <w:rsid w:val="006D5D43"/>
    <w:rsid w:val="0079724E"/>
    <w:rsid w:val="00804698"/>
    <w:rsid w:val="00873935"/>
    <w:rsid w:val="008876D4"/>
    <w:rsid w:val="009B4838"/>
    <w:rsid w:val="00A3147C"/>
    <w:rsid w:val="00A95BA3"/>
    <w:rsid w:val="00AB321F"/>
    <w:rsid w:val="00AC17CC"/>
    <w:rsid w:val="00BF3768"/>
    <w:rsid w:val="00C23186"/>
    <w:rsid w:val="00D8782C"/>
    <w:rsid w:val="00E5148D"/>
    <w:rsid w:val="00EA52D0"/>
    <w:rsid w:val="00EB5694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 Николаевна Сейдалина</cp:lastModifiedBy>
  <cp:revision>2</cp:revision>
  <cp:lastPrinted>2021-06-25T08:06:00Z</cp:lastPrinted>
  <dcterms:created xsi:type="dcterms:W3CDTF">2022-04-26T11:01:00Z</dcterms:created>
  <dcterms:modified xsi:type="dcterms:W3CDTF">2022-04-26T11:01:00Z</dcterms:modified>
</cp:coreProperties>
</file>