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F" w:rsidRPr="00A14B1F" w:rsidRDefault="0039162F" w:rsidP="00391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 xml:space="preserve">КОТОВСКАЯ РАЙОННАЯ ДУМА </w:t>
      </w:r>
    </w:p>
    <w:p w:rsidR="0039162F" w:rsidRPr="00A14B1F" w:rsidRDefault="0039162F" w:rsidP="00391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9162F" w:rsidRPr="0039162F" w:rsidRDefault="0039162F" w:rsidP="0039162F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9162F" w:rsidRPr="0039162F" w:rsidRDefault="0039162F" w:rsidP="0039162F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39162F" w:rsidRDefault="00BE2C6D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октября </w:t>
      </w:r>
      <w:r w:rsidR="00A14B1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2F" w:rsidRPr="0039162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9162F" w:rsidRPr="003916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43/15-6-РД</w:t>
      </w:r>
    </w:p>
    <w:p w:rsidR="00BE2C6D" w:rsidRDefault="00BE2C6D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C6D" w:rsidRPr="0039162F" w:rsidRDefault="00BE2C6D" w:rsidP="00391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C6D" w:rsidRDefault="0039162F" w:rsidP="00BE2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Об одобрении проекта решения «О внесении</w:t>
      </w:r>
      <w:r w:rsidR="00BE2C6D">
        <w:rPr>
          <w:rFonts w:ascii="Times New Roman" w:hAnsi="Times New Roman" w:cs="Times New Roman"/>
          <w:sz w:val="28"/>
          <w:szCs w:val="28"/>
        </w:rPr>
        <w:t xml:space="preserve"> </w:t>
      </w:r>
      <w:r w:rsidRPr="0039162F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BE2C6D" w:rsidRDefault="0039162F" w:rsidP="00BE2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в Устав Котовского</w:t>
      </w:r>
      <w:r w:rsidR="00BE2C6D">
        <w:rPr>
          <w:rFonts w:ascii="Times New Roman" w:hAnsi="Times New Roman" w:cs="Times New Roman"/>
          <w:sz w:val="28"/>
          <w:szCs w:val="28"/>
        </w:rPr>
        <w:t xml:space="preserve"> </w:t>
      </w:r>
      <w:r w:rsidRPr="0039162F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области» </w:t>
      </w:r>
    </w:p>
    <w:p w:rsidR="0039162F" w:rsidRPr="0039162F" w:rsidRDefault="0039162F" w:rsidP="00BE2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>и провед</w:t>
      </w:r>
      <w:r w:rsidR="00F5562D">
        <w:rPr>
          <w:rFonts w:ascii="Times New Roman" w:hAnsi="Times New Roman" w:cs="Times New Roman"/>
          <w:sz w:val="28"/>
          <w:szCs w:val="28"/>
        </w:rPr>
        <w:t>ении по нему публичных слушаний</w:t>
      </w:r>
    </w:p>
    <w:p w:rsidR="0039162F" w:rsidRDefault="0039162F" w:rsidP="0039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C6D" w:rsidRDefault="00BE2C6D" w:rsidP="0039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C6D" w:rsidRPr="00BE2C6D" w:rsidRDefault="00BE2C6D" w:rsidP="00BE2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6D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 w:rsidRPr="00BE2C6D">
        <w:rPr>
          <w:rFonts w:ascii="Times New Roman" w:hAnsi="Times New Roman" w:cs="Times New Roman"/>
          <w:b/>
          <w:sz w:val="28"/>
          <w:szCs w:val="28"/>
        </w:rPr>
        <w:tab/>
      </w:r>
      <w:r w:rsidRPr="00BE2C6D">
        <w:rPr>
          <w:rFonts w:ascii="Times New Roman" w:hAnsi="Times New Roman" w:cs="Times New Roman"/>
          <w:b/>
          <w:sz w:val="28"/>
          <w:szCs w:val="28"/>
        </w:rPr>
        <w:tab/>
      </w:r>
      <w:r w:rsidRPr="00BE2C6D">
        <w:rPr>
          <w:rFonts w:ascii="Times New Roman" w:hAnsi="Times New Roman" w:cs="Times New Roman"/>
          <w:b/>
          <w:sz w:val="28"/>
          <w:szCs w:val="28"/>
        </w:rPr>
        <w:tab/>
        <w:t>15 октября 2020 года</w:t>
      </w:r>
    </w:p>
    <w:p w:rsidR="00BE2C6D" w:rsidRPr="0039162F" w:rsidRDefault="00BE2C6D" w:rsidP="00BE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C6D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BE2C6D">
        <w:rPr>
          <w:rFonts w:ascii="Times New Roman" w:hAnsi="Times New Roman" w:cs="Times New Roman"/>
          <w:sz w:val="28"/>
          <w:szCs w:val="28"/>
        </w:rPr>
        <w:t>,</w:t>
      </w:r>
      <w:r w:rsidRPr="00391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2F" w:rsidRPr="0039162F" w:rsidRDefault="00BE2C6D" w:rsidP="00A14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6D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9162F" w:rsidRPr="0039162F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ab/>
      </w:r>
      <w:r w:rsidRPr="0039162F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BE2C6D">
        <w:rPr>
          <w:rFonts w:ascii="Times New Roman" w:hAnsi="Times New Roman" w:cs="Times New Roman"/>
          <w:sz w:val="28"/>
          <w:szCs w:val="28"/>
        </w:rPr>
        <w:t>(</w:t>
      </w:r>
      <w:r w:rsidRPr="0039162F">
        <w:rPr>
          <w:rFonts w:ascii="Times New Roman" w:hAnsi="Times New Roman" w:cs="Times New Roman"/>
          <w:sz w:val="28"/>
          <w:szCs w:val="28"/>
        </w:rPr>
        <w:t>приложение № 1</w:t>
      </w:r>
      <w:r w:rsidR="00BE2C6D">
        <w:rPr>
          <w:rFonts w:ascii="Times New Roman" w:hAnsi="Times New Roman" w:cs="Times New Roman"/>
          <w:sz w:val="28"/>
          <w:szCs w:val="28"/>
        </w:rPr>
        <w:t>)</w:t>
      </w:r>
      <w:r w:rsidRPr="00391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«Маяк» одновременно с настоящим решением.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3. Установить Порядок учета предложений по проекту решения ««О внесении изменений и дополнений в Устав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4. Определить организационный комитет по проведению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62F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по проекту решения «О внесении изменений и дополнений в Устав Котовского муниципального района Волгоградской области» и утвердить его состав согласно приложению № 3.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5. Назначить публичные слушания по проекту решения «О внесении изменений и дополнений в Устав Котовского муниципального района Волгоградской о</w:t>
      </w:r>
      <w:r>
        <w:rPr>
          <w:rFonts w:ascii="Times New Roman" w:hAnsi="Times New Roman" w:cs="Times New Roman"/>
          <w:sz w:val="28"/>
          <w:szCs w:val="28"/>
        </w:rPr>
        <w:t>бласти» на _________________2020</w:t>
      </w:r>
      <w:r w:rsidRPr="003916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62F" w:rsidRPr="0039162F" w:rsidRDefault="0039162F" w:rsidP="00A14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z w:val="28"/>
          <w:szCs w:val="28"/>
        </w:rPr>
        <w:tab/>
        <w:t>6. Настоящее решение вступает в силу после его официального опубликования.</w:t>
      </w:r>
    </w:p>
    <w:p w:rsidR="0039162F" w:rsidRDefault="0039162F" w:rsidP="0039162F">
      <w:pPr>
        <w:jc w:val="right"/>
        <w:rPr>
          <w:b/>
          <w:sz w:val="24"/>
          <w:szCs w:val="24"/>
        </w:rPr>
      </w:pPr>
    </w:p>
    <w:p w:rsidR="00A14B1F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2C6D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BE2C6D">
        <w:rPr>
          <w:rFonts w:ascii="Times New Roman" w:hAnsi="Times New Roman" w:cs="Times New Roman"/>
          <w:sz w:val="28"/>
          <w:szCs w:val="28"/>
        </w:rPr>
        <w:tab/>
      </w:r>
      <w:r w:rsidRPr="00BE2C6D">
        <w:rPr>
          <w:rFonts w:ascii="Times New Roman" w:hAnsi="Times New Roman" w:cs="Times New Roman"/>
          <w:sz w:val="28"/>
          <w:szCs w:val="28"/>
        </w:rPr>
        <w:tab/>
      </w:r>
      <w:r w:rsidRPr="00BE2C6D"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BE2C6D" w:rsidRPr="00BE2C6D" w:rsidRDefault="00BE2C6D" w:rsidP="00BE2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t>к решению Котовской</w:t>
      </w:r>
    </w:p>
    <w:p w:rsidR="0039162F" w:rsidRPr="00A14B1F" w:rsidRDefault="0039162F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B1F">
        <w:rPr>
          <w:rFonts w:ascii="Times New Roman" w:hAnsi="Times New Roman" w:cs="Times New Roman"/>
          <w:sz w:val="24"/>
          <w:szCs w:val="24"/>
        </w:rPr>
        <w:t xml:space="preserve"> районной Думы </w:t>
      </w:r>
    </w:p>
    <w:p w:rsidR="0039162F" w:rsidRPr="00A14B1F" w:rsidRDefault="00BE2C6D" w:rsidP="00A1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15.10.2020 </w:t>
      </w:r>
      <w:r w:rsidR="0039162F" w:rsidRPr="00A14B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43/15-6-РД</w:t>
      </w:r>
    </w:p>
    <w:p w:rsidR="0039162F" w:rsidRPr="00A14B1F" w:rsidRDefault="0039162F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E68" w:rsidRPr="00675E68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 xml:space="preserve">КОТОВСКАЯ РАЙОННАЯ ДУМА </w:t>
      </w:r>
    </w:p>
    <w:p w:rsidR="00675E68" w:rsidRPr="00675E68" w:rsidRDefault="00675E68" w:rsidP="0067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75E68" w:rsidRPr="00675E68" w:rsidRDefault="00675E68" w:rsidP="00675E68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____________________________________________________________________________</w:t>
      </w: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75E68">
        <w:rPr>
          <w:rFonts w:ascii="Times New Roman" w:hAnsi="Times New Roman" w:cs="Times New Roman"/>
          <w:b/>
          <w:spacing w:val="-10"/>
          <w:sz w:val="28"/>
          <w:szCs w:val="28"/>
        </w:rPr>
        <w:t>РЕШЕНИЕ</w:t>
      </w:r>
    </w:p>
    <w:p w:rsidR="00675E68" w:rsidRPr="00675E68" w:rsidRDefault="00675E68" w:rsidP="00675E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75E68" w:rsidRPr="00675E68" w:rsidRDefault="00A14B1F" w:rsidP="0067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</w:t>
      </w:r>
      <w:r w:rsidR="00675E68" w:rsidRPr="00675E68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№      -РД </w:t>
      </w:r>
    </w:p>
    <w:p w:rsidR="002013E1" w:rsidRDefault="002013E1" w:rsidP="00201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3E1" w:rsidRPr="00C341D7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41D7">
        <w:rPr>
          <w:rFonts w:ascii="Times New Roman" w:eastAsia="Calibri" w:hAnsi="Times New Roman" w:cs="Times New Roman"/>
          <w:b/>
          <w:sz w:val="28"/>
          <w:szCs w:val="28"/>
        </w:rPr>
        <w:t>О внесении  изменений и дополнений в Устав Котовского</w:t>
      </w:r>
    </w:p>
    <w:p w:rsidR="002013E1" w:rsidRPr="00C341D7" w:rsidRDefault="002013E1" w:rsidP="00C341D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341D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</w:t>
      </w:r>
    </w:p>
    <w:p w:rsidR="00C341D7" w:rsidRDefault="00C341D7" w:rsidP="00C341D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8F1" w:rsidRPr="00FA08ED" w:rsidRDefault="000133EC" w:rsidP="0001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FA08ED" w:rsidRPr="00FA08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A08ED" w:rsidRPr="000133E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0133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08ED" w:rsidRPr="00FA08ED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FA08ED" w:rsidRPr="00FA08E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FA08ED" w:rsidRPr="00FA08E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Волгоградской области от 02.12.2008 N 1791-ОД (ред. от 17.07.2020) "О гарантиях осуществления полномочий депутата и выборного должностного лица местного самоуправления в Волгоградской области", Законом</w:t>
      </w:r>
      <w:r w:rsidR="00FA08ED" w:rsidRPr="00FA08ED">
        <w:rPr>
          <w:rFonts w:ascii="Times New Roman" w:hAnsi="Times New Roman" w:cs="Times New Roman"/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FA08ED" w:rsidRPr="00FA08E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FA08ED" w:rsidRPr="00FA08ED">
        <w:rPr>
          <w:rFonts w:ascii="Times New Roman" w:hAnsi="Times New Roman" w:cs="Times New Roman"/>
          <w:sz w:val="28"/>
          <w:szCs w:val="28"/>
        </w:rPr>
        <w:t xml:space="preserve">. № 55-ОД «О порядке </w:t>
      </w:r>
      <w:r w:rsidR="00FA08ED" w:rsidRPr="00FA08ED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B32A1D">
        <w:rPr>
          <w:rFonts w:ascii="Times New Roman" w:hAnsi="Times New Roman" w:cs="Times New Roman"/>
          <w:sz w:val="28"/>
          <w:szCs w:val="28"/>
        </w:rPr>
        <w:t>» статьей</w:t>
      </w:r>
      <w:r w:rsidR="00D428F1" w:rsidRPr="00FA08ED">
        <w:rPr>
          <w:rFonts w:ascii="Times New Roman" w:hAnsi="Times New Roman" w:cs="Times New Roman"/>
          <w:sz w:val="28"/>
          <w:szCs w:val="28"/>
        </w:rPr>
        <w:t xml:space="preserve"> 6 Устава Котовского муниципального района</w:t>
      </w:r>
      <w:r w:rsidR="00974FC6" w:rsidRPr="00FA08ED">
        <w:rPr>
          <w:rFonts w:ascii="Times New Roman" w:hAnsi="Times New Roman" w:cs="Times New Roman"/>
          <w:sz w:val="28"/>
          <w:szCs w:val="28"/>
        </w:rPr>
        <w:t>,</w:t>
      </w:r>
      <w:r w:rsidR="00D428F1" w:rsidRPr="00FA08ED">
        <w:rPr>
          <w:rFonts w:ascii="Times New Roman" w:hAnsi="Times New Roman" w:cs="Times New Roman"/>
          <w:sz w:val="28"/>
          <w:szCs w:val="28"/>
        </w:rPr>
        <w:t xml:space="preserve"> </w:t>
      </w:r>
      <w:r w:rsidR="00D428F1" w:rsidRPr="00FA08ED">
        <w:rPr>
          <w:rFonts w:ascii="Times New Roman" w:eastAsia="Calibri" w:hAnsi="Times New Roman" w:cs="Times New Roman"/>
          <w:sz w:val="28"/>
          <w:szCs w:val="28"/>
        </w:rPr>
        <w:t xml:space="preserve">Котовская </w:t>
      </w:r>
      <w:r w:rsidR="00D428F1" w:rsidRPr="00FA08ED">
        <w:rPr>
          <w:rFonts w:ascii="Times New Roman" w:eastAsia="Calibri" w:hAnsi="Times New Roman" w:cs="Times New Roman"/>
          <w:b/>
          <w:sz w:val="28"/>
          <w:szCs w:val="28"/>
        </w:rPr>
        <w:t>районная Дума решила</w:t>
      </w:r>
      <w:r w:rsidR="00D428F1" w:rsidRPr="00FA08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501F" w:rsidRDefault="00D428F1" w:rsidP="00FA0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8ED">
        <w:rPr>
          <w:rFonts w:ascii="Times New Roman" w:eastAsia="Calibri" w:hAnsi="Times New Roman" w:cs="Times New Roman"/>
          <w:sz w:val="28"/>
          <w:szCs w:val="28"/>
        </w:rPr>
        <w:tab/>
      </w:r>
    </w:p>
    <w:p w:rsidR="00D428F1" w:rsidRDefault="00D428F1" w:rsidP="00EA50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8E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A08ED">
        <w:rPr>
          <w:rFonts w:ascii="Times New Roman" w:eastAsia="Calibri" w:hAnsi="Times New Roman" w:cs="Times New Roman"/>
          <w:sz w:val="28"/>
          <w:szCs w:val="28"/>
        </w:rPr>
        <w:t xml:space="preserve"> Внести в Устав Котовского муниципального района следующие изменения и дополнения:</w:t>
      </w:r>
    </w:p>
    <w:p w:rsidR="00EA501F" w:rsidRDefault="009F5836" w:rsidP="00FA0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F5836" w:rsidRPr="00FA08ED" w:rsidRDefault="009F5836" w:rsidP="00EA50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A08ED">
        <w:rPr>
          <w:rFonts w:ascii="Times New Roman" w:hAnsi="Times New Roman" w:cs="Times New Roman"/>
          <w:sz w:val="28"/>
          <w:szCs w:val="28"/>
        </w:rPr>
        <w:t xml:space="preserve">В названии и части 1 статьи 11 Устава </w:t>
      </w:r>
      <w:r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</w:t>
      </w:r>
      <w:r w:rsidRPr="00FA08ED">
        <w:rPr>
          <w:rFonts w:ascii="Times New Roman" w:hAnsi="Times New Roman" w:cs="Times New Roman"/>
          <w:sz w:val="28"/>
          <w:szCs w:val="28"/>
        </w:rPr>
        <w:t>слова «члена выборного органа местного самоуправления,» исключить.</w:t>
      </w:r>
    </w:p>
    <w:p w:rsidR="00EA501F" w:rsidRDefault="00EA501F" w:rsidP="00FA08ED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F703B2" w:rsidRPr="00FA08ED" w:rsidRDefault="009F5836" w:rsidP="00FA08ED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74B47" w:rsidRPr="00FA08ED">
        <w:rPr>
          <w:rFonts w:ascii="Times New Roman" w:hAnsi="Times New Roman" w:cs="Times New Roman"/>
          <w:sz w:val="28"/>
          <w:szCs w:val="28"/>
        </w:rPr>
        <w:t>.</w:t>
      </w:r>
      <w:r w:rsidR="00F703B2" w:rsidRPr="00FA08ED">
        <w:rPr>
          <w:rFonts w:ascii="Times New Roman" w:hAnsi="Times New Roman" w:cs="Times New Roman"/>
          <w:sz w:val="28"/>
          <w:szCs w:val="28"/>
        </w:rPr>
        <w:t xml:space="preserve"> В </w:t>
      </w:r>
      <w:r w:rsidR="00FA4F52">
        <w:rPr>
          <w:rFonts w:ascii="Times New Roman" w:hAnsi="Times New Roman" w:cs="Times New Roman"/>
          <w:sz w:val="28"/>
          <w:szCs w:val="28"/>
        </w:rPr>
        <w:t>части 1 статьи 15 Устава Котовского муниципального района после слов «должностных лиц местного самоуправления,» дополнить словами «обсуждения вопросов внесения инициативных проектов и их рассмотрения</w:t>
      </w:r>
      <w:r w:rsidR="00F109CF">
        <w:rPr>
          <w:rFonts w:ascii="Times New Roman" w:hAnsi="Times New Roman" w:cs="Times New Roman"/>
          <w:sz w:val="28"/>
          <w:szCs w:val="28"/>
        </w:rPr>
        <w:t>,»;</w:t>
      </w:r>
    </w:p>
    <w:p w:rsidR="0027623D" w:rsidRDefault="007B49C9" w:rsidP="00C3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9F5836">
        <w:rPr>
          <w:rFonts w:ascii="Times New Roman" w:hAnsi="Times New Roman" w:cs="Times New Roman"/>
          <w:bCs/>
          <w:sz w:val="28"/>
          <w:szCs w:val="28"/>
        </w:rPr>
        <w:t>1.3</w:t>
      </w:r>
      <w:r w:rsidR="0027623D" w:rsidRPr="00E478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268F">
        <w:rPr>
          <w:rFonts w:ascii="Times New Roman" w:hAnsi="Times New Roman" w:cs="Times New Roman"/>
          <w:bCs/>
          <w:sz w:val="28"/>
          <w:szCs w:val="28"/>
        </w:rPr>
        <w:t>Наименование статьи</w:t>
      </w:r>
      <w:r w:rsidR="00442DD5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27623D" w:rsidRPr="00E478D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27623D" w:rsidRPr="00442DD5">
          <w:rPr>
            <w:rFonts w:ascii="Times New Roman" w:hAnsi="Times New Roman" w:cs="Times New Roman"/>
            <w:bCs/>
            <w:sz w:val="28"/>
            <w:szCs w:val="28"/>
          </w:rPr>
          <w:t>Устав</w:t>
        </w:r>
      </w:hyperlink>
      <w:r w:rsidR="00442DD5" w:rsidRPr="00442DD5">
        <w:rPr>
          <w:rFonts w:ascii="Times New Roman" w:hAnsi="Times New Roman" w:cs="Times New Roman"/>
          <w:sz w:val="28"/>
          <w:szCs w:val="28"/>
        </w:rPr>
        <w:t>а Котовского муниципального района</w:t>
      </w:r>
      <w:r w:rsidR="006F268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B49C9" w:rsidRDefault="007B49C9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268F">
        <w:rPr>
          <w:rFonts w:ascii="Times New Roman" w:hAnsi="Times New Roman" w:cs="Times New Roman"/>
          <w:bCs/>
          <w:sz w:val="28"/>
          <w:szCs w:val="28"/>
        </w:rPr>
        <w:t xml:space="preserve">«Статья 28. </w:t>
      </w:r>
      <w:r w:rsidRPr="007B49C9">
        <w:rPr>
          <w:rFonts w:ascii="Times New Roman" w:hAnsi="Times New Roman" w:cs="Times New Roman"/>
          <w:bCs/>
          <w:sz w:val="28"/>
          <w:szCs w:val="28"/>
        </w:rPr>
        <w:t>Гарантии, предоставляемые депутату и выборному должностному лицу местн</w:t>
      </w:r>
      <w:r>
        <w:rPr>
          <w:rFonts w:ascii="Times New Roman" w:hAnsi="Times New Roman" w:cs="Times New Roman"/>
          <w:bCs/>
          <w:sz w:val="28"/>
          <w:szCs w:val="28"/>
        </w:rPr>
        <w:t>ого самоуправления.»;</w:t>
      </w:r>
    </w:p>
    <w:p w:rsidR="00EA501F" w:rsidRDefault="007B49C9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49C9" w:rsidRDefault="00EA501F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36">
        <w:rPr>
          <w:rFonts w:ascii="Times New Roman" w:hAnsi="Times New Roman" w:cs="Times New Roman"/>
          <w:bCs/>
          <w:sz w:val="28"/>
          <w:szCs w:val="28"/>
        </w:rPr>
        <w:t>1.4</w:t>
      </w:r>
      <w:r w:rsidR="007B49C9">
        <w:rPr>
          <w:rFonts w:ascii="Times New Roman" w:hAnsi="Times New Roman" w:cs="Times New Roman"/>
          <w:bCs/>
          <w:sz w:val="28"/>
          <w:szCs w:val="28"/>
        </w:rPr>
        <w:t xml:space="preserve">. В части 3 статьи 28 Устава Котовского муниципального района </w:t>
      </w:r>
      <w:r w:rsidR="005336D5">
        <w:rPr>
          <w:rFonts w:ascii="Times New Roman" w:hAnsi="Times New Roman" w:cs="Times New Roman"/>
          <w:bCs/>
          <w:sz w:val="28"/>
          <w:szCs w:val="28"/>
        </w:rPr>
        <w:t>слова «настоящей статьей» заменить словами «</w:t>
      </w:r>
      <w:r w:rsidR="00F9403B">
        <w:rPr>
          <w:rFonts w:ascii="Times New Roman" w:hAnsi="Times New Roman" w:cs="Times New Roman"/>
          <w:bCs/>
          <w:sz w:val="28"/>
          <w:szCs w:val="28"/>
        </w:rPr>
        <w:t>частью</w:t>
      </w:r>
      <w:r w:rsidR="005336D5">
        <w:rPr>
          <w:rFonts w:ascii="Times New Roman" w:hAnsi="Times New Roman" w:cs="Times New Roman"/>
          <w:bCs/>
          <w:sz w:val="28"/>
          <w:szCs w:val="28"/>
        </w:rPr>
        <w:t xml:space="preserve"> первой настоящей статьи»;</w:t>
      </w:r>
    </w:p>
    <w:p w:rsidR="00EA501F" w:rsidRDefault="009F5836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03B" w:rsidRDefault="00EA501F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836">
        <w:rPr>
          <w:rFonts w:ascii="Times New Roman" w:hAnsi="Times New Roman" w:cs="Times New Roman"/>
          <w:bCs/>
          <w:sz w:val="28"/>
          <w:szCs w:val="28"/>
        </w:rPr>
        <w:t>1.5</w:t>
      </w:r>
      <w:r w:rsidR="00F9403B">
        <w:rPr>
          <w:rFonts w:ascii="Times New Roman" w:hAnsi="Times New Roman" w:cs="Times New Roman"/>
          <w:bCs/>
          <w:sz w:val="28"/>
          <w:szCs w:val="28"/>
        </w:rPr>
        <w:t>. Дополнить статью 28 Устава Котовского муниципального района частью 4 следующего содержания:</w:t>
      </w:r>
    </w:p>
    <w:p w:rsidR="00122121" w:rsidRDefault="00F9403B" w:rsidP="007B49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 Депутату, осуществляющему свои полномочия на непостоянной основе гарантируется сохранение места работы (должности) на период, </w:t>
      </w:r>
      <w:r w:rsidR="00122121">
        <w:rPr>
          <w:rFonts w:ascii="Times New Roman" w:hAnsi="Times New Roman" w:cs="Times New Roman"/>
          <w:bCs/>
          <w:sz w:val="28"/>
          <w:szCs w:val="28"/>
        </w:rPr>
        <w:t>продолжительность которого составляет 2 рабочих дня в месяц.».</w:t>
      </w:r>
    </w:p>
    <w:p w:rsidR="00EA501F" w:rsidRDefault="00EA501F" w:rsidP="0077256E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56E" w:rsidRDefault="00EA501F" w:rsidP="00EA501F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F5836">
        <w:rPr>
          <w:rFonts w:ascii="Times New Roman" w:hAnsi="Times New Roman" w:cs="Times New Roman"/>
          <w:bCs/>
          <w:sz w:val="28"/>
          <w:szCs w:val="28"/>
        </w:rPr>
        <w:t>1.6</w:t>
      </w:r>
      <w:r w:rsidR="0012212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7256E" w:rsidRPr="005E02A7">
        <w:rPr>
          <w:rFonts w:ascii="Times New Roman" w:hAnsi="Times New Roman" w:cs="Times New Roman"/>
          <w:sz w:val="28"/>
          <w:szCs w:val="28"/>
        </w:rPr>
        <w:t>В части 1 статьи 32 Устава</w:t>
      </w:r>
      <w:r w:rsidR="0077256E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</w:t>
      </w:r>
      <w:r w:rsidR="0077256E" w:rsidRPr="005E02A7">
        <w:rPr>
          <w:rFonts w:ascii="Times New Roman" w:hAnsi="Times New Roman" w:cs="Times New Roman"/>
          <w:sz w:val="28"/>
          <w:szCs w:val="28"/>
        </w:rPr>
        <w:t xml:space="preserve"> слова «иными выборными органами местного самоуправления Котовского муниципального района,» исключить.</w:t>
      </w:r>
    </w:p>
    <w:p w:rsidR="00EA501F" w:rsidRDefault="00EA501F" w:rsidP="00EA501F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4F17" w:rsidRPr="005E02A7" w:rsidRDefault="00EA501F" w:rsidP="00EA501F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E">
        <w:rPr>
          <w:rFonts w:ascii="Times New Roman" w:hAnsi="Times New Roman" w:cs="Times New Roman"/>
          <w:sz w:val="28"/>
          <w:szCs w:val="28"/>
        </w:rPr>
        <w:t xml:space="preserve">1.7. </w:t>
      </w:r>
      <w:r w:rsidR="00104F17" w:rsidRPr="005E02A7">
        <w:rPr>
          <w:rFonts w:ascii="Times New Roman" w:hAnsi="Times New Roman" w:cs="Times New Roman"/>
          <w:sz w:val="28"/>
          <w:szCs w:val="28"/>
        </w:rPr>
        <w:t>В статье 36 Устава</w:t>
      </w:r>
      <w:r w:rsidR="00104F17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</w:t>
      </w:r>
      <w:r w:rsidR="00104F17" w:rsidRPr="005E02A7">
        <w:rPr>
          <w:rFonts w:ascii="Times New Roman" w:hAnsi="Times New Roman" w:cs="Times New Roman"/>
          <w:sz w:val="28"/>
          <w:szCs w:val="28"/>
        </w:rPr>
        <w:t>:</w:t>
      </w:r>
    </w:p>
    <w:p w:rsidR="00104F17" w:rsidRPr="005E02A7" w:rsidRDefault="00104F17" w:rsidP="00104F17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104F17" w:rsidRPr="005E02A7" w:rsidRDefault="00104F17" w:rsidP="00104F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bCs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5E02A7">
        <w:rPr>
          <w:rFonts w:ascii="Times New Roman" w:hAnsi="Times New Roman" w:cs="Times New Roman"/>
          <w:sz w:val="28"/>
          <w:szCs w:val="28"/>
        </w:rPr>
        <w:t>Котовского муниципального района перед населением и порядок решения соответствующих вопросов определяются в соответствии с федеральными законами.</w:t>
      </w:r>
    </w:p>
    <w:p w:rsidR="00104F17" w:rsidRPr="005E02A7" w:rsidRDefault="00104F17" w:rsidP="00104F1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Население Котовского муниципального района вправе отозвать депутатов, выборных должностных лиц местного самоуправления по основаниям, установленным в соответствии со статьей 11</w:t>
      </w:r>
      <w:r w:rsidRPr="005E0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2A7">
        <w:rPr>
          <w:rFonts w:ascii="Times New Roman" w:hAnsi="Times New Roman" w:cs="Times New Roman"/>
          <w:sz w:val="28"/>
          <w:szCs w:val="28"/>
        </w:rPr>
        <w:t>настоящего Устава.»;</w:t>
      </w:r>
    </w:p>
    <w:p w:rsidR="00104F17" w:rsidRPr="005E02A7" w:rsidRDefault="00104F17" w:rsidP="00104F17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104F17" w:rsidRPr="005E02A7" w:rsidRDefault="00104F17" w:rsidP="0010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10" w:history="1">
        <w:r w:rsidRPr="005E02A7">
          <w:rPr>
            <w:rFonts w:ascii="Times New Roman" w:hAnsi="Times New Roman" w:cs="Times New Roman"/>
            <w:sz w:val="28"/>
            <w:szCs w:val="28"/>
          </w:rPr>
          <w:t>части 7.3-1</w:t>
        </w:r>
      </w:hyperlink>
      <w:r w:rsidRPr="005E02A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Котовской районной Думы в соответствии с законом Волгоградской области.».</w:t>
      </w:r>
    </w:p>
    <w:p w:rsidR="00EA501F" w:rsidRDefault="00EA501F" w:rsidP="0010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17" w:rsidRDefault="00104F17" w:rsidP="0010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A7">
        <w:rPr>
          <w:rFonts w:ascii="Times New Roman" w:hAnsi="Times New Roman" w:cs="Times New Roman"/>
          <w:sz w:val="28"/>
          <w:szCs w:val="28"/>
        </w:rPr>
        <w:t xml:space="preserve"> 2. Настоящее решение подлежит официальному опубликованию </w:t>
      </w:r>
      <w:r w:rsidRPr="005E02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2A7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17" w:rsidRPr="005E02A7" w:rsidRDefault="00104F17" w:rsidP="00104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опубликования, за исключением пункта</w:t>
      </w:r>
      <w:r w:rsidR="00EA501F">
        <w:rPr>
          <w:rFonts w:ascii="Times New Roman" w:hAnsi="Times New Roman" w:cs="Times New Roman"/>
          <w:sz w:val="28"/>
          <w:szCs w:val="28"/>
        </w:rPr>
        <w:t xml:space="preserve"> 1.2 настоящего решения, который вступает в силу с 01.01.2021 года</w:t>
      </w:r>
      <w:r w:rsidRPr="005E0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68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675E68" w:rsidRPr="003C1E03" w:rsidRDefault="00675E68" w:rsidP="00675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AE5A75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75E68" w:rsidRPr="003C1E03">
        <w:rPr>
          <w:rFonts w:ascii="Times New Roman" w:hAnsi="Times New Roman" w:cs="Times New Roman"/>
          <w:sz w:val="28"/>
          <w:szCs w:val="28"/>
        </w:rPr>
        <w:t>И.М. Боровая</w:t>
      </w:r>
    </w:p>
    <w:p w:rsidR="00675E68" w:rsidRPr="003C1E03" w:rsidRDefault="00675E68" w:rsidP="00675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Pr="003C1E03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Default="00675E68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E03">
        <w:rPr>
          <w:rFonts w:ascii="Times New Roman" w:hAnsi="Times New Roman" w:cs="Times New Roman"/>
          <w:sz w:val="28"/>
          <w:szCs w:val="28"/>
        </w:rPr>
        <w:t>________________С.В. Чумаков</w:t>
      </w: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5FD" w:rsidRDefault="001045FD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501F" w:rsidRDefault="00EA501F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к решению Котовской 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07062E" w:rsidRPr="0007062E" w:rsidRDefault="00BE2C6D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15.10.2020 № 43/15-6-РД</w:t>
      </w:r>
    </w:p>
    <w:p w:rsidR="0007062E" w:rsidRPr="0007062E" w:rsidRDefault="0007062E" w:rsidP="0007062E">
      <w:pPr>
        <w:pStyle w:val="a4"/>
        <w:spacing w:after="0"/>
        <w:rPr>
          <w:sz w:val="28"/>
          <w:szCs w:val="28"/>
        </w:rPr>
      </w:pPr>
    </w:p>
    <w:p w:rsidR="0007062E" w:rsidRPr="0007062E" w:rsidRDefault="0007062E" w:rsidP="00070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решения «О внесении изменений в Устав  Котовского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07062E" w:rsidRPr="0007062E" w:rsidRDefault="0007062E" w:rsidP="0007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Настоящий Порядок направлен на реализацию прав граждан, проживающих на  территории Котовского муниципального района, на осуществление  местного самоуправления путём участия в обсуждении проекта решения  «О внесении изменений и дополнений в Устав Котовского муниципального района Волгоградской области» (далее – проект Решения).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846"/>
        </w:tabs>
        <w:suppressAutoHyphens/>
        <w:autoSpaceDE w:val="0"/>
        <w:spacing w:after="0" w:line="240" w:lineRule="auto"/>
        <w:ind w:left="0" w:hanging="41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Проект Решения не позднее чем за 30 дней до дня рассмотрения вопроса о принятии решения «О внесении изменений и дополнений в Устав Котовского муниципального района Волгоградской области» на заседании  Котовской районной Думы подлежит официальному опубликованию  для обсуждения населением и представления по нему предложений. Настоящий Порядок подлежит опубликованию одновременно с проектом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Предложения по проекту Решения направляются в письменном виде Главе Котовского муниципального района по адресу: Волгоградская область, Котовский муниципальный район, г. Котово,  в течение 30 дней со дня опубликования проекта Решения.</w:t>
      </w: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осуществляет организационный комитет.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Публичные слушания по проекту Решения назначаются решением  Котовской районной Думы и проводятся по истечении 15 дней после официального опубликования  указанного решения.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Котовского муниципального района.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Глава Котовского муниципального района (далее - председательствующий).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lastRenderedPageBreak/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07062E" w:rsidRPr="0007062E" w:rsidRDefault="0007062E" w:rsidP="0007062E">
      <w:pPr>
        <w:widowControl w:val="0"/>
        <w:numPr>
          <w:ilvl w:val="0"/>
          <w:numId w:val="1"/>
        </w:numPr>
        <w:tabs>
          <w:tab w:val="left" w:pos="2880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Указанные замечания и предложения рассматриваются на заседании Котовской районной Думы</w:t>
      </w:r>
      <w:r w:rsidRPr="000706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62E">
        <w:rPr>
          <w:rFonts w:ascii="Times New Roman" w:hAnsi="Times New Roman" w:cs="Times New Roman"/>
          <w:sz w:val="28"/>
          <w:szCs w:val="28"/>
        </w:rPr>
        <w:t>После завершения рассмотрения предложений граждан и заключения публичных слушаний, Котовская районная Дума</w:t>
      </w:r>
      <w:r w:rsidRPr="000706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62E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Котовского муниципального района».</w:t>
      </w: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C6D" w:rsidRDefault="00BE2C6D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C6D" w:rsidRDefault="00BE2C6D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 xml:space="preserve">к решению Котовской 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2016AC" w:rsidRPr="002016AC" w:rsidRDefault="00BE2C6D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15.10.2020 № 43/15-6-РД</w:t>
      </w:r>
    </w:p>
    <w:p w:rsidR="002016AC" w:rsidRPr="002016AC" w:rsidRDefault="002016AC" w:rsidP="002016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6AC">
        <w:rPr>
          <w:rFonts w:ascii="Times New Roman" w:hAnsi="Times New Roman" w:cs="Times New Roman"/>
          <w:sz w:val="28"/>
          <w:szCs w:val="28"/>
        </w:rPr>
        <w:t>СОСТАВ</w:t>
      </w:r>
      <w:r w:rsidRPr="002016AC">
        <w:rPr>
          <w:rFonts w:ascii="Times New Roman" w:hAnsi="Times New Roman" w:cs="Times New Roman"/>
          <w:sz w:val="28"/>
          <w:szCs w:val="28"/>
        </w:rPr>
        <w:br/>
        <w:t xml:space="preserve">организационного комитета по проведению публичных слушаний </w:t>
      </w: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6AC" w:rsidRPr="002016AC" w:rsidRDefault="002016AC" w:rsidP="00201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620"/>
        <w:gridCol w:w="6883"/>
      </w:tblGrid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Чумаков С.В.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- глава Котовского муниципального района, председатель организационного комитета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Боровая И.М.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Котовской районной Думы (по согласованию), заместитель председателя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Котенко С.И.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-заместитель главы Котовского муниципального района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Оленичев Д.П.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юридического отдела администрации Котовского муниципального рйона.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Алатарцев В.П.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 </w:t>
            </w:r>
          </w:p>
        </w:tc>
      </w:tr>
      <w:tr w:rsidR="002016AC" w:rsidRPr="002016AC" w:rsidTr="004A0ED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>Гаврик В.М.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AC" w:rsidRPr="002016AC" w:rsidRDefault="002016AC" w:rsidP="002016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Котовской районной Думы </w:t>
            </w:r>
          </w:p>
        </w:tc>
      </w:tr>
    </w:tbl>
    <w:p w:rsidR="002016AC" w:rsidRPr="002016AC" w:rsidRDefault="002016AC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893" w:rsidRDefault="00563893" w:rsidP="0020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6AC" w:rsidRPr="0007062E" w:rsidRDefault="002016AC" w:rsidP="0007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Pr="0007062E" w:rsidRDefault="0007062E" w:rsidP="00070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2E" w:rsidRDefault="0007062E" w:rsidP="0007062E">
      <w:pPr>
        <w:jc w:val="both"/>
        <w:rPr>
          <w:sz w:val="28"/>
          <w:szCs w:val="28"/>
        </w:rPr>
      </w:pPr>
    </w:p>
    <w:p w:rsidR="0007062E" w:rsidRPr="003C1E03" w:rsidRDefault="0007062E" w:rsidP="00675E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8" w:rsidRDefault="00675E68" w:rsidP="00675E68">
      <w:pPr>
        <w:pStyle w:val="ConsPlusNormal"/>
        <w:jc w:val="both"/>
      </w:pPr>
    </w:p>
    <w:p w:rsidR="007C752F" w:rsidRDefault="007C752F"/>
    <w:sectPr w:rsidR="007C752F" w:rsidSect="004A0ED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01" w:rsidRDefault="00584301" w:rsidP="00CE23D6">
      <w:pPr>
        <w:spacing w:after="0" w:line="240" w:lineRule="auto"/>
      </w:pPr>
      <w:r>
        <w:separator/>
      </w:r>
    </w:p>
  </w:endnote>
  <w:endnote w:type="continuationSeparator" w:id="1">
    <w:p w:rsidR="00584301" w:rsidRDefault="00584301" w:rsidP="00C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01" w:rsidRDefault="00584301" w:rsidP="00CE23D6">
      <w:pPr>
        <w:spacing w:after="0" w:line="240" w:lineRule="auto"/>
      </w:pPr>
      <w:r>
        <w:separator/>
      </w:r>
    </w:p>
  </w:footnote>
  <w:footnote w:type="continuationSeparator" w:id="1">
    <w:p w:rsidR="00584301" w:rsidRDefault="00584301" w:rsidP="00CE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68"/>
    <w:rsid w:val="000133EC"/>
    <w:rsid w:val="000133FA"/>
    <w:rsid w:val="0007062E"/>
    <w:rsid w:val="000C2392"/>
    <w:rsid w:val="001045FD"/>
    <w:rsid w:val="00104F17"/>
    <w:rsid w:val="00122121"/>
    <w:rsid w:val="001874A4"/>
    <w:rsid w:val="001F0A7B"/>
    <w:rsid w:val="002013E1"/>
    <w:rsid w:val="002016AC"/>
    <w:rsid w:val="00232252"/>
    <w:rsid w:val="0027623D"/>
    <w:rsid w:val="003500CC"/>
    <w:rsid w:val="00374B47"/>
    <w:rsid w:val="0038062F"/>
    <w:rsid w:val="0039162F"/>
    <w:rsid w:val="00442DD5"/>
    <w:rsid w:val="004D751C"/>
    <w:rsid w:val="004E0C39"/>
    <w:rsid w:val="005336D5"/>
    <w:rsid w:val="00563893"/>
    <w:rsid w:val="00584301"/>
    <w:rsid w:val="00587EC8"/>
    <w:rsid w:val="005E02A7"/>
    <w:rsid w:val="00675E68"/>
    <w:rsid w:val="006F268F"/>
    <w:rsid w:val="0077256E"/>
    <w:rsid w:val="007A422D"/>
    <w:rsid w:val="007B49C9"/>
    <w:rsid w:val="007C752F"/>
    <w:rsid w:val="008C56E8"/>
    <w:rsid w:val="00921103"/>
    <w:rsid w:val="0095460D"/>
    <w:rsid w:val="00974FC6"/>
    <w:rsid w:val="009F5836"/>
    <w:rsid w:val="00A14B1F"/>
    <w:rsid w:val="00AE5A75"/>
    <w:rsid w:val="00B32A1D"/>
    <w:rsid w:val="00BA2345"/>
    <w:rsid w:val="00BE2C6D"/>
    <w:rsid w:val="00C3084A"/>
    <w:rsid w:val="00C341D7"/>
    <w:rsid w:val="00CB3188"/>
    <w:rsid w:val="00CE23D6"/>
    <w:rsid w:val="00CE3968"/>
    <w:rsid w:val="00CE3F93"/>
    <w:rsid w:val="00D428F1"/>
    <w:rsid w:val="00D82474"/>
    <w:rsid w:val="00DA0024"/>
    <w:rsid w:val="00DD4E8C"/>
    <w:rsid w:val="00DE244E"/>
    <w:rsid w:val="00DF0B1A"/>
    <w:rsid w:val="00DF4137"/>
    <w:rsid w:val="00DF6CC3"/>
    <w:rsid w:val="00E478D6"/>
    <w:rsid w:val="00EA501F"/>
    <w:rsid w:val="00F109CF"/>
    <w:rsid w:val="00F5562D"/>
    <w:rsid w:val="00F703B2"/>
    <w:rsid w:val="00F74203"/>
    <w:rsid w:val="00F9403B"/>
    <w:rsid w:val="00FA08ED"/>
    <w:rsid w:val="00FA35FD"/>
    <w:rsid w:val="00FA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23D"/>
    <w:pPr>
      <w:ind w:left="720"/>
      <w:contextualSpacing/>
    </w:pPr>
  </w:style>
  <w:style w:type="paragraph" w:styleId="a4">
    <w:name w:val="Body Text"/>
    <w:basedOn w:val="a"/>
    <w:link w:val="a5"/>
    <w:rsid w:val="0007062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70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C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E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E23D6"/>
    <w:rPr>
      <w:vertAlign w:val="superscript"/>
    </w:rPr>
  </w:style>
  <w:style w:type="character" w:styleId="a9">
    <w:name w:val="Hyperlink"/>
    <w:rsid w:val="00FA08E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D818FA5E6B5547300B771E2B18B53459C55044DE47D36653CBC60ECC60AD0625A03E90DF3977B89A0439E2B0B27ADBAb7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F9D1-0511-4551-BCB7-88B6260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2020-10-14T05:23:00Z</cp:lastPrinted>
  <dcterms:created xsi:type="dcterms:W3CDTF">2020-10-14T05:24:00Z</dcterms:created>
  <dcterms:modified xsi:type="dcterms:W3CDTF">2020-10-14T05:24:00Z</dcterms:modified>
</cp:coreProperties>
</file>