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Layout w:type="fixed"/>
        <w:tblLook w:val="0000"/>
      </w:tblPr>
      <w:tblGrid>
        <w:gridCol w:w="9606"/>
      </w:tblGrid>
      <w:tr w:rsidR="009E135D" w:rsidRPr="008846BF" w:rsidTr="002C7976">
        <w:trPr>
          <w:trHeight w:val="2405"/>
        </w:trPr>
        <w:tc>
          <w:tcPr>
            <w:tcW w:w="9606" w:type="dxa"/>
          </w:tcPr>
          <w:tbl>
            <w:tblPr>
              <w:tblpPr w:leftFromText="180" w:rightFromText="180" w:horzAnchor="margin" w:tblpY="-645"/>
              <w:tblW w:w="9751" w:type="dxa"/>
              <w:tblLayout w:type="fixed"/>
              <w:tblLook w:val="0000"/>
            </w:tblPr>
            <w:tblGrid>
              <w:gridCol w:w="9751"/>
            </w:tblGrid>
            <w:tr w:rsidR="009E135D" w:rsidRPr="009E135D" w:rsidTr="00B35C9D">
              <w:trPr>
                <w:trHeight w:val="330"/>
              </w:trPr>
              <w:tc>
                <w:tcPr>
                  <w:tcW w:w="9751" w:type="dxa"/>
                </w:tcPr>
                <w:p w:rsidR="009E135D" w:rsidRPr="009E135D" w:rsidRDefault="009E135D" w:rsidP="009E135D">
                  <w:pPr>
                    <w:widowControl w:val="0"/>
                    <w:spacing w:after="0" w:line="240" w:lineRule="auto"/>
                    <w:jc w:val="center"/>
                    <w:rPr>
                      <w:rFonts w:ascii="Times New Roman" w:hAnsi="Times New Roman" w:cs="Times New Roman"/>
                      <w:color w:val="000000"/>
                      <w:sz w:val="28"/>
                      <w:szCs w:val="28"/>
                    </w:rPr>
                  </w:pPr>
                </w:p>
              </w:tc>
            </w:tr>
          </w:tbl>
          <w:p w:rsidR="00B35C9D" w:rsidRPr="009E135D" w:rsidRDefault="00A955EF" w:rsidP="00B35C9D">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955EF"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КОТОВСКАЯ РАЙОННАЯ ДУМА</w:t>
            </w:r>
          </w:p>
          <w:p w:rsidR="00A955EF"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p>
          <w:p w:rsidR="00B35C9D"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color w:val="000000"/>
                <w:sz w:val="28"/>
                <w:szCs w:val="28"/>
                <w:u w:val="single"/>
              </w:rPr>
              <w:t>___________________________________________________________</w:t>
            </w:r>
          </w:p>
          <w:p w:rsidR="009E135D" w:rsidRPr="009E135D" w:rsidRDefault="009E135D" w:rsidP="006A00D8">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9E135D" w:rsidRPr="009E135D" w:rsidRDefault="009E135D" w:rsidP="006A00D8">
            <w:pPr>
              <w:widowControl w:val="0"/>
              <w:spacing w:line="240" w:lineRule="exact"/>
              <w:jc w:val="right"/>
              <w:rPr>
                <w:rFonts w:ascii="Times New Roman" w:hAnsi="Times New Roman" w:cs="Times New Roman"/>
                <w:color w:val="000000"/>
                <w:sz w:val="28"/>
                <w:szCs w:val="28"/>
              </w:rPr>
            </w:pPr>
          </w:p>
        </w:tc>
      </w:tr>
      <w:tr w:rsidR="009E135D" w:rsidTr="006A00D8">
        <w:trPr>
          <w:trHeight w:val="993"/>
        </w:trPr>
        <w:tc>
          <w:tcPr>
            <w:tcW w:w="9606" w:type="dxa"/>
          </w:tcPr>
          <w:p w:rsidR="009E135D" w:rsidRDefault="00D24050" w:rsidP="006A00D8">
            <w:pPr>
              <w:rPr>
                <w:rFonts w:ascii="Times New Roman" w:hAnsi="Times New Roman" w:cs="Times New Roman"/>
                <w:sz w:val="28"/>
                <w:szCs w:val="28"/>
              </w:rPr>
            </w:pPr>
            <w:r>
              <w:rPr>
                <w:rFonts w:ascii="Times New Roman" w:hAnsi="Times New Roman" w:cs="Times New Roman"/>
                <w:sz w:val="28"/>
                <w:szCs w:val="28"/>
              </w:rPr>
              <w:t>от 03 декабря</w:t>
            </w:r>
            <w:r w:rsidR="009E135D" w:rsidRPr="009E135D">
              <w:rPr>
                <w:rFonts w:ascii="Times New Roman" w:hAnsi="Times New Roman" w:cs="Times New Roman"/>
                <w:sz w:val="28"/>
                <w:szCs w:val="28"/>
              </w:rPr>
              <w:t xml:space="preserve"> 202</w:t>
            </w:r>
            <w:r w:rsidR="0091706C">
              <w:rPr>
                <w:rFonts w:ascii="Times New Roman" w:hAnsi="Times New Roman" w:cs="Times New Roman"/>
                <w:sz w:val="28"/>
                <w:szCs w:val="28"/>
              </w:rPr>
              <w:t>1</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135D" w:rsidRPr="009E135D">
              <w:rPr>
                <w:rFonts w:ascii="Times New Roman" w:hAnsi="Times New Roman" w:cs="Times New Roman"/>
                <w:sz w:val="28"/>
                <w:szCs w:val="28"/>
              </w:rPr>
              <w:t xml:space="preserve">№  </w:t>
            </w:r>
            <w:r>
              <w:rPr>
                <w:rFonts w:ascii="Times New Roman" w:hAnsi="Times New Roman" w:cs="Times New Roman"/>
                <w:sz w:val="28"/>
                <w:szCs w:val="28"/>
              </w:rPr>
              <w:t>59/15-6</w:t>
            </w:r>
            <w:r w:rsidR="009E135D" w:rsidRPr="009E135D">
              <w:rPr>
                <w:rFonts w:ascii="Times New Roman" w:hAnsi="Times New Roman" w:cs="Times New Roman"/>
                <w:sz w:val="28"/>
                <w:szCs w:val="28"/>
              </w:rPr>
              <w:t>-РД</w:t>
            </w:r>
          </w:p>
          <w:p w:rsidR="009E135D" w:rsidRDefault="00367544" w:rsidP="00A955EF">
            <w:pPr>
              <w:ind w:right="-108" w:firstLine="567"/>
              <w:jc w:val="center"/>
              <w:rPr>
                <w:rFonts w:ascii="Times New Roman" w:hAnsi="Times New Roman" w:cs="Times New Roman"/>
                <w:sz w:val="28"/>
                <w:szCs w:val="28"/>
              </w:rPr>
            </w:pPr>
            <w:r>
              <w:rPr>
                <w:rFonts w:ascii="Times New Roman" w:hAnsi="Times New Roman" w:cs="Times New Roman"/>
                <w:sz w:val="28"/>
                <w:szCs w:val="28"/>
              </w:rPr>
              <w:t>О принятии в первом чтении проекта решения Котовской районной Думы «</w:t>
            </w:r>
            <w:r w:rsidR="009E135D" w:rsidRPr="009E135D">
              <w:rPr>
                <w:rFonts w:ascii="Times New Roman" w:hAnsi="Times New Roman" w:cs="Times New Roman"/>
                <w:sz w:val="28"/>
                <w:szCs w:val="28"/>
              </w:rPr>
              <w:t>О бюджете Котовского муниципального района Волгоградской области на 202</w:t>
            </w:r>
            <w:r w:rsidR="0091706C">
              <w:rPr>
                <w:rFonts w:ascii="Times New Roman" w:hAnsi="Times New Roman" w:cs="Times New Roman"/>
                <w:sz w:val="28"/>
                <w:szCs w:val="28"/>
              </w:rPr>
              <w:t>2</w:t>
            </w:r>
            <w:r w:rsidR="009E135D"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009E135D"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00A955EF">
              <w:rPr>
                <w:rFonts w:ascii="Times New Roman" w:hAnsi="Times New Roman" w:cs="Times New Roman"/>
                <w:sz w:val="28"/>
                <w:szCs w:val="28"/>
              </w:rPr>
              <w:t xml:space="preserve"> годов</w:t>
            </w:r>
            <w:r>
              <w:rPr>
                <w:rFonts w:ascii="Times New Roman" w:hAnsi="Times New Roman" w:cs="Times New Roman"/>
                <w:sz w:val="28"/>
                <w:szCs w:val="28"/>
              </w:rPr>
              <w:t>»</w:t>
            </w:r>
          </w:p>
          <w:p w:rsidR="00A955EF" w:rsidRPr="00A955EF" w:rsidRDefault="00A955EF" w:rsidP="00A955EF">
            <w:pPr>
              <w:ind w:right="-108" w:firstLine="567"/>
              <w:jc w:val="center"/>
              <w:rPr>
                <w:rFonts w:ascii="Times New Roman" w:hAnsi="Times New Roman" w:cs="Times New Roman"/>
                <w:b/>
                <w:sz w:val="28"/>
                <w:szCs w:val="28"/>
              </w:rPr>
            </w:pPr>
            <w:r w:rsidRPr="00A955EF">
              <w:rPr>
                <w:rFonts w:ascii="Times New Roman" w:hAnsi="Times New Roman" w:cs="Times New Roman"/>
                <w:b/>
                <w:sz w:val="28"/>
                <w:szCs w:val="28"/>
              </w:rPr>
              <w:t xml:space="preserve">Принято Котовской районной Думой               </w:t>
            </w:r>
            <w:r w:rsidR="00D24050">
              <w:rPr>
                <w:rFonts w:ascii="Times New Roman" w:hAnsi="Times New Roman" w:cs="Times New Roman"/>
                <w:b/>
                <w:sz w:val="28"/>
                <w:szCs w:val="28"/>
              </w:rPr>
              <w:t xml:space="preserve">         3 декабря </w:t>
            </w:r>
            <w:r w:rsidRPr="00A955EF">
              <w:rPr>
                <w:rFonts w:ascii="Times New Roman" w:hAnsi="Times New Roman" w:cs="Times New Roman"/>
                <w:b/>
                <w:sz w:val="28"/>
                <w:szCs w:val="28"/>
              </w:rPr>
              <w:t>2021 года</w:t>
            </w:r>
          </w:p>
          <w:p w:rsidR="009E135D" w:rsidRPr="009E135D" w:rsidRDefault="009E135D" w:rsidP="009E135D">
            <w:pPr>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 xml:space="preserve">Рассмотрев </w:t>
            </w:r>
            <w:r w:rsidR="00D24050">
              <w:rPr>
                <w:rFonts w:ascii="Times New Roman" w:hAnsi="Times New Roman" w:cs="Times New Roman"/>
                <w:sz w:val="28"/>
                <w:szCs w:val="28"/>
              </w:rPr>
              <w:t xml:space="preserve">в первом чтении </w:t>
            </w:r>
            <w:r w:rsidRPr="009E135D">
              <w:rPr>
                <w:rFonts w:ascii="Times New Roman" w:hAnsi="Times New Roman" w:cs="Times New Roman"/>
                <w:sz w:val="28"/>
                <w:szCs w:val="28"/>
              </w:rPr>
              <w:t>проект решения Котовской районной Думы</w:t>
            </w:r>
            <w:r w:rsidR="00D24050">
              <w:rPr>
                <w:rFonts w:ascii="Times New Roman" w:hAnsi="Times New Roman" w:cs="Times New Roman"/>
                <w:sz w:val="28"/>
                <w:szCs w:val="28"/>
              </w:rPr>
              <w:t xml:space="preserve"> </w:t>
            </w:r>
            <w:r w:rsidRPr="009E135D">
              <w:rPr>
                <w:rFonts w:ascii="Times New Roman" w:hAnsi="Times New Roman" w:cs="Times New Roman"/>
                <w:sz w:val="28"/>
                <w:szCs w:val="28"/>
              </w:rPr>
              <w:t xml:space="preserve"> «О бюджете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w:t>
            </w:r>
            <w:r w:rsidR="00D24050">
              <w:rPr>
                <w:rFonts w:ascii="Times New Roman" w:hAnsi="Times New Roman" w:cs="Times New Roman"/>
                <w:sz w:val="28"/>
                <w:szCs w:val="28"/>
              </w:rPr>
              <w:t xml:space="preserve">, </w:t>
            </w:r>
            <w:r w:rsidRPr="009E135D">
              <w:rPr>
                <w:rFonts w:ascii="Times New Roman" w:hAnsi="Times New Roman" w:cs="Times New Roman"/>
                <w:sz w:val="28"/>
                <w:szCs w:val="28"/>
              </w:rPr>
              <w:t xml:space="preserve"> Котовская районная Дума</w:t>
            </w:r>
            <w:r w:rsidR="00A955EF">
              <w:rPr>
                <w:rFonts w:ascii="Times New Roman" w:hAnsi="Times New Roman" w:cs="Times New Roman"/>
                <w:sz w:val="28"/>
                <w:szCs w:val="28"/>
              </w:rPr>
              <w:t xml:space="preserve"> </w:t>
            </w:r>
            <w:r w:rsidRPr="009E135D">
              <w:rPr>
                <w:rFonts w:ascii="Times New Roman" w:hAnsi="Times New Roman" w:cs="Times New Roman"/>
                <w:b/>
                <w:bCs/>
                <w:sz w:val="28"/>
                <w:szCs w:val="28"/>
              </w:rPr>
              <w:t>решила:</w:t>
            </w:r>
          </w:p>
          <w:p w:rsidR="009E135D" w:rsidRPr="009E135D" w:rsidRDefault="009E135D" w:rsidP="009E135D">
            <w:pPr>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lang w:val="en-US"/>
              </w:rPr>
              <w:t>I</w:t>
            </w:r>
            <w:r w:rsidRPr="009E135D">
              <w:rPr>
                <w:rFonts w:ascii="Times New Roman" w:hAnsi="Times New Roman" w:cs="Times New Roman"/>
                <w:sz w:val="28"/>
                <w:szCs w:val="28"/>
              </w:rPr>
              <w:t>. Статья 1.</w:t>
            </w:r>
            <w:r w:rsidRPr="009E135D">
              <w:rPr>
                <w:rFonts w:ascii="Times New Roman" w:hAnsi="Times New Roman" w:cs="Times New Roman"/>
                <w:bCs/>
                <w:sz w:val="28"/>
                <w:szCs w:val="28"/>
              </w:rPr>
              <w:t xml:space="preserve"> Основные характеристики бюджета Котовского муниципального района</w:t>
            </w:r>
            <w:r w:rsidRPr="009E135D">
              <w:rPr>
                <w:rFonts w:ascii="Times New Roman" w:hAnsi="Times New Roman" w:cs="Times New Roman"/>
                <w:snapToGrid w:val="0"/>
                <w:sz w:val="28"/>
                <w:szCs w:val="28"/>
              </w:rPr>
              <w:t xml:space="preserve">  на 202</w:t>
            </w:r>
            <w:r w:rsidR="0091706C">
              <w:rPr>
                <w:rFonts w:ascii="Times New Roman" w:hAnsi="Times New Roman" w:cs="Times New Roman"/>
                <w:snapToGrid w:val="0"/>
                <w:sz w:val="28"/>
                <w:szCs w:val="28"/>
              </w:rPr>
              <w:t>2</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 и на плановый период 202</w:t>
            </w:r>
            <w:r w:rsidR="0091706C">
              <w:rPr>
                <w:rFonts w:ascii="Times New Roman" w:hAnsi="Times New Roman" w:cs="Times New Roman"/>
                <w:snapToGrid w:val="0"/>
                <w:sz w:val="28"/>
                <w:szCs w:val="28"/>
              </w:rPr>
              <w:t>3</w:t>
            </w:r>
            <w:r w:rsidRPr="009E135D">
              <w:rPr>
                <w:rFonts w:ascii="Times New Roman" w:hAnsi="Times New Roman" w:cs="Times New Roman"/>
                <w:snapToGrid w:val="0"/>
                <w:sz w:val="28"/>
                <w:szCs w:val="28"/>
              </w:rPr>
              <w:t xml:space="preserve"> и 202</w:t>
            </w:r>
            <w:r w:rsidR="0091706C">
              <w:rPr>
                <w:rFonts w:ascii="Times New Roman" w:hAnsi="Times New Roman" w:cs="Times New Roman"/>
                <w:snapToGrid w:val="0"/>
                <w:sz w:val="28"/>
                <w:szCs w:val="28"/>
              </w:rPr>
              <w:t>4</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1.1. Утвердить основные характеристики бюджета Котовского муниципального района 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прогнозируемый общий объем доходов бюджета Котовского муниципального района в сумме  </w:t>
            </w:r>
            <w:r w:rsidRPr="00405CDE">
              <w:rPr>
                <w:rFonts w:ascii="Times New Roman" w:hAnsi="Times New Roman" w:cs="Times New Roman"/>
                <w:bCs/>
                <w:color w:val="000000"/>
                <w:sz w:val="28"/>
                <w:szCs w:val="28"/>
              </w:rPr>
              <w:t>57</w:t>
            </w:r>
            <w:r w:rsidR="00F17C94" w:rsidRPr="00405CDE">
              <w:rPr>
                <w:rFonts w:ascii="Times New Roman" w:hAnsi="Times New Roman" w:cs="Times New Roman"/>
                <w:bCs/>
                <w:color w:val="000000"/>
                <w:sz w:val="28"/>
                <w:szCs w:val="28"/>
              </w:rPr>
              <w:t>4201</w:t>
            </w:r>
            <w:r w:rsidRPr="00405CDE">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60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в том числе:</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bCs/>
                <w:color w:val="000000"/>
                <w:sz w:val="28"/>
                <w:szCs w:val="28"/>
              </w:rPr>
              <w:t>65</w:t>
            </w:r>
            <w:r w:rsidRPr="009E135D">
              <w:rPr>
                <w:rFonts w:ascii="Times New Roman" w:hAnsi="Times New Roman" w:cs="Times New Roman"/>
                <w:bCs/>
                <w:color w:val="000000"/>
                <w:sz w:val="28"/>
                <w:szCs w:val="28"/>
                <w:lang w:val="en-US"/>
              </w:rPr>
              <w:t> </w:t>
            </w:r>
            <w:r w:rsidR="00F17C94">
              <w:rPr>
                <w:rFonts w:ascii="Times New Roman" w:hAnsi="Times New Roman" w:cs="Times New Roman"/>
                <w:bCs/>
                <w:color w:val="000000"/>
                <w:sz w:val="28"/>
                <w:szCs w:val="28"/>
              </w:rPr>
              <w:t>211</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из них:</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областного бюджета –  3</w:t>
            </w:r>
            <w:r w:rsidR="00F17C94">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7 </w:t>
            </w:r>
            <w:r w:rsidR="00F17C94">
              <w:rPr>
                <w:rFonts w:ascii="Times New Roman" w:hAnsi="Times New Roman" w:cs="Times New Roman"/>
                <w:bCs/>
                <w:color w:val="000000"/>
                <w:sz w:val="28"/>
                <w:szCs w:val="28"/>
              </w:rPr>
              <w:t>210</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00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из бюджета поселений – </w:t>
            </w:r>
            <w:r w:rsidR="00F17C94">
              <w:rPr>
                <w:rFonts w:ascii="Times New Roman" w:hAnsi="Times New Roman" w:cs="Times New Roman"/>
                <w:bCs/>
                <w:color w:val="000000"/>
                <w:sz w:val="28"/>
                <w:szCs w:val="28"/>
              </w:rPr>
              <w:t>18001</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w:t>
            </w:r>
            <w:r w:rsidRPr="009E135D">
              <w:rPr>
                <w:rFonts w:ascii="Times New Roman" w:hAnsi="Times New Roman" w:cs="Times New Roman"/>
                <w:bCs/>
                <w:color w:val="000000"/>
                <w:sz w:val="28"/>
                <w:szCs w:val="28"/>
              </w:rPr>
              <w:t>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в сумме 57</w:t>
            </w:r>
            <w:r w:rsidR="00F17C94">
              <w:rPr>
                <w:rFonts w:ascii="Times New Roman" w:hAnsi="Times New Roman" w:cs="Times New Roman"/>
                <w:bCs/>
                <w:color w:val="000000"/>
                <w:sz w:val="28"/>
                <w:szCs w:val="28"/>
              </w:rPr>
              <w:t>8</w:t>
            </w:r>
            <w:r w:rsidRPr="009E135D">
              <w:rPr>
                <w:rFonts w:ascii="Times New Roman" w:hAnsi="Times New Roman" w:cs="Times New Roman"/>
                <w:bCs/>
                <w:color w:val="000000"/>
                <w:sz w:val="28"/>
                <w:szCs w:val="28"/>
              </w:rPr>
              <w:t> </w:t>
            </w:r>
            <w:r w:rsidR="00F17C94">
              <w:rPr>
                <w:rFonts w:ascii="Times New Roman" w:hAnsi="Times New Roman" w:cs="Times New Roman"/>
                <w:bCs/>
                <w:color w:val="000000"/>
                <w:sz w:val="28"/>
                <w:szCs w:val="28"/>
              </w:rPr>
              <w:t>489</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485</w:t>
            </w:r>
            <w:r w:rsidRPr="009E135D">
              <w:rPr>
                <w:rFonts w:ascii="Times New Roman" w:hAnsi="Times New Roman" w:cs="Times New Roman"/>
                <w:bCs/>
                <w:color w:val="000000"/>
                <w:sz w:val="28"/>
                <w:szCs w:val="28"/>
              </w:rPr>
              <w:t xml:space="preserve"> тыс. 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sz w:val="28"/>
                <w:szCs w:val="28"/>
              </w:rPr>
              <w:t xml:space="preserve">прогнозируемый дефицит  бюджета  Котовского муниципального района в сумме </w:t>
            </w:r>
            <w:r w:rsidR="00F17C94">
              <w:rPr>
                <w:rFonts w:ascii="Times New Roman" w:hAnsi="Times New Roman" w:cs="Times New Roman"/>
                <w:sz w:val="28"/>
                <w:szCs w:val="28"/>
              </w:rPr>
              <w:t>4</w:t>
            </w:r>
            <w:r w:rsidRPr="009E135D">
              <w:rPr>
                <w:rFonts w:ascii="Times New Roman" w:hAnsi="Times New Roman" w:cs="Times New Roman"/>
                <w:sz w:val="28"/>
                <w:szCs w:val="28"/>
              </w:rPr>
              <w:t> </w:t>
            </w:r>
            <w:r w:rsidR="00F17C94">
              <w:rPr>
                <w:rFonts w:ascii="Times New Roman" w:hAnsi="Times New Roman" w:cs="Times New Roman"/>
                <w:sz w:val="28"/>
                <w:szCs w:val="28"/>
              </w:rPr>
              <w:t>288</w:t>
            </w:r>
            <w:r w:rsidRPr="009E135D">
              <w:rPr>
                <w:rFonts w:ascii="Times New Roman" w:hAnsi="Times New Roman" w:cs="Times New Roman"/>
                <w:sz w:val="28"/>
                <w:szCs w:val="28"/>
              </w:rPr>
              <w:t>,</w:t>
            </w:r>
            <w:r w:rsidR="00F17C94">
              <w:rPr>
                <w:rFonts w:ascii="Times New Roman" w:hAnsi="Times New Roman" w:cs="Times New Roman"/>
                <w:sz w:val="28"/>
                <w:szCs w:val="28"/>
              </w:rPr>
              <w:t>025</w:t>
            </w:r>
            <w:r w:rsidRPr="009E135D">
              <w:rPr>
                <w:rFonts w:ascii="Times New Roman" w:hAnsi="Times New Roman" w:cs="Times New Roman"/>
                <w:sz w:val="28"/>
                <w:szCs w:val="28"/>
              </w:rPr>
              <w:t xml:space="preserve"> тыс. рублей</w:t>
            </w:r>
            <w:r w:rsidRPr="009E135D">
              <w:rPr>
                <w:rFonts w:ascii="Times New Roman" w:hAnsi="Times New Roman" w:cs="Times New Roman"/>
                <w:bCs/>
                <w:sz w:val="28"/>
                <w:szCs w:val="28"/>
              </w:rPr>
              <w:t xml:space="preserve"> или  </w:t>
            </w:r>
            <w:r w:rsidR="003E6D62">
              <w:rPr>
                <w:rFonts w:ascii="Times New Roman" w:hAnsi="Times New Roman" w:cs="Times New Roman"/>
                <w:bCs/>
                <w:sz w:val="28"/>
                <w:szCs w:val="28"/>
              </w:rPr>
              <w:t>4,1</w:t>
            </w:r>
            <w:r w:rsidRPr="009E135D">
              <w:rPr>
                <w:rFonts w:ascii="Times New Roman" w:hAnsi="Times New Roman" w:cs="Times New Roman"/>
                <w:bCs/>
                <w:sz w:val="28"/>
                <w:szCs w:val="28"/>
              </w:rPr>
              <w:t xml:space="preserve"> процента  к объему доходов</w:t>
            </w:r>
            <w:r w:rsidRPr="009E135D">
              <w:rPr>
                <w:rFonts w:ascii="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1.2. Утвердить основные характеристики бюджета Котовского муниципального района на 202</w:t>
            </w:r>
            <w:r w:rsidR="0091706C">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год и на 202</w:t>
            </w:r>
            <w:r w:rsidR="0091706C">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в следующих размерах: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w:t>
            </w:r>
            <w:r w:rsidR="0091706C">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год в сумме </w:t>
            </w:r>
            <w:r w:rsidRPr="00405CDE">
              <w:rPr>
                <w:rFonts w:ascii="Times New Roman" w:hAnsi="Times New Roman" w:cs="Times New Roman"/>
                <w:color w:val="000000"/>
                <w:sz w:val="28"/>
                <w:szCs w:val="28"/>
              </w:rPr>
              <w:t>5</w:t>
            </w:r>
            <w:r w:rsidR="00F17C94" w:rsidRPr="00405CDE">
              <w:rPr>
                <w:rFonts w:ascii="Times New Roman" w:hAnsi="Times New Roman" w:cs="Times New Roman"/>
                <w:color w:val="000000"/>
                <w:sz w:val="28"/>
                <w:szCs w:val="28"/>
              </w:rPr>
              <w:t>60</w:t>
            </w:r>
            <w:r w:rsidRPr="00405CDE">
              <w:rPr>
                <w:rFonts w:ascii="Times New Roman" w:hAnsi="Times New Roman" w:cs="Times New Roman"/>
                <w:color w:val="000000"/>
                <w:sz w:val="28"/>
                <w:szCs w:val="28"/>
              </w:rPr>
              <w:t> 58</w:t>
            </w:r>
            <w:r w:rsidR="00F17C94" w:rsidRPr="00405CDE">
              <w:rPr>
                <w:rFonts w:ascii="Times New Roman" w:hAnsi="Times New Roman" w:cs="Times New Roman"/>
                <w:color w:val="000000"/>
                <w:sz w:val="28"/>
                <w:szCs w:val="28"/>
              </w:rPr>
              <w:t>3</w:t>
            </w:r>
            <w:r w:rsidRPr="00405CDE">
              <w:rPr>
                <w:rFonts w:ascii="Times New Roman" w:hAnsi="Times New Roman" w:cs="Times New Roman"/>
                <w:color w:val="000000"/>
                <w:sz w:val="28"/>
                <w:szCs w:val="28"/>
              </w:rPr>
              <w:t>,</w:t>
            </w:r>
            <w:r w:rsidR="00F17C94" w:rsidRPr="00405CDE">
              <w:rPr>
                <w:rFonts w:ascii="Times New Roman" w:hAnsi="Times New Roman" w:cs="Times New Roman"/>
                <w:color w:val="000000"/>
                <w:sz w:val="28"/>
                <w:szCs w:val="28"/>
              </w:rPr>
              <w:t>82</w:t>
            </w:r>
            <w:r w:rsidRPr="00405CDE">
              <w:rPr>
                <w:rFonts w:ascii="Times New Roman" w:hAnsi="Times New Roman" w:cs="Times New Roman"/>
                <w:color w:val="000000"/>
                <w:sz w:val="28"/>
                <w:szCs w:val="28"/>
              </w:rPr>
              <w:t>0</w:t>
            </w:r>
            <w:r w:rsidRPr="009E135D">
              <w:rPr>
                <w:rFonts w:ascii="Times New Roman" w:hAnsi="Times New Roman" w:cs="Times New Roman"/>
                <w:color w:val="000000"/>
                <w:sz w:val="28"/>
                <w:szCs w:val="28"/>
              </w:rPr>
              <w:t xml:space="preserve"> тыс. рублей, в том числе:</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color w:val="000000"/>
                <w:sz w:val="28"/>
                <w:szCs w:val="28"/>
              </w:rPr>
              <w:t>5</w:t>
            </w:r>
            <w:r w:rsidRPr="009E135D">
              <w:rPr>
                <w:rFonts w:ascii="Times New Roman" w:hAnsi="Times New Roman" w:cs="Times New Roman"/>
                <w:color w:val="000000"/>
                <w:sz w:val="28"/>
                <w:szCs w:val="28"/>
              </w:rPr>
              <w:t>7 </w:t>
            </w:r>
            <w:r w:rsidR="00F17C94">
              <w:rPr>
                <w:rFonts w:ascii="Times New Roman" w:hAnsi="Times New Roman" w:cs="Times New Roman"/>
                <w:color w:val="000000"/>
                <w:sz w:val="28"/>
                <w:szCs w:val="28"/>
              </w:rPr>
              <w:t>377</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9</w:t>
            </w:r>
            <w:r w:rsidRPr="009E135D">
              <w:rPr>
                <w:rFonts w:ascii="Times New Roman" w:hAnsi="Times New Roman" w:cs="Times New Roman"/>
                <w:color w:val="000000"/>
                <w:sz w:val="28"/>
                <w:szCs w:val="28"/>
              </w:rPr>
              <w:t>00тыс. рублей, из них: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из областного  бюджета –3</w:t>
            </w:r>
            <w:r w:rsidR="00F17C94">
              <w:rPr>
                <w:rFonts w:ascii="Times New Roman" w:hAnsi="Times New Roman" w:cs="Times New Roman"/>
                <w:color w:val="000000"/>
                <w:sz w:val="28"/>
                <w:szCs w:val="28"/>
              </w:rPr>
              <w:t>5</w:t>
            </w:r>
            <w:r w:rsidRPr="009E135D">
              <w:rPr>
                <w:rFonts w:ascii="Times New Roman" w:hAnsi="Times New Roman" w:cs="Times New Roman"/>
                <w:color w:val="000000"/>
                <w:sz w:val="28"/>
                <w:szCs w:val="28"/>
              </w:rPr>
              <w:t>7 </w:t>
            </w:r>
            <w:r w:rsidR="00F17C94">
              <w:rPr>
                <w:rFonts w:ascii="Times New Roman" w:hAnsi="Times New Roman" w:cs="Times New Roman"/>
                <w:color w:val="000000"/>
                <w:sz w:val="28"/>
                <w:szCs w:val="28"/>
              </w:rPr>
              <w:t>377</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9</w:t>
            </w:r>
            <w:r w:rsidRPr="009E135D">
              <w:rPr>
                <w:rFonts w:ascii="Times New Roman" w:hAnsi="Times New Roman" w:cs="Times New Roman"/>
                <w:color w:val="000000"/>
                <w:sz w:val="28"/>
                <w:szCs w:val="28"/>
              </w:rPr>
              <w:t>00 тыс. рублей;</w:t>
            </w:r>
          </w:p>
          <w:p w:rsidR="009E135D" w:rsidRPr="00A955EF" w:rsidRDefault="009E135D" w:rsidP="009E135D">
            <w:pPr>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прогнозируемый общий объем доходов бюджета  Котовского </w:t>
            </w:r>
            <w:r w:rsidRPr="009E135D">
              <w:rPr>
                <w:rFonts w:ascii="Times New Roman" w:hAnsi="Times New Roman" w:cs="Times New Roman"/>
                <w:color w:val="000000"/>
                <w:sz w:val="28"/>
                <w:szCs w:val="28"/>
              </w:rPr>
              <w:lastRenderedPageBreak/>
              <w:t>муниципального района на 202</w:t>
            </w:r>
            <w:r w:rsidR="0091706C">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в сумме   </w:t>
            </w:r>
            <w:r w:rsidRPr="00405CDE">
              <w:rPr>
                <w:rFonts w:ascii="Times New Roman" w:hAnsi="Times New Roman" w:cs="Times New Roman"/>
                <w:color w:val="000000"/>
                <w:sz w:val="28"/>
                <w:szCs w:val="28"/>
              </w:rPr>
              <w:t>5</w:t>
            </w:r>
            <w:r w:rsidR="00F17C94" w:rsidRPr="00405CDE">
              <w:rPr>
                <w:rFonts w:ascii="Times New Roman" w:hAnsi="Times New Roman" w:cs="Times New Roman"/>
                <w:color w:val="000000"/>
                <w:sz w:val="28"/>
                <w:szCs w:val="28"/>
              </w:rPr>
              <w:t>45</w:t>
            </w:r>
            <w:r w:rsidRPr="00405CDE">
              <w:rPr>
                <w:rFonts w:ascii="Times New Roman" w:hAnsi="Times New Roman" w:cs="Times New Roman"/>
                <w:color w:val="000000"/>
                <w:sz w:val="28"/>
                <w:szCs w:val="28"/>
              </w:rPr>
              <w:t> </w:t>
            </w:r>
            <w:r w:rsidR="00F17C94" w:rsidRPr="00405CDE">
              <w:rPr>
                <w:rFonts w:ascii="Times New Roman" w:hAnsi="Times New Roman" w:cs="Times New Roman"/>
                <w:color w:val="000000"/>
                <w:sz w:val="28"/>
                <w:szCs w:val="28"/>
              </w:rPr>
              <w:t>647</w:t>
            </w:r>
            <w:r w:rsidRPr="00405CDE">
              <w:rPr>
                <w:rFonts w:ascii="Times New Roman" w:hAnsi="Times New Roman" w:cs="Times New Roman"/>
                <w:color w:val="000000"/>
                <w:sz w:val="28"/>
                <w:szCs w:val="28"/>
              </w:rPr>
              <w:t>,</w:t>
            </w:r>
            <w:r w:rsidR="00F17C94" w:rsidRPr="00405CDE">
              <w:rPr>
                <w:rFonts w:ascii="Times New Roman" w:hAnsi="Times New Roman" w:cs="Times New Roman"/>
                <w:color w:val="000000"/>
                <w:sz w:val="28"/>
                <w:szCs w:val="28"/>
              </w:rPr>
              <w:t>040</w:t>
            </w:r>
            <w:r w:rsidRPr="009E135D">
              <w:rPr>
                <w:rFonts w:ascii="Times New Roman" w:hAnsi="Times New Roman" w:cs="Times New Roman"/>
                <w:color w:val="000000"/>
                <w:sz w:val="28"/>
                <w:szCs w:val="28"/>
              </w:rPr>
              <w:t>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 , в том числе:</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color w:val="000000"/>
                <w:sz w:val="28"/>
                <w:szCs w:val="28"/>
              </w:rPr>
              <w:t>40</w:t>
            </w:r>
            <w:r w:rsidRPr="009E135D">
              <w:rPr>
                <w:rFonts w:ascii="Times New Roman" w:hAnsi="Times New Roman" w:cs="Times New Roman"/>
                <w:color w:val="000000"/>
                <w:sz w:val="28"/>
                <w:szCs w:val="28"/>
              </w:rPr>
              <w:t xml:space="preserve"> 8</w:t>
            </w:r>
            <w:r w:rsidR="00F17C94">
              <w:rPr>
                <w:rFonts w:ascii="Times New Roman" w:hAnsi="Times New Roman" w:cs="Times New Roman"/>
                <w:color w:val="000000"/>
                <w:sz w:val="28"/>
                <w:szCs w:val="28"/>
              </w:rPr>
              <w:t>66</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7</w:t>
            </w:r>
            <w:r w:rsidRPr="009E135D">
              <w:rPr>
                <w:rFonts w:ascii="Times New Roman" w:hAnsi="Times New Roman" w:cs="Times New Roman"/>
                <w:color w:val="000000"/>
                <w:sz w:val="28"/>
                <w:szCs w:val="28"/>
              </w:rPr>
              <w:t>00 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 из них:</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областного  бюджета –   3</w:t>
            </w:r>
            <w:r w:rsidR="00F17C94">
              <w:rPr>
                <w:rFonts w:ascii="Times New Roman" w:hAnsi="Times New Roman" w:cs="Times New Roman"/>
                <w:bCs/>
                <w:color w:val="000000"/>
                <w:sz w:val="28"/>
                <w:szCs w:val="28"/>
              </w:rPr>
              <w:t>40</w:t>
            </w:r>
            <w:r w:rsidRPr="009E135D">
              <w:rPr>
                <w:rFonts w:ascii="Times New Roman" w:hAnsi="Times New Roman" w:cs="Times New Roman"/>
                <w:bCs/>
                <w:color w:val="000000"/>
                <w:sz w:val="28"/>
                <w:szCs w:val="28"/>
              </w:rPr>
              <w:t> 8</w:t>
            </w:r>
            <w:r w:rsidR="00F17C94">
              <w:rPr>
                <w:rFonts w:ascii="Times New Roman" w:hAnsi="Times New Roman" w:cs="Times New Roman"/>
                <w:bCs/>
                <w:color w:val="000000"/>
                <w:sz w:val="28"/>
                <w:szCs w:val="28"/>
              </w:rPr>
              <w:t>66</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7</w:t>
            </w:r>
            <w:r w:rsidRPr="009E135D">
              <w:rPr>
                <w:rFonts w:ascii="Times New Roman" w:hAnsi="Times New Roman" w:cs="Times New Roman"/>
                <w:bCs/>
                <w:color w:val="000000"/>
                <w:sz w:val="28"/>
                <w:szCs w:val="28"/>
              </w:rPr>
              <w:t xml:space="preserve">00 </w:t>
            </w:r>
            <w:r w:rsidRPr="009E135D">
              <w:rPr>
                <w:rFonts w:ascii="Times New Roman" w:hAnsi="Times New Roman" w:cs="Times New Roman"/>
                <w:color w:val="000000"/>
                <w:sz w:val="28"/>
                <w:szCs w:val="28"/>
              </w:rPr>
              <w:t>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на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год в сумме </w:t>
            </w:r>
            <w:r w:rsidRPr="00CD3C6D">
              <w:rPr>
                <w:rFonts w:ascii="Times New Roman" w:hAnsi="Times New Roman" w:cs="Times New Roman"/>
                <w:bCs/>
                <w:color w:val="000000"/>
                <w:sz w:val="28"/>
                <w:szCs w:val="28"/>
              </w:rPr>
              <w:t>5</w:t>
            </w:r>
            <w:r w:rsidR="00F17C94" w:rsidRPr="00CD3C6D">
              <w:rPr>
                <w:rFonts w:ascii="Times New Roman" w:hAnsi="Times New Roman" w:cs="Times New Roman"/>
                <w:bCs/>
                <w:color w:val="000000"/>
                <w:sz w:val="28"/>
                <w:szCs w:val="28"/>
              </w:rPr>
              <w:t>65 080</w:t>
            </w:r>
            <w:r w:rsidRPr="00CD3C6D">
              <w:rPr>
                <w:rFonts w:ascii="Times New Roman" w:hAnsi="Times New Roman" w:cs="Times New Roman"/>
                <w:bCs/>
                <w:color w:val="000000"/>
                <w:sz w:val="28"/>
                <w:szCs w:val="28"/>
              </w:rPr>
              <w:t>,</w:t>
            </w:r>
            <w:r w:rsidR="00F17C94" w:rsidRPr="00CD3C6D">
              <w:rPr>
                <w:rFonts w:ascii="Times New Roman" w:hAnsi="Times New Roman" w:cs="Times New Roman"/>
                <w:bCs/>
                <w:color w:val="000000"/>
                <w:sz w:val="28"/>
                <w:szCs w:val="28"/>
              </w:rPr>
              <w:t>835</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5 192,6</w:t>
            </w:r>
            <w:r w:rsidRPr="00CD3C6D">
              <w:rPr>
                <w:rFonts w:ascii="Times New Roman" w:hAnsi="Times New Roman" w:cs="Times New Roman"/>
                <w:bCs/>
                <w:color w:val="000000"/>
                <w:sz w:val="28"/>
                <w:szCs w:val="28"/>
              </w:rPr>
              <w:t>000</w:t>
            </w:r>
            <w:r w:rsidRPr="009E135D">
              <w:rPr>
                <w:rFonts w:ascii="Times New Roman" w:hAnsi="Times New Roman" w:cs="Times New Roman"/>
                <w:bCs/>
                <w:color w:val="000000"/>
                <w:sz w:val="28"/>
                <w:szCs w:val="28"/>
              </w:rPr>
              <w:t xml:space="preserve">  тыс. рублей, и на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в сумме 5</w:t>
            </w:r>
            <w:r w:rsidR="00F17C94">
              <w:rPr>
                <w:rFonts w:ascii="Times New Roman" w:hAnsi="Times New Roman" w:cs="Times New Roman"/>
                <w:bCs/>
                <w:color w:val="000000"/>
                <w:sz w:val="28"/>
                <w:szCs w:val="28"/>
              </w:rPr>
              <w:t>50</w:t>
            </w:r>
            <w:r w:rsidRPr="009E135D">
              <w:rPr>
                <w:rFonts w:ascii="Times New Roman" w:hAnsi="Times New Roman" w:cs="Times New Roman"/>
                <w:bCs/>
                <w:color w:val="000000"/>
                <w:sz w:val="28"/>
                <w:szCs w:val="28"/>
              </w:rPr>
              <w:t> </w:t>
            </w:r>
            <w:r w:rsidR="00F17C94">
              <w:rPr>
                <w:rFonts w:ascii="Times New Roman" w:hAnsi="Times New Roman" w:cs="Times New Roman"/>
                <w:bCs/>
                <w:color w:val="000000"/>
                <w:sz w:val="28"/>
                <w:szCs w:val="28"/>
              </w:rPr>
              <w:t>176</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090</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10 465</w:t>
            </w:r>
            <w:r w:rsidRPr="00CD3C6D">
              <w:rPr>
                <w:rFonts w:ascii="Times New Roman" w:hAnsi="Times New Roman" w:cs="Times New Roman"/>
                <w:bCs/>
                <w:color w:val="000000"/>
                <w:sz w:val="28"/>
                <w:szCs w:val="28"/>
              </w:rPr>
              <w:t>,</w:t>
            </w:r>
            <w:r w:rsidR="00CD3C6D" w:rsidRPr="00CD3C6D">
              <w:rPr>
                <w:rFonts w:ascii="Times New Roman" w:hAnsi="Times New Roman" w:cs="Times New Roman"/>
                <w:bCs/>
                <w:color w:val="000000"/>
                <w:sz w:val="28"/>
                <w:szCs w:val="28"/>
              </w:rPr>
              <w:t>5</w:t>
            </w:r>
            <w:r w:rsidRPr="00CD3C6D">
              <w:rPr>
                <w:rFonts w:ascii="Times New Roman" w:hAnsi="Times New Roman" w:cs="Times New Roman"/>
                <w:bCs/>
                <w:color w:val="000000"/>
                <w:sz w:val="28"/>
                <w:szCs w:val="28"/>
              </w:rPr>
              <w:t>00</w:t>
            </w:r>
            <w:r w:rsidRPr="009E135D">
              <w:rPr>
                <w:rFonts w:ascii="Times New Roman" w:hAnsi="Times New Roman" w:cs="Times New Roman"/>
                <w:bCs/>
                <w:color w:val="000000"/>
                <w:sz w:val="28"/>
                <w:szCs w:val="28"/>
              </w:rPr>
              <w:t xml:space="preserve"> тыс. 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прогнозируемый дефицит бюджета Котовского муниципального района  на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год в сумме </w:t>
            </w:r>
            <w:r w:rsidR="00F17C94">
              <w:rPr>
                <w:rFonts w:ascii="Times New Roman" w:hAnsi="Times New Roman" w:cs="Times New Roman"/>
                <w:bCs/>
                <w:color w:val="000000"/>
                <w:sz w:val="28"/>
                <w:szCs w:val="28"/>
              </w:rPr>
              <w:t>4497,015</w:t>
            </w:r>
            <w:r w:rsidRPr="009E135D">
              <w:rPr>
                <w:rFonts w:ascii="Times New Roman" w:hAnsi="Times New Roman" w:cs="Times New Roman"/>
                <w:bCs/>
                <w:color w:val="000000"/>
                <w:sz w:val="28"/>
                <w:szCs w:val="28"/>
              </w:rPr>
              <w:t xml:space="preserve"> тыс. рублей и прогнозируемый дефицит  бюджета Котовского муниципального района  на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в сумме </w:t>
            </w:r>
            <w:r w:rsidR="00F17C94">
              <w:rPr>
                <w:rFonts w:ascii="Times New Roman" w:hAnsi="Times New Roman" w:cs="Times New Roman"/>
                <w:bCs/>
                <w:color w:val="000000"/>
                <w:sz w:val="28"/>
                <w:szCs w:val="28"/>
              </w:rPr>
              <w:t>4529</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05</w:t>
            </w:r>
            <w:r w:rsidRPr="009E135D">
              <w:rPr>
                <w:rFonts w:ascii="Times New Roman" w:hAnsi="Times New Roman" w:cs="Times New Roman"/>
                <w:bCs/>
                <w:color w:val="000000"/>
                <w:sz w:val="28"/>
                <w:szCs w:val="28"/>
              </w:rPr>
              <w:t xml:space="preserve">  тыс. рублей.</w:t>
            </w:r>
          </w:p>
          <w:p w:rsidR="009E135D" w:rsidRDefault="009E135D" w:rsidP="009E135D">
            <w:pPr>
              <w:pStyle w:val="23"/>
              <w:widowControl w:val="0"/>
              <w:spacing w:after="0" w:line="240" w:lineRule="auto"/>
              <w:ind w:right="-108" w:firstLine="567"/>
              <w:rPr>
                <w:rFonts w:ascii="Times New Roman" w:hAnsi="Times New Roman" w:cs="Times New Roman"/>
                <w:bCs/>
                <w:sz w:val="28"/>
                <w:szCs w:val="28"/>
              </w:rPr>
            </w:pPr>
          </w:p>
          <w:p w:rsidR="009E135D" w:rsidRPr="009E135D" w:rsidRDefault="009E135D" w:rsidP="00A955EF">
            <w:pPr>
              <w:pStyle w:val="23"/>
              <w:widowControl w:val="0"/>
              <w:spacing w:after="0" w:line="240" w:lineRule="auto"/>
              <w:ind w:right="-108" w:firstLine="567"/>
              <w:rPr>
                <w:rFonts w:ascii="Times New Roman" w:hAnsi="Times New Roman" w:cs="Times New Roman"/>
                <w:bCs/>
                <w:sz w:val="28"/>
                <w:szCs w:val="28"/>
              </w:rPr>
            </w:pPr>
            <w:r w:rsidRPr="009E135D">
              <w:rPr>
                <w:rFonts w:ascii="Times New Roman" w:hAnsi="Times New Roman" w:cs="Times New Roman"/>
                <w:bCs/>
                <w:sz w:val="28"/>
                <w:szCs w:val="28"/>
              </w:rPr>
              <w:t>Статья 2. Муниципальный внутренний долг Котовского муниципального района.</w:t>
            </w:r>
          </w:p>
          <w:p w:rsidR="00EA34B1" w:rsidRPr="00EA34B1" w:rsidRDefault="009E135D" w:rsidP="00A955EF">
            <w:pPr>
              <w:autoSpaceDE w:val="0"/>
              <w:autoSpaceDN w:val="0"/>
              <w:adjustRightInd w:val="0"/>
              <w:spacing w:line="240" w:lineRule="auto"/>
              <w:ind w:right="-108"/>
              <w:jc w:val="both"/>
              <w:rPr>
                <w:rFonts w:ascii="Times New Roman" w:hAnsi="Times New Roman" w:cs="Times New Roman"/>
                <w:color w:val="000000"/>
                <w:sz w:val="28"/>
                <w:szCs w:val="28"/>
              </w:rPr>
            </w:pPr>
            <w:r w:rsidRPr="00CD3C6D">
              <w:rPr>
                <w:rFonts w:ascii="Times New Roman" w:hAnsi="Times New Roman" w:cs="Times New Roman"/>
                <w:color w:val="000000"/>
                <w:sz w:val="28"/>
                <w:szCs w:val="28"/>
              </w:rPr>
              <w:t>2.</w:t>
            </w:r>
            <w:r w:rsidR="00BB1BD2" w:rsidRPr="00CD3C6D">
              <w:rPr>
                <w:rFonts w:ascii="Times New Roman" w:hAnsi="Times New Roman" w:cs="Times New Roman"/>
                <w:color w:val="000000"/>
                <w:sz w:val="28"/>
                <w:szCs w:val="28"/>
              </w:rPr>
              <w:t>1</w:t>
            </w:r>
            <w:r w:rsidRPr="00EA34B1">
              <w:rPr>
                <w:rFonts w:ascii="Times New Roman" w:hAnsi="Times New Roman" w:cs="Times New Roman"/>
                <w:color w:val="000000"/>
                <w:sz w:val="28"/>
                <w:szCs w:val="28"/>
              </w:rPr>
              <w:t xml:space="preserve">. </w:t>
            </w:r>
            <w:r w:rsidR="00EA34B1" w:rsidRPr="00EA34B1">
              <w:rPr>
                <w:rFonts w:ascii="Times New Roman" w:hAnsi="Times New Roman" w:cs="Times New Roman"/>
                <w:color w:val="000000"/>
                <w:sz w:val="28"/>
                <w:szCs w:val="28"/>
              </w:rPr>
              <w:t xml:space="preserve"> Установить верхний предел муниципального  внутреннего долга Котовского муниципального района Волгоградской области по состоянию на  1 января 202</w:t>
            </w:r>
            <w:r w:rsidR="0091706C">
              <w:rPr>
                <w:rFonts w:ascii="Times New Roman" w:hAnsi="Times New Roman" w:cs="Times New Roman"/>
                <w:color w:val="000000"/>
                <w:sz w:val="28"/>
                <w:szCs w:val="28"/>
              </w:rPr>
              <w:t>3</w:t>
            </w:r>
            <w:r w:rsidR="00EA34B1" w:rsidRPr="00EA34B1">
              <w:rPr>
                <w:rFonts w:ascii="Times New Roman" w:hAnsi="Times New Roman" w:cs="Times New Roman"/>
                <w:color w:val="000000"/>
                <w:sz w:val="28"/>
                <w:szCs w:val="28"/>
              </w:rPr>
              <w:t xml:space="preserve"> года в сумме  </w:t>
            </w:r>
            <w:r w:rsidR="00EA34B1" w:rsidRPr="00CD3C6D">
              <w:rPr>
                <w:rFonts w:ascii="Times New Roman" w:hAnsi="Times New Roman" w:cs="Times New Roman"/>
                <w:color w:val="000000"/>
                <w:sz w:val="28"/>
                <w:szCs w:val="28"/>
              </w:rPr>
              <w:t>3</w:t>
            </w:r>
            <w:r w:rsidR="00CD3C6D" w:rsidRPr="00CD3C6D">
              <w:rPr>
                <w:rFonts w:ascii="Times New Roman" w:hAnsi="Times New Roman" w:cs="Times New Roman"/>
                <w:color w:val="000000"/>
                <w:sz w:val="28"/>
                <w:szCs w:val="28"/>
              </w:rPr>
              <w:t>7</w:t>
            </w:r>
            <w:r w:rsidR="00EA34B1" w:rsidRPr="00CD3C6D">
              <w:rPr>
                <w:rFonts w:ascii="Times New Roman" w:hAnsi="Times New Roman" w:cs="Times New Roman"/>
                <w:color w:val="000000"/>
                <w:sz w:val="28"/>
                <w:szCs w:val="28"/>
              </w:rPr>
              <w:t> 900,0</w:t>
            </w:r>
            <w:r w:rsidR="00EA34B1" w:rsidRPr="00EA34B1">
              <w:rPr>
                <w:rFonts w:ascii="Times New Roman" w:hAnsi="Times New Roman" w:cs="Times New Roman"/>
                <w:color w:val="000000"/>
                <w:sz w:val="28"/>
                <w:szCs w:val="28"/>
              </w:rPr>
              <w:t xml:space="preserve"> тыс. рублей, в том числе верхний предел долга по муниципальным гарантиям Котовского муниципального района  Волгоградской области</w:t>
            </w:r>
            <w:r w:rsidR="00EA34B1" w:rsidRPr="00EA34B1">
              <w:rPr>
                <w:rFonts w:ascii="Times New Roman" w:hAnsi="Times New Roman" w:cs="Times New Roman"/>
                <w:sz w:val="28"/>
                <w:szCs w:val="28"/>
              </w:rPr>
              <w:t xml:space="preserve"> в валюте Российской Федерации</w:t>
            </w:r>
            <w:r w:rsidR="00EA34B1" w:rsidRPr="00EA34B1">
              <w:rPr>
                <w:rFonts w:ascii="Times New Roman" w:hAnsi="Times New Roman" w:cs="Times New Roman"/>
                <w:color w:val="000000"/>
                <w:sz w:val="28"/>
                <w:szCs w:val="28"/>
              </w:rPr>
              <w:t xml:space="preserve"> – 0,0 тыс. рублей</w:t>
            </w:r>
            <w:proofErr w:type="gramStart"/>
            <w:r w:rsidR="00EA34B1" w:rsidRPr="00EA34B1">
              <w:rPr>
                <w:rFonts w:ascii="Times New Roman" w:hAnsi="Times New Roman" w:cs="Times New Roman"/>
                <w:color w:val="000000"/>
                <w:sz w:val="28"/>
                <w:szCs w:val="28"/>
              </w:rPr>
              <w:t xml:space="preserve"> ;</w:t>
            </w:r>
            <w:proofErr w:type="gramEnd"/>
            <w:r w:rsidR="00EA34B1" w:rsidRPr="00EA34B1">
              <w:rPr>
                <w:rFonts w:ascii="Times New Roman" w:hAnsi="Times New Roman" w:cs="Times New Roman"/>
                <w:color w:val="000000"/>
                <w:sz w:val="28"/>
                <w:szCs w:val="28"/>
              </w:rPr>
              <w:t xml:space="preserve"> на 1 января 202</w:t>
            </w:r>
            <w:r w:rsidR="0091706C">
              <w:rPr>
                <w:rFonts w:ascii="Times New Roman" w:hAnsi="Times New Roman" w:cs="Times New Roman"/>
                <w:color w:val="000000"/>
                <w:sz w:val="28"/>
                <w:szCs w:val="28"/>
              </w:rPr>
              <w:t>4</w:t>
            </w:r>
            <w:r w:rsidR="00EA34B1" w:rsidRPr="00EA34B1">
              <w:rPr>
                <w:rFonts w:ascii="Times New Roman" w:hAnsi="Times New Roman" w:cs="Times New Roman"/>
                <w:color w:val="000000"/>
                <w:sz w:val="28"/>
                <w:szCs w:val="28"/>
              </w:rPr>
              <w:t xml:space="preserve"> года - в сумме  3</w:t>
            </w:r>
            <w:r w:rsidR="00CD3C6D">
              <w:rPr>
                <w:rFonts w:ascii="Times New Roman" w:hAnsi="Times New Roman" w:cs="Times New Roman"/>
                <w:color w:val="000000"/>
                <w:sz w:val="28"/>
                <w:szCs w:val="28"/>
              </w:rPr>
              <w:t>8</w:t>
            </w:r>
            <w:r w:rsidR="00EA34B1" w:rsidRPr="00EA34B1">
              <w:rPr>
                <w:rFonts w:ascii="Times New Roman" w:hAnsi="Times New Roman" w:cs="Times New Roman"/>
                <w:color w:val="000000"/>
                <w:sz w:val="28"/>
                <w:szCs w:val="28"/>
              </w:rPr>
              <w:t> 900,0 тыс. рублей, в том числе верхний предел долга по муниципальным гарантиям Котовского муниципального района  Волгоградской области</w:t>
            </w:r>
            <w:r w:rsidR="00EA34B1" w:rsidRPr="00EA34B1">
              <w:rPr>
                <w:rFonts w:ascii="Times New Roman" w:hAnsi="Times New Roman" w:cs="Times New Roman"/>
                <w:sz w:val="28"/>
                <w:szCs w:val="28"/>
              </w:rPr>
              <w:t xml:space="preserve"> в валюте Российской Федерации</w:t>
            </w:r>
            <w:r w:rsidR="00EA34B1" w:rsidRPr="00EA34B1">
              <w:rPr>
                <w:rFonts w:ascii="Times New Roman" w:hAnsi="Times New Roman" w:cs="Times New Roman"/>
                <w:color w:val="000000"/>
                <w:sz w:val="28"/>
                <w:szCs w:val="28"/>
              </w:rPr>
              <w:t xml:space="preserve"> –  0,0 тыс. рублей; на 1 января 202</w:t>
            </w:r>
            <w:r w:rsidR="0091706C">
              <w:rPr>
                <w:rFonts w:ascii="Times New Roman" w:hAnsi="Times New Roman" w:cs="Times New Roman"/>
                <w:color w:val="000000"/>
                <w:sz w:val="28"/>
                <w:szCs w:val="28"/>
              </w:rPr>
              <w:t>5</w:t>
            </w:r>
            <w:r w:rsidR="00EA34B1" w:rsidRPr="00EA34B1">
              <w:rPr>
                <w:rFonts w:ascii="Times New Roman" w:hAnsi="Times New Roman" w:cs="Times New Roman"/>
                <w:color w:val="000000"/>
                <w:sz w:val="28"/>
                <w:szCs w:val="28"/>
              </w:rPr>
              <w:t xml:space="preserve"> года - в сумме  3</w:t>
            </w:r>
            <w:r w:rsidR="00CD3C6D">
              <w:rPr>
                <w:rFonts w:ascii="Times New Roman" w:hAnsi="Times New Roman" w:cs="Times New Roman"/>
                <w:color w:val="000000"/>
                <w:sz w:val="28"/>
                <w:szCs w:val="28"/>
              </w:rPr>
              <w:t>9</w:t>
            </w:r>
            <w:r w:rsidR="00EA34B1" w:rsidRPr="00EA34B1">
              <w:rPr>
                <w:rFonts w:ascii="Times New Roman" w:hAnsi="Times New Roman" w:cs="Times New Roman"/>
                <w:color w:val="000000"/>
                <w:sz w:val="28"/>
                <w:szCs w:val="28"/>
              </w:rPr>
              <w:t xml:space="preserve"> 900,0 тыс. рублей, в том числе верхний предел долга по муниципальным гарантиям Котовского муниципального района  Волгоградской области </w:t>
            </w:r>
            <w:r w:rsidR="00EA34B1" w:rsidRPr="00EA34B1">
              <w:rPr>
                <w:rFonts w:ascii="Times New Roman" w:hAnsi="Times New Roman" w:cs="Times New Roman"/>
                <w:sz w:val="28"/>
                <w:szCs w:val="28"/>
              </w:rPr>
              <w:t xml:space="preserve">в валюте Российской Федерации </w:t>
            </w:r>
            <w:r w:rsidR="00EA34B1" w:rsidRPr="00EA34B1">
              <w:rPr>
                <w:rFonts w:ascii="Times New Roman" w:hAnsi="Times New Roman" w:cs="Times New Roman"/>
                <w:color w:val="000000"/>
                <w:sz w:val="28"/>
                <w:szCs w:val="28"/>
              </w:rPr>
              <w:t>– 0,0 тыс. рублей.</w:t>
            </w:r>
          </w:p>
          <w:p w:rsidR="00EA34B1" w:rsidRPr="00EA34B1" w:rsidRDefault="00EA34B1" w:rsidP="00A955EF">
            <w:pPr>
              <w:autoSpaceDE w:val="0"/>
              <w:autoSpaceDN w:val="0"/>
              <w:adjustRightInd w:val="0"/>
              <w:spacing w:line="240" w:lineRule="auto"/>
              <w:ind w:right="-108"/>
              <w:jc w:val="both"/>
              <w:rPr>
                <w:rFonts w:ascii="Times New Roman" w:hAnsi="Times New Roman" w:cs="Times New Roman"/>
                <w:color w:val="000000"/>
                <w:sz w:val="28"/>
                <w:szCs w:val="28"/>
              </w:rPr>
            </w:pPr>
            <w:r w:rsidRPr="00EA34B1">
              <w:rPr>
                <w:rFonts w:ascii="Times New Roman" w:hAnsi="Times New Roman" w:cs="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w:t>
            </w:r>
            <w:r w:rsidR="0091706C">
              <w:rPr>
                <w:rFonts w:ascii="Times New Roman" w:hAnsi="Times New Roman" w:cs="Times New Roman"/>
                <w:color w:val="000000"/>
                <w:sz w:val="28"/>
                <w:szCs w:val="28"/>
              </w:rPr>
              <w:t>2</w:t>
            </w:r>
            <w:r w:rsidRPr="00EA34B1">
              <w:rPr>
                <w:rFonts w:ascii="Times New Roman" w:hAnsi="Times New Roman" w:cs="Times New Roman"/>
                <w:color w:val="000000"/>
                <w:sz w:val="28"/>
                <w:szCs w:val="28"/>
              </w:rPr>
              <w:t xml:space="preserve"> год в сумме  </w:t>
            </w:r>
            <w:r w:rsidR="00F76CB1" w:rsidRPr="00405CDE">
              <w:rPr>
                <w:rFonts w:ascii="Times New Roman" w:hAnsi="Times New Roman" w:cs="Times New Roman"/>
                <w:color w:val="000000"/>
                <w:sz w:val="28"/>
                <w:szCs w:val="28"/>
              </w:rPr>
              <w:t>2308</w:t>
            </w:r>
            <w:r w:rsidRPr="00405CDE">
              <w:rPr>
                <w:rFonts w:ascii="Times New Roman" w:hAnsi="Times New Roman" w:cs="Times New Roman"/>
                <w:color w:val="000000"/>
                <w:sz w:val="28"/>
                <w:szCs w:val="28"/>
              </w:rPr>
              <w:t>,000</w:t>
            </w:r>
            <w:r w:rsidRPr="00EA34B1">
              <w:rPr>
                <w:rFonts w:ascii="Times New Roman" w:hAnsi="Times New Roman" w:cs="Times New Roman"/>
                <w:color w:val="000000"/>
                <w:sz w:val="28"/>
                <w:szCs w:val="28"/>
              </w:rPr>
              <w:t xml:space="preserve"> тыс. рублей, на 202</w:t>
            </w:r>
            <w:r w:rsidR="0091706C">
              <w:rPr>
                <w:rFonts w:ascii="Times New Roman" w:hAnsi="Times New Roman" w:cs="Times New Roman"/>
                <w:color w:val="000000"/>
                <w:sz w:val="28"/>
                <w:szCs w:val="28"/>
              </w:rPr>
              <w:t>3</w:t>
            </w:r>
            <w:r w:rsidRPr="00EA34B1">
              <w:rPr>
                <w:rFonts w:ascii="Times New Roman" w:hAnsi="Times New Roman" w:cs="Times New Roman"/>
                <w:color w:val="000000"/>
                <w:sz w:val="28"/>
                <w:szCs w:val="28"/>
              </w:rPr>
              <w:t xml:space="preserve"> год – 2 </w:t>
            </w:r>
            <w:r w:rsidR="00F76CB1">
              <w:rPr>
                <w:rFonts w:ascii="Times New Roman" w:hAnsi="Times New Roman" w:cs="Times New Roman"/>
                <w:color w:val="000000"/>
                <w:sz w:val="28"/>
                <w:szCs w:val="28"/>
              </w:rPr>
              <w:t>308</w:t>
            </w:r>
            <w:r w:rsidRPr="00EA34B1">
              <w:rPr>
                <w:rFonts w:ascii="Times New Roman" w:hAnsi="Times New Roman" w:cs="Times New Roman"/>
                <w:color w:val="000000"/>
                <w:sz w:val="28"/>
                <w:szCs w:val="28"/>
              </w:rPr>
              <w:t>,0тыс. рублей, на 202</w:t>
            </w:r>
            <w:r w:rsidR="0091706C">
              <w:rPr>
                <w:rFonts w:ascii="Times New Roman" w:hAnsi="Times New Roman" w:cs="Times New Roman"/>
                <w:color w:val="000000"/>
                <w:sz w:val="28"/>
                <w:szCs w:val="28"/>
              </w:rPr>
              <w:t>4</w:t>
            </w:r>
            <w:r w:rsidRPr="00EA34B1">
              <w:rPr>
                <w:rFonts w:ascii="Times New Roman" w:hAnsi="Times New Roman" w:cs="Times New Roman"/>
                <w:color w:val="000000"/>
                <w:sz w:val="28"/>
                <w:szCs w:val="28"/>
              </w:rPr>
              <w:t xml:space="preserve"> год –   2 </w:t>
            </w:r>
            <w:r w:rsidR="00F76CB1">
              <w:rPr>
                <w:rFonts w:ascii="Times New Roman" w:hAnsi="Times New Roman" w:cs="Times New Roman"/>
                <w:color w:val="000000"/>
                <w:sz w:val="28"/>
                <w:szCs w:val="28"/>
              </w:rPr>
              <w:t>308</w:t>
            </w:r>
            <w:r w:rsidRPr="00EA34B1">
              <w:rPr>
                <w:rFonts w:ascii="Times New Roman" w:hAnsi="Times New Roman" w:cs="Times New Roman"/>
                <w:color w:val="000000"/>
                <w:sz w:val="28"/>
                <w:szCs w:val="28"/>
              </w:rPr>
              <w:t>,0 тыс. рублей.</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rPr>
              <w:t>Утвердить нормативы распределения доходов в бюджет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w:t>
            </w:r>
            <w:r w:rsidRPr="009E135D">
              <w:rPr>
                <w:rFonts w:ascii="Times New Roman" w:hAnsi="Times New Roman" w:cs="Times New Roman"/>
                <w:bCs/>
                <w:sz w:val="28"/>
                <w:szCs w:val="28"/>
              </w:rPr>
              <w:t>согласно приложению 1 к настоящему решению.</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p>
          <w:tbl>
            <w:tblPr>
              <w:tblW w:w="9468" w:type="dxa"/>
              <w:tblLayout w:type="fixed"/>
              <w:tblLook w:val="0000"/>
            </w:tblPr>
            <w:tblGrid>
              <w:gridCol w:w="9468"/>
            </w:tblGrid>
            <w:tr w:rsidR="009E135D" w:rsidRPr="009E135D" w:rsidTr="006A00D8">
              <w:tc>
                <w:tcPr>
                  <w:tcW w:w="9468" w:type="dxa"/>
                </w:tcPr>
                <w:p w:rsidR="009E135D" w:rsidRPr="009E135D" w:rsidRDefault="009E135D" w:rsidP="00CD3C6D">
                  <w:pPr>
                    <w:framePr w:hSpace="180" w:wrap="around" w:hAnchor="margin" w:y="-645"/>
                    <w:spacing w:after="0" w:line="240" w:lineRule="auto"/>
                    <w:ind w:right="-108" w:firstLine="567"/>
                    <w:jc w:val="both"/>
                    <w:rPr>
                      <w:rFonts w:ascii="Times New Roman" w:hAnsi="Times New Roman" w:cs="Times New Roman"/>
                      <w:bCs/>
                      <w:snapToGrid w:val="0"/>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4</w:t>
                  </w:r>
                  <w:r w:rsidRPr="009E135D">
                    <w:rPr>
                      <w:rFonts w:ascii="Times New Roman" w:hAnsi="Times New Roman" w:cs="Times New Roman"/>
                      <w:snapToGrid w:val="0"/>
                      <w:sz w:val="28"/>
                      <w:szCs w:val="28"/>
                    </w:rPr>
                    <w:t xml:space="preserve">. </w:t>
                  </w:r>
                  <w:r w:rsidRPr="009E135D">
                    <w:rPr>
                      <w:rFonts w:ascii="Times New Roman" w:hAnsi="Times New Roman" w:cs="Times New Roman"/>
                      <w:sz w:val="28"/>
                      <w:szCs w:val="28"/>
                    </w:rPr>
                    <w:t>Поступления доходов в бюджет Котовского муниципального района в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году и плановом периоде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w:t>
                  </w:r>
                </w:p>
              </w:tc>
            </w:tr>
          </w:tbl>
          <w:p w:rsidR="009E135D" w:rsidRPr="009E135D" w:rsidRDefault="009E135D" w:rsidP="009E135D">
            <w:pPr>
              <w:pStyle w:val="ConsNormal"/>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Учесть в бюджете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Котовского муниципального района, распределение средств субвенции, поступающей из </w:t>
            </w:r>
            <w:r w:rsidRPr="009E135D">
              <w:rPr>
                <w:rFonts w:ascii="Times New Roman" w:hAnsi="Times New Roman" w:cs="Times New Roman"/>
                <w:sz w:val="28"/>
                <w:szCs w:val="28"/>
              </w:rPr>
              <w:lastRenderedPageBreak/>
              <w:t>областного бюджета на выполнение передаваемых полномочий субъектов Российской Федерации, распределение средств  субсидии, поступающей из областного бюджета,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в плановом периоде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и утвердить объемы</w:t>
            </w:r>
            <w:proofErr w:type="gramEnd"/>
            <w:r w:rsidRPr="009E135D">
              <w:rPr>
                <w:rFonts w:ascii="Times New Roman" w:hAnsi="Times New Roman" w:cs="Times New Roman"/>
                <w:sz w:val="28"/>
                <w:szCs w:val="28"/>
              </w:rPr>
              <w:t xml:space="preserve"> поступлений доходов по основным источникам в бюджет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согласно приложениям </w:t>
            </w:r>
            <w:r w:rsidR="00CD3C6D">
              <w:rPr>
                <w:rFonts w:ascii="Times New Roman" w:hAnsi="Times New Roman" w:cs="Times New Roman"/>
                <w:sz w:val="28"/>
                <w:szCs w:val="28"/>
              </w:rPr>
              <w:t>2</w:t>
            </w:r>
            <w:r w:rsidRPr="009E135D">
              <w:rPr>
                <w:rFonts w:ascii="Times New Roman" w:hAnsi="Times New Roman" w:cs="Times New Roman"/>
                <w:sz w:val="28"/>
                <w:szCs w:val="28"/>
              </w:rPr>
              <w:t xml:space="preserve">, </w:t>
            </w:r>
            <w:r w:rsidR="00CD3C6D">
              <w:rPr>
                <w:rFonts w:ascii="Times New Roman" w:hAnsi="Times New Roman" w:cs="Times New Roman"/>
                <w:sz w:val="28"/>
                <w:szCs w:val="28"/>
              </w:rPr>
              <w:t>8</w:t>
            </w:r>
            <w:r w:rsidRPr="009E135D">
              <w:rPr>
                <w:rFonts w:ascii="Times New Roman" w:hAnsi="Times New Roman" w:cs="Times New Roman"/>
                <w:sz w:val="28"/>
                <w:szCs w:val="28"/>
              </w:rPr>
              <w:t xml:space="preserve">, </w:t>
            </w:r>
            <w:r w:rsidR="00CD3C6D">
              <w:rPr>
                <w:rFonts w:ascii="Times New Roman" w:hAnsi="Times New Roman" w:cs="Times New Roman"/>
                <w:sz w:val="28"/>
                <w:szCs w:val="28"/>
              </w:rPr>
              <w:t>9</w:t>
            </w:r>
            <w:r w:rsidRPr="009E135D">
              <w:rPr>
                <w:rFonts w:ascii="Times New Roman" w:hAnsi="Times New Roman" w:cs="Times New Roman"/>
                <w:sz w:val="28"/>
                <w:szCs w:val="28"/>
              </w:rPr>
              <w:t>к настоящему Решению.</w:t>
            </w:r>
          </w:p>
          <w:tbl>
            <w:tblPr>
              <w:tblW w:w="9498" w:type="dxa"/>
              <w:tblLayout w:type="fixed"/>
              <w:tblLook w:val="0000"/>
            </w:tblPr>
            <w:tblGrid>
              <w:gridCol w:w="9498"/>
            </w:tblGrid>
            <w:tr w:rsidR="009E135D" w:rsidRPr="009E135D" w:rsidTr="006A00D8">
              <w:tc>
                <w:tcPr>
                  <w:tcW w:w="9498" w:type="dxa"/>
                </w:tcPr>
                <w:p w:rsidR="009E135D" w:rsidRPr="009E135D" w:rsidRDefault="009E135D" w:rsidP="0091706C">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9E135D" w:rsidRPr="009E135D" w:rsidRDefault="009E135D" w:rsidP="00A955EF">
                  <w:pPr>
                    <w:framePr w:hSpace="180" w:wrap="around" w:hAnchor="margin" w:y="-645"/>
                    <w:widowControl w:val="0"/>
                    <w:spacing w:after="0" w:line="240" w:lineRule="auto"/>
                    <w:ind w:firstLine="567"/>
                    <w:jc w:val="both"/>
                    <w:outlineLvl w:val="1"/>
                    <w:rPr>
                      <w:rFonts w:ascii="Times New Roman" w:hAnsi="Times New Roman" w:cs="Times New Roman"/>
                      <w:snapToGrid w:val="0"/>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5</w:t>
                  </w:r>
                  <w:r w:rsidRPr="009E135D">
                    <w:rPr>
                      <w:rFonts w:ascii="Times New Roman" w:hAnsi="Times New Roman" w:cs="Times New Roman"/>
                      <w:snapToGrid w:val="0"/>
                      <w:sz w:val="28"/>
                      <w:szCs w:val="28"/>
                    </w:rPr>
                    <w:t>. Б</w:t>
                  </w:r>
                  <w:r w:rsidRPr="009E135D">
                    <w:rPr>
                      <w:rFonts w:ascii="Times New Roman" w:hAnsi="Times New Roman" w:cs="Times New Roman"/>
                      <w:sz w:val="28"/>
                      <w:szCs w:val="28"/>
                    </w:rPr>
                    <w:t xml:space="preserve">юджетные ассигнования бюджета Котовского муниципального </w:t>
                  </w:r>
                  <w:r w:rsidR="00EA34B1">
                    <w:rPr>
                      <w:rFonts w:ascii="Times New Roman" w:hAnsi="Times New Roman" w:cs="Times New Roman"/>
                      <w:sz w:val="28"/>
                      <w:szCs w:val="28"/>
                    </w:rPr>
                    <w:t>района</w:t>
                  </w:r>
                  <w:r w:rsidRPr="009E135D">
                    <w:rPr>
                      <w:rFonts w:ascii="Times New Roman" w:hAnsi="Times New Roman" w:cs="Times New Roman"/>
                      <w:sz w:val="28"/>
                      <w:szCs w:val="28"/>
                    </w:rPr>
                    <w:t xml:space="preserve">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w:t>
                  </w:r>
                  <w:r w:rsidRPr="009E135D">
                    <w:rPr>
                      <w:rFonts w:ascii="Times New Roman" w:hAnsi="Times New Roman" w:cs="Times New Roman"/>
                      <w:snapToGrid w:val="0"/>
                      <w:sz w:val="28"/>
                      <w:szCs w:val="28"/>
                    </w:rPr>
                    <w:t>и на плановый период 202</w:t>
                  </w:r>
                  <w:r w:rsidR="0091706C">
                    <w:rPr>
                      <w:rFonts w:ascii="Times New Roman" w:hAnsi="Times New Roman" w:cs="Times New Roman"/>
                      <w:snapToGrid w:val="0"/>
                      <w:sz w:val="28"/>
                      <w:szCs w:val="28"/>
                    </w:rPr>
                    <w:t>3</w:t>
                  </w:r>
                  <w:r w:rsidRPr="009E135D">
                    <w:rPr>
                      <w:rFonts w:ascii="Times New Roman" w:hAnsi="Times New Roman" w:cs="Times New Roman"/>
                      <w:snapToGrid w:val="0"/>
                      <w:sz w:val="28"/>
                      <w:szCs w:val="28"/>
                    </w:rPr>
                    <w:t xml:space="preserve"> и 202</w:t>
                  </w:r>
                  <w:r w:rsidR="0091706C">
                    <w:rPr>
                      <w:rFonts w:ascii="Times New Roman" w:hAnsi="Times New Roman" w:cs="Times New Roman"/>
                      <w:snapToGrid w:val="0"/>
                      <w:sz w:val="28"/>
                      <w:szCs w:val="28"/>
                    </w:rPr>
                    <w:t>4</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9E135D" w:rsidRPr="009E135D" w:rsidRDefault="00CD3C6D" w:rsidP="00A955EF">
                  <w:pPr>
                    <w:framePr w:hSpace="180" w:wrap="around" w:hAnchor="margin" w:y="-645"/>
                    <w:widowControl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.1. Утвердить в пределах общего объема расходов, установленного статьей 1 настоящего Решения, распределение бюджетных ассигнований</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по разделам и подразделам классификации расходов бюджета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Котовского муниципального района:</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3</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4</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5</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6</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.3. Утвердить распределение бюджетных ассигнований на реализацию ведомственных целевых программ:</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и 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7</w:t>
                  </w:r>
                  <w:r w:rsidRPr="009E135D">
                    <w:rPr>
                      <w:rFonts w:ascii="Times New Roman" w:hAnsi="Times New Roman" w:cs="Times New Roman"/>
                      <w:bCs/>
                      <w:color w:val="000000"/>
                      <w:sz w:val="28"/>
                      <w:szCs w:val="28"/>
                    </w:rPr>
                    <w:t xml:space="preserve"> к настоящему Решению; </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.4.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20</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21</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sz w:val="28"/>
                      <w:szCs w:val="28"/>
                    </w:rPr>
                    <w:t>5</w:t>
                  </w:r>
                  <w:r w:rsidR="009E135D" w:rsidRPr="009E135D">
                    <w:rPr>
                      <w:rFonts w:ascii="Times New Roman" w:hAnsi="Times New Roman" w:cs="Times New Roman"/>
                      <w:bCs/>
                      <w:sz w:val="28"/>
                      <w:szCs w:val="28"/>
                    </w:rPr>
                    <w:t>.5.</w:t>
                  </w:r>
                  <w:r w:rsidR="009E135D" w:rsidRPr="009E135D">
                    <w:rPr>
                      <w:rFonts w:ascii="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и на плановый период 202</w:t>
                  </w:r>
                  <w:r w:rsidR="007F6711">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7F6711">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sz w:val="28"/>
                      <w:szCs w:val="28"/>
                    </w:rPr>
                    <w:t>приложению 2</w:t>
                  </w:r>
                  <w:r w:rsidR="003E6D62">
                    <w:rPr>
                      <w:rFonts w:ascii="Times New Roman" w:hAnsi="Times New Roman" w:cs="Times New Roman"/>
                      <w:bCs/>
                      <w:sz w:val="28"/>
                      <w:szCs w:val="28"/>
                    </w:rPr>
                    <w:t>2</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6</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6</w:t>
                  </w:r>
                  <w:r w:rsidR="009E135D" w:rsidRPr="009E135D">
                    <w:rPr>
                      <w:rFonts w:ascii="Times New Roman" w:hAnsi="Times New Roman" w:cs="Times New Roman"/>
                      <w:bCs/>
                      <w:sz w:val="28"/>
                      <w:szCs w:val="28"/>
                    </w:rPr>
                    <w:t>.1.</w:t>
                  </w:r>
                  <w:r w:rsidR="009E135D" w:rsidRPr="009E135D">
                    <w:rPr>
                      <w:rFonts w:ascii="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w:t>
                  </w:r>
                  <w:r w:rsidR="009E135D" w:rsidRPr="009E135D">
                    <w:rPr>
                      <w:rFonts w:ascii="Times New Roman" w:hAnsi="Times New Roman" w:cs="Times New Roman"/>
                      <w:sz w:val="28"/>
                      <w:szCs w:val="28"/>
                    </w:rPr>
                    <w:lastRenderedPageBreak/>
                    <w:t xml:space="preserve">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Средства, полученные в 202</w:t>
                  </w:r>
                  <w:r w:rsidR="007F6711">
                    <w:rPr>
                      <w:rFonts w:ascii="Times New Roman" w:hAnsi="Times New Roman" w:cs="Times New Roman"/>
                      <w:sz w:val="28"/>
                      <w:szCs w:val="28"/>
                    </w:rPr>
                    <w:t>2</w:t>
                  </w:r>
                  <w:r w:rsidRPr="009E135D">
                    <w:rPr>
                      <w:rFonts w:ascii="Times New Roman" w:hAnsi="Times New Roman" w:cs="Times New Roman"/>
                      <w:sz w:val="28"/>
                      <w:szCs w:val="28"/>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муниципальнымиказенными учреждениями в соответствии с их целевым назначением.</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7</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Дорожный фонд Котовского муниципального района.</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7</w:t>
                  </w:r>
                  <w:r w:rsidR="009E135D" w:rsidRPr="009E135D">
                    <w:rPr>
                      <w:rFonts w:ascii="Times New Roman" w:hAnsi="Times New Roman" w:cs="Times New Roman"/>
                      <w:bCs/>
                      <w:sz w:val="28"/>
                      <w:szCs w:val="28"/>
                    </w:rPr>
                    <w:t>.1.</w:t>
                  </w:r>
                  <w:r w:rsidR="009E135D" w:rsidRPr="009E135D">
                    <w:rPr>
                      <w:rFonts w:ascii="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202</w:t>
                  </w:r>
                  <w:r w:rsidR="007F6711">
                    <w:rPr>
                      <w:rFonts w:ascii="Times New Roman" w:hAnsi="Times New Roman" w:cs="Times New Roman"/>
                      <w:sz w:val="28"/>
                      <w:szCs w:val="28"/>
                    </w:rPr>
                    <w:t>2</w:t>
                  </w:r>
                  <w:r w:rsidR="009E135D" w:rsidRPr="009E135D">
                    <w:rPr>
                      <w:rFonts w:ascii="Times New Roman" w:hAnsi="Times New Roman" w:cs="Times New Roman"/>
                      <w:sz w:val="28"/>
                      <w:szCs w:val="28"/>
                    </w:rPr>
                    <w:t xml:space="preserve"> год в сумме  </w:t>
                  </w:r>
                  <w:r w:rsidR="0061357D">
                    <w:rPr>
                      <w:rFonts w:ascii="Times New Roman" w:hAnsi="Times New Roman" w:cs="Times New Roman"/>
                      <w:sz w:val="28"/>
                      <w:szCs w:val="28"/>
                    </w:rPr>
                    <w:t>52 973,6</w:t>
                  </w:r>
                  <w:r w:rsidR="009E135D" w:rsidRPr="009E135D">
                    <w:rPr>
                      <w:rFonts w:ascii="Times New Roman" w:hAnsi="Times New Roman" w:cs="Times New Roman"/>
                      <w:sz w:val="28"/>
                      <w:szCs w:val="28"/>
                    </w:rPr>
                    <w:t xml:space="preserve">  тыс. рублей, на 202</w:t>
                  </w:r>
                  <w:r w:rsidR="007F6711">
                    <w:rPr>
                      <w:rFonts w:ascii="Times New Roman" w:hAnsi="Times New Roman" w:cs="Times New Roman"/>
                      <w:sz w:val="28"/>
                      <w:szCs w:val="28"/>
                    </w:rPr>
                    <w:t>3</w:t>
                  </w:r>
                  <w:r w:rsidR="009E135D" w:rsidRPr="009E135D">
                    <w:rPr>
                      <w:rFonts w:ascii="Times New Roman" w:hAnsi="Times New Roman" w:cs="Times New Roman"/>
                      <w:sz w:val="28"/>
                      <w:szCs w:val="28"/>
                    </w:rPr>
                    <w:t xml:space="preserve"> год в сумме 2</w:t>
                  </w:r>
                  <w:r w:rsidR="0061357D">
                    <w:rPr>
                      <w:rFonts w:ascii="Times New Roman" w:hAnsi="Times New Roman" w:cs="Times New Roman"/>
                      <w:sz w:val="28"/>
                      <w:szCs w:val="28"/>
                    </w:rPr>
                    <w:t>6</w:t>
                  </w:r>
                  <w:r w:rsidR="00116185">
                    <w:rPr>
                      <w:rFonts w:ascii="Times New Roman" w:hAnsi="Times New Roman" w:cs="Times New Roman"/>
                      <w:sz w:val="28"/>
                      <w:szCs w:val="28"/>
                    </w:rPr>
                    <w:t xml:space="preserve"> 623</w:t>
                  </w:r>
                  <w:r w:rsidR="009E135D" w:rsidRPr="009E135D">
                    <w:rPr>
                      <w:rFonts w:ascii="Times New Roman" w:hAnsi="Times New Roman" w:cs="Times New Roman"/>
                      <w:sz w:val="28"/>
                      <w:szCs w:val="28"/>
                    </w:rPr>
                    <w:t>,</w:t>
                  </w:r>
                  <w:r w:rsidR="00116185">
                    <w:rPr>
                      <w:rFonts w:ascii="Times New Roman" w:hAnsi="Times New Roman" w:cs="Times New Roman"/>
                      <w:sz w:val="28"/>
                      <w:szCs w:val="28"/>
                    </w:rPr>
                    <w:t>6</w:t>
                  </w:r>
                  <w:r w:rsidR="009E135D" w:rsidRPr="009E135D">
                    <w:rPr>
                      <w:rFonts w:ascii="Times New Roman" w:hAnsi="Times New Roman" w:cs="Times New Roman"/>
                      <w:sz w:val="28"/>
                      <w:szCs w:val="28"/>
                    </w:rPr>
                    <w:t xml:space="preserve"> тыс. рублей, </w:t>
                  </w:r>
                  <w:proofErr w:type="gramStart"/>
                  <w:r w:rsidR="009E135D" w:rsidRPr="009E135D">
                    <w:rPr>
                      <w:rFonts w:ascii="Times New Roman" w:hAnsi="Times New Roman" w:cs="Times New Roman"/>
                      <w:sz w:val="28"/>
                      <w:szCs w:val="28"/>
                    </w:rPr>
                    <w:t>на</w:t>
                  </w:r>
                  <w:proofErr w:type="gramEnd"/>
                </w:p>
                <w:p w:rsidR="009E135D" w:rsidRPr="009E135D" w:rsidRDefault="009E135D" w:rsidP="0091706C">
                  <w:pPr>
                    <w:framePr w:hSpace="180" w:wrap="around" w:hAnchor="margin" w:y="-645"/>
                    <w:autoSpaceDE w:val="0"/>
                    <w:autoSpaceDN w:val="0"/>
                    <w:adjustRightInd w:val="0"/>
                    <w:spacing w:after="0" w:line="240" w:lineRule="auto"/>
                    <w:ind w:right="-108"/>
                    <w:jc w:val="both"/>
                    <w:rPr>
                      <w:rFonts w:ascii="Times New Roman" w:hAnsi="Times New Roman" w:cs="Times New Roman"/>
                      <w:sz w:val="28"/>
                      <w:szCs w:val="28"/>
                    </w:rPr>
                  </w:pPr>
                  <w:r w:rsidRPr="009E135D">
                    <w:rPr>
                      <w:rFonts w:ascii="Times New Roman" w:hAnsi="Times New Roman" w:cs="Times New Roman"/>
                      <w:sz w:val="28"/>
                      <w:szCs w:val="28"/>
                    </w:rPr>
                    <w:t xml:space="preserve"> 202</w:t>
                  </w:r>
                  <w:r w:rsidR="007F6711">
                    <w:rPr>
                      <w:rFonts w:ascii="Times New Roman" w:hAnsi="Times New Roman" w:cs="Times New Roman"/>
                      <w:sz w:val="28"/>
                      <w:szCs w:val="28"/>
                    </w:rPr>
                    <w:t>4</w:t>
                  </w:r>
                  <w:r w:rsidRPr="009E135D">
                    <w:rPr>
                      <w:rFonts w:ascii="Times New Roman" w:hAnsi="Times New Roman" w:cs="Times New Roman"/>
                      <w:sz w:val="28"/>
                      <w:szCs w:val="28"/>
                    </w:rPr>
                    <w:t xml:space="preserve"> год в сумме 2</w:t>
                  </w:r>
                  <w:r w:rsidR="00116185">
                    <w:rPr>
                      <w:rFonts w:ascii="Times New Roman" w:hAnsi="Times New Roman" w:cs="Times New Roman"/>
                      <w:sz w:val="28"/>
                      <w:szCs w:val="28"/>
                    </w:rPr>
                    <w:t>6</w:t>
                  </w:r>
                  <w:r w:rsidRPr="009E135D">
                    <w:rPr>
                      <w:rFonts w:ascii="Times New Roman" w:hAnsi="Times New Roman" w:cs="Times New Roman"/>
                      <w:sz w:val="28"/>
                      <w:szCs w:val="28"/>
                    </w:rPr>
                    <w:t> </w:t>
                  </w:r>
                  <w:r w:rsidR="00116185">
                    <w:rPr>
                      <w:rFonts w:ascii="Times New Roman" w:hAnsi="Times New Roman" w:cs="Times New Roman"/>
                      <w:sz w:val="28"/>
                      <w:szCs w:val="28"/>
                    </w:rPr>
                    <w:t>755</w:t>
                  </w:r>
                  <w:r w:rsidRPr="009E135D">
                    <w:rPr>
                      <w:rFonts w:ascii="Times New Roman" w:hAnsi="Times New Roman" w:cs="Times New Roman"/>
                      <w:sz w:val="28"/>
                      <w:szCs w:val="28"/>
                    </w:rPr>
                    <w:t>,</w:t>
                  </w:r>
                  <w:r w:rsidR="00116185">
                    <w:rPr>
                      <w:rFonts w:ascii="Times New Roman" w:hAnsi="Times New Roman" w:cs="Times New Roman"/>
                      <w:sz w:val="28"/>
                      <w:szCs w:val="28"/>
                    </w:rPr>
                    <w:t>1</w:t>
                  </w:r>
                  <w:r w:rsidRPr="009E135D">
                    <w:rPr>
                      <w:rFonts w:ascii="Times New Roman" w:hAnsi="Times New Roman" w:cs="Times New Roman"/>
                      <w:sz w:val="28"/>
                      <w:szCs w:val="28"/>
                    </w:rPr>
                    <w:t xml:space="preserve"> тыс. рублей.</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lang w:eastAsia="en-US"/>
                    </w:rPr>
                  </w:pPr>
                  <w:proofErr w:type="gramStart"/>
                  <w:r>
                    <w:rPr>
                      <w:rFonts w:ascii="Times New Roman" w:hAnsi="Times New Roman" w:cs="Times New Roman"/>
                      <w:bCs/>
                      <w:sz w:val="28"/>
                      <w:szCs w:val="28"/>
                    </w:rPr>
                    <w:t>7</w:t>
                  </w:r>
                  <w:r w:rsidR="009E135D" w:rsidRPr="009E135D">
                    <w:rPr>
                      <w:rFonts w:ascii="Times New Roman" w:hAnsi="Times New Roman" w:cs="Times New Roman"/>
                      <w:bCs/>
                      <w:sz w:val="28"/>
                      <w:szCs w:val="28"/>
                    </w:rPr>
                    <w:t>.2.</w:t>
                  </w:r>
                  <w:r w:rsidR="009E135D" w:rsidRPr="009E135D">
                    <w:rPr>
                      <w:rFonts w:ascii="Times New Roman" w:hAnsi="Times New Roman" w:cs="Times New Roman"/>
                      <w:sz w:val="28"/>
                      <w:szCs w:val="28"/>
                      <w:lang w:eastAsia="en-US"/>
                    </w:rPr>
                    <w:t>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202</w:t>
                  </w:r>
                  <w:r w:rsidR="007F6711">
                    <w:rPr>
                      <w:rFonts w:ascii="Times New Roman" w:hAnsi="Times New Roman" w:cs="Times New Roman"/>
                      <w:sz w:val="28"/>
                      <w:szCs w:val="28"/>
                      <w:lang w:eastAsia="en-US"/>
                    </w:rPr>
                    <w:t>2</w:t>
                  </w:r>
                  <w:r w:rsidR="009E135D" w:rsidRPr="009E135D">
                    <w:rPr>
                      <w:rFonts w:ascii="Times New Roman" w:hAnsi="Times New Roman" w:cs="Times New Roman"/>
                      <w:sz w:val="28"/>
                      <w:szCs w:val="28"/>
                      <w:lang w:eastAsia="en-US"/>
                    </w:rPr>
                    <w:t xml:space="preserve"> году в сумме </w:t>
                  </w:r>
                  <w:r w:rsidR="00116185">
                    <w:rPr>
                      <w:rFonts w:ascii="Times New Roman" w:hAnsi="Times New Roman" w:cs="Times New Roman"/>
                      <w:sz w:val="28"/>
                      <w:szCs w:val="28"/>
                      <w:lang w:eastAsia="en-US"/>
                    </w:rPr>
                    <w:t>52 973,6</w:t>
                  </w:r>
                  <w:r w:rsidR="009E135D" w:rsidRPr="009E135D">
                    <w:rPr>
                      <w:rFonts w:ascii="Times New Roman" w:hAnsi="Times New Roman" w:cs="Times New Roman"/>
                      <w:sz w:val="28"/>
                      <w:szCs w:val="28"/>
                      <w:lang w:eastAsia="en-US"/>
                    </w:rPr>
                    <w:t xml:space="preserve">  тыс. рублей,  в 202</w:t>
                  </w:r>
                  <w:r w:rsidR="007F6711">
                    <w:rPr>
                      <w:rFonts w:ascii="Times New Roman" w:hAnsi="Times New Roman" w:cs="Times New Roman"/>
                      <w:sz w:val="28"/>
                      <w:szCs w:val="28"/>
                      <w:lang w:eastAsia="en-US"/>
                    </w:rPr>
                    <w:t>3</w:t>
                  </w:r>
                  <w:r w:rsidR="009E135D" w:rsidRPr="009E135D">
                    <w:rPr>
                      <w:rFonts w:ascii="Times New Roman" w:hAnsi="Times New Roman" w:cs="Times New Roman"/>
                      <w:sz w:val="28"/>
                      <w:szCs w:val="28"/>
                      <w:lang w:eastAsia="en-US"/>
                    </w:rPr>
                    <w:t xml:space="preserve"> году в сумме 2</w:t>
                  </w:r>
                  <w:r w:rsidR="00116185">
                    <w:rPr>
                      <w:rFonts w:ascii="Times New Roman" w:hAnsi="Times New Roman" w:cs="Times New Roman"/>
                      <w:sz w:val="28"/>
                      <w:szCs w:val="28"/>
                      <w:lang w:eastAsia="en-US"/>
                    </w:rPr>
                    <w:t>6</w:t>
                  </w:r>
                  <w:r w:rsidR="009E135D" w:rsidRPr="009E135D">
                    <w:rPr>
                      <w:rFonts w:ascii="Times New Roman" w:hAnsi="Times New Roman" w:cs="Times New Roman"/>
                      <w:sz w:val="28"/>
                      <w:szCs w:val="28"/>
                      <w:lang w:eastAsia="en-US"/>
                    </w:rPr>
                    <w:t> </w:t>
                  </w:r>
                  <w:r w:rsidR="00116185">
                    <w:rPr>
                      <w:rFonts w:ascii="Times New Roman" w:hAnsi="Times New Roman" w:cs="Times New Roman"/>
                      <w:sz w:val="28"/>
                      <w:szCs w:val="28"/>
                      <w:lang w:eastAsia="en-US"/>
                    </w:rPr>
                    <w:t>623</w:t>
                  </w:r>
                  <w:r w:rsidR="009E135D" w:rsidRPr="009E135D">
                    <w:rPr>
                      <w:rFonts w:ascii="Times New Roman" w:hAnsi="Times New Roman" w:cs="Times New Roman"/>
                      <w:sz w:val="28"/>
                      <w:szCs w:val="28"/>
                      <w:lang w:eastAsia="en-US"/>
                    </w:rPr>
                    <w:t>,</w:t>
                  </w:r>
                  <w:r w:rsidR="00116185">
                    <w:rPr>
                      <w:rFonts w:ascii="Times New Roman" w:hAnsi="Times New Roman" w:cs="Times New Roman"/>
                      <w:sz w:val="28"/>
                      <w:szCs w:val="28"/>
                      <w:lang w:eastAsia="en-US"/>
                    </w:rPr>
                    <w:t>6</w:t>
                  </w:r>
                  <w:r w:rsidR="009E135D" w:rsidRPr="009E135D">
                    <w:rPr>
                      <w:rFonts w:ascii="Times New Roman" w:hAnsi="Times New Roman" w:cs="Times New Roman"/>
                      <w:sz w:val="28"/>
                      <w:szCs w:val="28"/>
                      <w:lang w:eastAsia="en-US"/>
                    </w:rPr>
                    <w:t xml:space="preserve"> тыс. рублей, в </w:t>
                  </w:r>
                  <w:proofErr w:type="gramEnd"/>
                </w:p>
                <w:p w:rsidR="009E135D" w:rsidRPr="009E135D" w:rsidRDefault="009E135D" w:rsidP="0091706C">
                  <w:pPr>
                    <w:framePr w:hSpace="180" w:wrap="around" w:hAnchor="margin" w:y="-645"/>
                    <w:autoSpaceDE w:val="0"/>
                    <w:autoSpaceDN w:val="0"/>
                    <w:adjustRightInd w:val="0"/>
                    <w:spacing w:after="0" w:line="240" w:lineRule="auto"/>
                    <w:ind w:right="-108" w:firstLine="34"/>
                    <w:jc w:val="both"/>
                    <w:rPr>
                      <w:rFonts w:ascii="Times New Roman" w:hAnsi="Times New Roman" w:cs="Times New Roman"/>
                      <w:sz w:val="28"/>
                      <w:szCs w:val="28"/>
                      <w:lang w:eastAsia="en-US"/>
                    </w:rPr>
                  </w:pPr>
                  <w:r w:rsidRPr="009E135D">
                    <w:rPr>
                      <w:rFonts w:ascii="Times New Roman" w:hAnsi="Times New Roman" w:cs="Times New Roman"/>
                      <w:sz w:val="28"/>
                      <w:szCs w:val="28"/>
                      <w:lang w:eastAsia="en-US"/>
                    </w:rPr>
                    <w:t>202</w:t>
                  </w:r>
                  <w:r w:rsidR="007F6711">
                    <w:rPr>
                      <w:rFonts w:ascii="Times New Roman" w:hAnsi="Times New Roman" w:cs="Times New Roman"/>
                      <w:sz w:val="28"/>
                      <w:szCs w:val="28"/>
                      <w:lang w:eastAsia="en-US"/>
                    </w:rPr>
                    <w:t>4</w:t>
                  </w:r>
                  <w:r w:rsidRPr="009E135D">
                    <w:rPr>
                      <w:rFonts w:ascii="Times New Roman" w:hAnsi="Times New Roman" w:cs="Times New Roman"/>
                      <w:sz w:val="28"/>
                      <w:szCs w:val="28"/>
                      <w:lang w:eastAsia="en-US"/>
                    </w:rPr>
                    <w:t xml:space="preserve"> году в сумме 2</w:t>
                  </w:r>
                  <w:r w:rsidR="00116185">
                    <w:rPr>
                      <w:rFonts w:ascii="Times New Roman" w:hAnsi="Times New Roman" w:cs="Times New Roman"/>
                      <w:sz w:val="28"/>
                      <w:szCs w:val="28"/>
                      <w:lang w:eastAsia="en-US"/>
                    </w:rPr>
                    <w:t>6</w:t>
                  </w:r>
                  <w:r w:rsidRPr="009E135D">
                    <w:rPr>
                      <w:rFonts w:ascii="Times New Roman" w:hAnsi="Times New Roman" w:cs="Times New Roman"/>
                      <w:sz w:val="28"/>
                      <w:szCs w:val="28"/>
                      <w:lang w:eastAsia="en-US"/>
                    </w:rPr>
                    <w:t> </w:t>
                  </w:r>
                  <w:r w:rsidR="00116185">
                    <w:rPr>
                      <w:rFonts w:ascii="Times New Roman" w:hAnsi="Times New Roman" w:cs="Times New Roman"/>
                      <w:sz w:val="28"/>
                      <w:szCs w:val="28"/>
                      <w:lang w:eastAsia="en-US"/>
                    </w:rPr>
                    <w:t>755</w:t>
                  </w:r>
                  <w:r w:rsidRPr="009E135D">
                    <w:rPr>
                      <w:rFonts w:ascii="Times New Roman" w:hAnsi="Times New Roman" w:cs="Times New Roman"/>
                      <w:sz w:val="28"/>
                      <w:szCs w:val="28"/>
                      <w:lang w:eastAsia="en-US"/>
                    </w:rPr>
                    <w:t>,</w:t>
                  </w:r>
                  <w:r w:rsidR="00116185">
                    <w:rPr>
                      <w:rFonts w:ascii="Times New Roman" w:hAnsi="Times New Roman" w:cs="Times New Roman"/>
                      <w:sz w:val="28"/>
                      <w:szCs w:val="28"/>
                      <w:lang w:eastAsia="en-US"/>
                    </w:rPr>
                    <w:t>1</w:t>
                  </w:r>
                  <w:r w:rsidRPr="009E135D">
                    <w:rPr>
                      <w:rFonts w:ascii="Times New Roman" w:hAnsi="Times New Roman" w:cs="Times New Roman"/>
                      <w:sz w:val="28"/>
                      <w:szCs w:val="28"/>
                      <w:lang w:eastAsia="en-US"/>
                    </w:rPr>
                    <w:t xml:space="preserve"> тыс. рублей,  предусмотренных по разделу 0400 « Национальная экономика», подраздел   0409 "Дорожное хозяйство".</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8</w:t>
                  </w:r>
                  <w:r w:rsidRPr="009E135D">
                    <w:rPr>
                      <w:rFonts w:ascii="Times New Roman" w:hAnsi="Times New Roman" w:cs="Times New Roman"/>
                      <w:bCs/>
                      <w:sz w:val="28"/>
                      <w:szCs w:val="28"/>
                    </w:rPr>
                    <w:t xml:space="preserve">. Случаи внесения изменений в сводную бюджетную роспись. </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Установить, что до 1 января 202</w:t>
                  </w:r>
                  <w:r w:rsidR="007F6711">
                    <w:rPr>
                      <w:rFonts w:ascii="Times New Roman" w:hAnsi="Times New Roman" w:cs="Times New Roman"/>
                      <w:sz w:val="28"/>
                      <w:szCs w:val="28"/>
                    </w:rPr>
                    <w:t>3</w:t>
                  </w:r>
                  <w:r w:rsidRPr="009E135D">
                    <w:rPr>
                      <w:rFonts w:ascii="Times New Roman" w:hAnsi="Times New Roman" w:cs="Times New Roman"/>
                      <w:sz w:val="28"/>
                      <w:szCs w:val="28"/>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9E135D">
                    <w:rPr>
                      <w:rFonts w:ascii="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недостаточности бюджетных ассигнований на исполнение мер социальной поддержки (за исключением публичных нормативных </w:t>
                  </w:r>
                  <w:r w:rsidRPr="009E135D">
                    <w:rPr>
                      <w:rFonts w:ascii="Times New Roman" w:hAnsi="Times New Roman" w:cs="Times New Roman"/>
                      <w:sz w:val="28"/>
                      <w:szCs w:val="28"/>
                    </w:rPr>
                    <w:lastRenderedPageBreak/>
                    <w:t>обязательств), на оплату труда и на  расходы, связанные с начислениями на выплаты по оплате труда, в пределах общего объема бюджетных 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9E135D">
                    <w:rPr>
                      <w:rFonts w:ascii="Times New Roman" w:hAnsi="Times New Roman" w:cs="Times New Roman"/>
                      <w:color w:val="7030A0"/>
                      <w:sz w:val="28"/>
                      <w:szCs w:val="28"/>
                    </w:rPr>
                    <w:t>–</w:t>
                  </w:r>
                  <w:r w:rsidRPr="009E135D">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9E135D">
                    <w:rPr>
                      <w:rFonts w:ascii="Times New Roman" w:hAnsi="Times New Roman" w:cs="Times New Roman"/>
                      <w:sz w:val="28"/>
                      <w:szCs w:val="28"/>
                    </w:rPr>
                    <w:t>дств в т</w:t>
                  </w:r>
                  <w:proofErr w:type="gramEnd"/>
                  <w:r w:rsidRPr="009E135D">
                    <w:rPr>
                      <w:rFonts w:ascii="Times New Roman" w:hAnsi="Times New Roman" w:cs="Times New Roman"/>
                      <w:sz w:val="28"/>
                      <w:szCs w:val="28"/>
                    </w:rPr>
                    <w:t>екущем финансовом году на оказание  муниципальных  услуг;</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проведения реструктуризации муниципального долга в соответствии с Бюджетным </w:t>
                  </w:r>
                  <w:hyperlink r:id="rId5" w:history="1">
                    <w:r w:rsidRPr="009E135D">
                      <w:rPr>
                        <w:rFonts w:ascii="Times New Roman" w:hAnsi="Times New Roman" w:cs="Times New Roman"/>
                        <w:sz w:val="28"/>
                        <w:szCs w:val="28"/>
                      </w:rPr>
                      <w:t>Кодексом</w:t>
                    </w:r>
                  </w:hyperlink>
                  <w:r w:rsidRPr="009E135D">
                    <w:rPr>
                      <w:rFonts w:ascii="Times New Roman" w:hAnsi="Times New Roman" w:cs="Times New Roman"/>
                      <w:sz w:val="28"/>
                      <w:szCs w:val="28"/>
                    </w:rPr>
                    <w:t>;</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9E135D">
                    <w:rPr>
                      <w:rFonts w:ascii="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изменения </w:t>
                  </w:r>
                  <w:hyperlink r:id="rId6" w:history="1">
                    <w:r w:rsidRPr="009E135D">
                      <w:rPr>
                        <w:rFonts w:ascii="Times New Roman" w:hAnsi="Times New Roman" w:cs="Times New Roman"/>
                        <w:sz w:val="28"/>
                        <w:szCs w:val="28"/>
                      </w:rPr>
                      <w:t>типа</w:t>
                    </w:r>
                  </w:hyperlink>
                  <w:r w:rsidRPr="009E135D">
                    <w:rPr>
                      <w:rFonts w:ascii="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w:t>
                  </w:r>
                  <w:r w:rsidRPr="009E135D">
                    <w:rPr>
                      <w:rFonts w:ascii="Times New Roman" w:hAnsi="Times New Roman" w:cs="Times New Roman"/>
                      <w:sz w:val="28"/>
                      <w:szCs w:val="28"/>
                    </w:rPr>
                    <w:lastRenderedPageBreak/>
                    <w:t xml:space="preserve">текущего финансового года бюджетных </w:t>
                  </w:r>
                  <w:proofErr w:type="gramStart"/>
                  <w:r w:rsidRPr="009E135D">
                    <w:rPr>
                      <w:rFonts w:ascii="Times New Roman" w:hAnsi="Times New Roman" w:cs="Times New Roman"/>
                      <w:sz w:val="28"/>
                      <w:szCs w:val="28"/>
                    </w:rPr>
                    <w:t>ассигнований</w:t>
                  </w:r>
                  <w:proofErr w:type="gramEnd"/>
                  <w:r w:rsidRPr="009E135D">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9E135D">
                    <w:rPr>
                      <w:rFonts w:ascii="Times New Roman" w:hAnsi="Times New Roman" w:cs="Times New Roman"/>
                      <w:sz w:val="28"/>
                      <w:szCs w:val="28"/>
                    </w:rPr>
                    <w:t>софинансирования</w:t>
                  </w:r>
                  <w:proofErr w:type="spellEnd"/>
                  <w:r w:rsidRPr="009E135D">
                    <w:rPr>
                      <w:rFonts w:ascii="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9</w:t>
                  </w:r>
                  <w:r w:rsidRPr="009E135D">
                    <w:rPr>
                      <w:rFonts w:ascii="Times New Roman" w:hAnsi="Times New Roman" w:cs="Times New Roman"/>
                      <w:bCs/>
                      <w:sz w:val="28"/>
                      <w:szCs w:val="28"/>
                    </w:rPr>
                    <w:t xml:space="preserve">. Предоставление бюджетных кредитов из бюджета Котовского муниципального района. </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.1. </w:t>
                  </w:r>
                  <w:proofErr w:type="gramStart"/>
                  <w:r w:rsidR="009E135D" w:rsidRPr="009E135D">
                    <w:rPr>
                      <w:rFonts w:ascii="Times New Roman" w:hAnsi="Times New Roman" w:cs="Times New Roman"/>
                      <w:color w:val="000000"/>
                      <w:sz w:val="28"/>
                      <w:szCs w:val="28"/>
                    </w:rPr>
                    <w:t>Установить, что в 202</w:t>
                  </w:r>
                  <w:r w:rsidR="00877E5E">
                    <w:rPr>
                      <w:rFonts w:ascii="Times New Roman" w:hAnsi="Times New Roman" w:cs="Times New Roman"/>
                      <w:color w:val="000000"/>
                      <w:sz w:val="28"/>
                      <w:szCs w:val="28"/>
                    </w:rPr>
                    <w:t>2</w:t>
                  </w:r>
                  <w:r w:rsidR="009E135D" w:rsidRPr="009E135D">
                    <w:rPr>
                      <w:rFonts w:ascii="Times New Roman" w:hAnsi="Times New Roman" w:cs="Times New Roman"/>
                      <w:color w:val="000000"/>
                      <w:sz w:val="28"/>
                      <w:szCs w:val="28"/>
                    </w:rPr>
                    <w:t xml:space="preserve">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202</w:t>
                  </w:r>
                  <w:r w:rsidR="00877E5E">
                    <w:rPr>
                      <w:rFonts w:ascii="Times New Roman" w:hAnsi="Times New Roman" w:cs="Times New Roman"/>
                      <w:color w:val="000000"/>
                      <w:sz w:val="28"/>
                      <w:szCs w:val="28"/>
                    </w:rPr>
                    <w:t>2</w:t>
                  </w:r>
                  <w:r w:rsidR="009E135D" w:rsidRPr="009E135D">
                    <w:rPr>
                      <w:rFonts w:ascii="Times New Roman" w:hAnsi="Times New Roman" w:cs="Times New Roman"/>
                      <w:color w:val="000000"/>
                      <w:sz w:val="28"/>
                      <w:szCs w:val="28"/>
                    </w:rPr>
                    <w:t xml:space="preserve"> года, для покрытия временных кассовых разрывов, возникающих при исполнении бюджетов сельских поселений</w:t>
                  </w:r>
                  <w:proofErr w:type="gramEnd"/>
                  <w:r w:rsidR="009E135D" w:rsidRPr="009E135D">
                    <w:rPr>
                      <w:rFonts w:ascii="Times New Roman" w:hAnsi="Times New Roman" w:cs="Times New Roman"/>
                      <w:color w:val="000000"/>
                      <w:sz w:val="28"/>
                      <w:szCs w:val="28"/>
                    </w:rPr>
                    <w:t xml:space="preserve">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w:t>
                  </w:r>
                  <w:r w:rsidR="003E6D62">
                    <w:rPr>
                      <w:rFonts w:ascii="Times New Roman" w:hAnsi="Times New Roman" w:cs="Times New Roman"/>
                      <w:color w:val="000000"/>
                      <w:sz w:val="28"/>
                      <w:szCs w:val="28"/>
                    </w:rPr>
                    <w:t>5</w:t>
                  </w:r>
                  <w:r w:rsidR="009E135D" w:rsidRPr="009E135D">
                    <w:rPr>
                      <w:rFonts w:ascii="Times New Roman" w:hAnsi="Times New Roman" w:cs="Times New Roman"/>
                      <w:color w:val="000000"/>
                      <w:sz w:val="28"/>
                      <w:szCs w:val="28"/>
                    </w:rPr>
                    <w:t>, 1</w:t>
                  </w:r>
                  <w:r w:rsidR="003E6D62">
                    <w:rPr>
                      <w:rFonts w:ascii="Times New Roman" w:hAnsi="Times New Roman" w:cs="Times New Roman"/>
                      <w:color w:val="000000"/>
                      <w:sz w:val="28"/>
                      <w:szCs w:val="28"/>
                    </w:rPr>
                    <w:t>6</w:t>
                  </w:r>
                  <w:r w:rsidR="009E135D" w:rsidRPr="009E135D">
                    <w:rPr>
                      <w:rFonts w:ascii="Times New Roman" w:hAnsi="Times New Roman" w:cs="Times New Roman"/>
                      <w:color w:val="000000"/>
                      <w:sz w:val="28"/>
                      <w:szCs w:val="28"/>
                    </w:rPr>
                    <w:t>, 1</w:t>
                  </w:r>
                  <w:r w:rsidR="003E6D62">
                    <w:rPr>
                      <w:rFonts w:ascii="Times New Roman" w:hAnsi="Times New Roman" w:cs="Times New Roman"/>
                      <w:color w:val="000000"/>
                      <w:sz w:val="28"/>
                      <w:szCs w:val="28"/>
                    </w:rPr>
                    <w:t>7</w:t>
                  </w:r>
                  <w:r w:rsidR="009E135D" w:rsidRPr="009E135D">
                    <w:rPr>
                      <w:rFonts w:ascii="Times New Roman" w:hAnsi="Times New Roman" w:cs="Times New Roman"/>
                      <w:color w:val="000000"/>
                      <w:sz w:val="28"/>
                      <w:szCs w:val="28"/>
                    </w:rPr>
                    <w:t xml:space="preserve"> к настоящему Решению.</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.2 </w:t>
                  </w:r>
                  <w:r w:rsidR="009E135D" w:rsidRPr="009E135D">
                    <w:rPr>
                      <w:rFonts w:ascii="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9E135D" w:rsidRPr="009E135D" w:rsidRDefault="00CD3C6D" w:rsidP="0091706C">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.3. </w:t>
                  </w:r>
                  <w:r w:rsidR="009E135D" w:rsidRPr="009E135D">
                    <w:rPr>
                      <w:rFonts w:ascii="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009E135D" w:rsidRPr="009E135D">
                    <w:rPr>
                      <w:rFonts w:ascii="Times New Roman" w:hAnsi="Times New Roman" w:cs="Times New Roman"/>
                      <w:sz w:val="28"/>
                      <w:szCs w:val="28"/>
                    </w:rPr>
                    <w:t>годовых</w:t>
                  </w:r>
                  <w:proofErr w:type="gramEnd"/>
                  <w:r w:rsidR="009E135D" w:rsidRPr="009E135D">
                    <w:rPr>
                      <w:rFonts w:ascii="Times New Roman" w:hAnsi="Times New Roman" w:cs="Times New Roman"/>
                      <w:sz w:val="28"/>
                      <w:szCs w:val="28"/>
                    </w:rPr>
                    <w:t>.</w:t>
                  </w:r>
                </w:p>
                <w:p w:rsidR="009E135D" w:rsidRPr="009E135D" w:rsidRDefault="00CD3C6D" w:rsidP="0091706C">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.4. </w:t>
                  </w:r>
                  <w:proofErr w:type="gramStart"/>
                  <w:r w:rsidR="009E135D" w:rsidRPr="009E135D">
                    <w:rPr>
                      <w:rFonts w:ascii="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009E135D" w:rsidRPr="009E135D">
                    <w:rPr>
                      <w:rFonts w:ascii="Times New Roman" w:hAnsi="Times New Roman" w:cs="Times New Roman"/>
                      <w:sz w:val="28"/>
                      <w:szCs w:val="28"/>
                    </w:rPr>
                    <w:t xml:space="preserve">нормативным правовым актом исполнительного органа власти. </w:t>
                  </w:r>
                  <w:proofErr w:type="gramEnd"/>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Бюджетные кредиты бюджетам </w:t>
                  </w:r>
                  <w:proofErr w:type="gramStart"/>
                  <w:r w:rsidRPr="009E135D">
                    <w:rPr>
                      <w:rFonts w:ascii="Times New Roman" w:hAnsi="Times New Roman" w:cs="Times New Roman"/>
                      <w:color w:val="000000"/>
                      <w:sz w:val="28"/>
                      <w:szCs w:val="28"/>
                    </w:rPr>
                    <w:t>сельских</w:t>
                  </w:r>
                  <w:proofErr w:type="gramEnd"/>
                  <w:r w:rsidRPr="009E135D">
                    <w:rPr>
                      <w:rFonts w:ascii="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0</w:t>
                  </w:r>
                  <w:r w:rsidRPr="009E135D">
                    <w:rPr>
                      <w:rFonts w:ascii="Times New Roman" w:hAnsi="Times New Roman" w:cs="Times New Roman"/>
                      <w:bCs/>
                      <w:sz w:val="28"/>
                      <w:szCs w:val="28"/>
                    </w:rPr>
                    <w:t xml:space="preserve">. Программа муниципальных заимствований Котовского муниципального района. </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.1. Утвердить программу муниципальных  внутренних заимствований Котовского муниципального района  Волгоградской области на 202</w:t>
                  </w:r>
                  <w:r w:rsidR="00877E5E">
                    <w:rPr>
                      <w:rFonts w:ascii="Times New Roman" w:hAnsi="Times New Roman" w:cs="Times New Roman"/>
                      <w:color w:val="000000"/>
                      <w:sz w:val="28"/>
                      <w:szCs w:val="28"/>
                    </w:rPr>
                    <w:t>2</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1</w:t>
                  </w:r>
                  <w:r w:rsidRPr="009E135D">
                    <w:rPr>
                      <w:rFonts w:ascii="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w:t>
                  </w:r>
                  <w:r w:rsidR="00877E5E">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и 202</w:t>
                  </w:r>
                  <w:r w:rsidR="00877E5E">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2</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0</w:t>
                  </w:r>
                  <w:r w:rsidRPr="009E135D">
                    <w:rPr>
                      <w:rFonts w:ascii="Times New Roman" w:hAnsi="Times New Roman" w:cs="Times New Roman"/>
                      <w:sz w:val="28"/>
                      <w:szCs w:val="28"/>
                    </w:rPr>
                    <w:t xml:space="preserve">.2. </w:t>
                  </w:r>
                  <w:proofErr w:type="gramStart"/>
                  <w:r w:rsidRPr="009E135D">
                    <w:rPr>
                      <w:rFonts w:ascii="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.3. Утвердить источники внутреннего финансирования дефицита бюджета Котовского муниципального района  на 202</w:t>
                  </w:r>
                  <w:r w:rsidR="00877E5E">
                    <w:rPr>
                      <w:rFonts w:ascii="Times New Roman" w:hAnsi="Times New Roman" w:cs="Times New Roman"/>
                      <w:color w:val="000000"/>
                      <w:sz w:val="28"/>
                      <w:szCs w:val="28"/>
                    </w:rPr>
                    <w:t>2</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3</w:t>
                  </w:r>
                  <w:r w:rsidRPr="009E135D">
                    <w:rPr>
                      <w:rFonts w:ascii="Times New Roman" w:hAnsi="Times New Roman" w:cs="Times New Roman"/>
                      <w:color w:val="000000"/>
                      <w:sz w:val="28"/>
                      <w:szCs w:val="28"/>
                    </w:rPr>
                    <w:t>к настоящему Решению и на плановый период 202</w:t>
                  </w:r>
                  <w:r w:rsidR="00877E5E">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и 202</w:t>
                  </w:r>
                  <w:r w:rsidR="00877E5E">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4</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1</w:t>
                  </w:r>
                  <w:r w:rsidRPr="009E135D">
                    <w:rPr>
                      <w:rFonts w:ascii="Times New Roman" w:hAnsi="Times New Roman" w:cs="Times New Roman"/>
                      <w:bCs/>
                      <w:sz w:val="28"/>
                      <w:szCs w:val="28"/>
                    </w:rPr>
                    <w:t>.  Исполнение расходных обязатель</w:t>
                  </w:r>
                  <w:proofErr w:type="gramStart"/>
                  <w:r w:rsidRPr="009E135D">
                    <w:rPr>
                      <w:rFonts w:ascii="Times New Roman" w:hAnsi="Times New Roman" w:cs="Times New Roman"/>
                      <w:bCs/>
                      <w:sz w:val="28"/>
                      <w:szCs w:val="28"/>
                    </w:rPr>
                    <w:t>ств пр</w:t>
                  </w:r>
                  <w:proofErr w:type="gramEnd"/>
                  <w:r w:rsidRPr="009E135D">
                    <w:rPr>
                      <w:rFonts w:ascii="Times New Roman" w:hAnsi="Times New Roman" w:cs="Times New Roman"/>
                      <w:bCs/>
                      <w:sz w:val="28"/>
                      <w:szCs w:val="28"/>
                    </w:rPr>
                    <w:t>и заключении договоров, контрактов.</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9E135D">
                    <w:rPr>
                      <w:rFonts w:ascii="Times New Roman" w:hAnsi="Times New Roman" w:cs="Times New Roman"/>
                      <w:sz w:val="28"/>
                      <w:szCs w:val="28"/>
                    </w:rPr>
                    <w:t>ств впр</w:t>
                  </w:r>
                  <w:proofErr w:type="gramEnd"/>
                  <w:r w:rsidRPr="009E135D">
                    <w:rPr>
                      <w:rFonts w:ascii="Times New Roman" w:hAnsi="Times New Roman" w:cs="Times New Roman"/>
                      <w:sz w:val="28"/>
                      <w:szCs w:val="28"/>
                    </w:rPr>
                    <w:t>аве предусматривать авансовые платежи:</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9E135D">
                    <w:rPr>
                      <w:rFonts w:ascii="Times New Roman" w:hAnsi="Times New Roman" w:cs="Times New Roman"/>
                      <w:sz w:val="28"/>
                      <w:szCs w:val="28"/>
                    </w:rPr>
                    <w:t xml:space="preserve"> на курсах повышения квалификации, участии в научных, методических, научно-</w:t>
                  </w:r>
                  <w:r w:rsidRPr="009E135D">
                    <w:rPr>
                      <w:rFonts w:ascii="Times New Roman" w:hAnsi="Times New Roman" w:cs="Times New Roman"/>
                      <w:sz w:val="28"/>
                      <w:szCs w:val="28"/>
                    </w:rPr>
                    <w:lastRenderedPageBreak/>
                    <w:t>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w:t>
                  </w:r>
                  <w:proofErr w:type="gramStart"/>
                  <w:r w:rsidRPr="009E135D">
                    <w:rPr>
                      <w:rFonts w:ascii="Times New Roman" w:hAnsi="Times New Roman" w:cs="Times New Roman"/>
                      <w:sz w:val="28"/>
                      <w:szCs w:val="28"/>
                    </w:rPr>
                    <w:t>а-</w:t>
                  </w:r>
                  <w:proofErr w:type="gramEnd"/>
                  <w:r w:rsidRPr="009E135D">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2</w:t>
                  </w:r>
                  <w:r w:rsidRPr="009E135D">
                    <w:rPr>
                      <w:rFonts w:ascii="Times New Roman" w:hAnsi="Times New Roman" w:cs="Times New Roman"/>
                      <w:bCs/>
                      <w:sz w:val="28"/>
                      <w:szCs w:val="28"/>
                    </w:rPr>
                    <w:t xml:space="preserve">. Программа приватизации (продажи) муниципального имущества. </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202</w:t>
                  </w:r>
                  <w:r w:rsidR="00877E5E">
                    <w:rPr>
                      <w:rFonts w:ascii="Times New Roman" w:hAnsi="Times New Roman" w:cs="Times New Roman"/>
                      <w:bCs/>
                      <w:sz w:val="28"/>
                      <w:szCs w:val="28"/>
                    </w:rPr>
                    <w:t>2</w:t>
                  </w:r>
                  <w:r w:rsidRPr="009E135D">
                    <w:rPr>
                      <w:rFonts w:ascii="Times New Roman" w:hAnsi="Times New Roman" w:cs="Times New Roman"/>
                      <w:bCs/>
                      <w:sz w:val="28"/>
                      <w:szCs w:val="28"/>
                    </w:rPr>
                    <w:t xml:space="preserve"> год и на плановый период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и 202</w:t>
                  </w:r>
                  <w:r w:rsidR="00877E5E">
                    <w:rPr>
                      <w:rFonts w:ascii="Times New Roman" w:hAnsi="Times New Roman" w:cs="Times New Roman"/>
                      <w:bCs/>
                      <w:sz w:val="28"/>
                      <w:szCs w:val="28"/>
                    </w:rPr>
                    <w:t>4</w:t>
                  </w:r>
                  <w:r w:rsidRPr="009E135D">
                    <w:rPr>
                      <w:rFonts w:ascii="Times New Roman" w:hAnsi="Times New Roman" w:cs="Times New Roman"/>
                      <w:bCs/>
                      <w:sz w:val="28"/>
                      <w:szCs w:val="28"/>
                    </w:rPr>
                    <w:t xml:space="preserve"> годов согласно приложению</w:t>
                  </w:r>
                  <w:r w:rsidR="00CD3C6D">
                    <w:rPr>
                      <w:rFonts w:ascii="Times New Roman" w:hAnsi="Times New Roman" w:cs="Times New Roman"/>
                      <w:bCs/>
                      <w:sz w:val="28"/>
                      <w:szCs w:val="28"/>
                    </w:rPr>
                    <w:t xml:space="preserve"> 1</w:t>
                  </w:r>
                  <w:r w:rsidR="003E6D62">
                    <w:rPr>
                      <w:rFonts w:ascii="Times New Roman" w:hAnsi="Times New Roman" w:cs="Times New Roman"/>
                      <w:bCs/>
                      <w:sz w:val="28"/>
                      <w:szCs w:val="28"/>
                    </w:rPr>
                    <w:t>8</w:t>
                  </w:r>
                  <w:r w:rsidRPr="009E135D">
                    <w:rPr>
                      <w:rFonts w:ascii="Times New Roman" w:hAnsi="Times New Roman" w:cs="Times New Roman"/>
                      <w:bCs/>
                      <w:sz w:val="28"/>
                      <w:szCs w:val="28"/>
                    </w:rPr>
                    <w:t xml:space="preserve"> 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3</w:t>
                  </w:r>
                  <w:r w:rsidRPr="009E135D">
                    <w:rPr>
                      <w:rFonts w:ascii="Times New Roman" w:hAnsi="Times New Roman" w:cs="Times New Roman"/>
                      <w:bCs/>
                      <w:sz w:val="28"/>
                      <w:szCs w:val="28"/>
                    </w:rPr>
                    <w:t xml:space="preserve">. Предельная штатная численность муниципальных служащих Котовского муниципального района. </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color w:val="FF0000"/>
                      <w:sz w:val="28"/>
                      <w:szCs w:val="28"/>
                    </w:rPr>
                  </w:pPr>
                  <w:r w:rsidRPr="009E135D">
                    <w:rPr>
                      <w:rFonts w:ascii="Times New Roman" w:hAnsi="Times New Roman" w:cs="Times New Roman"/>
                      <w:sz w:val="28"/>
                      <w:szCs w:val="28"/>
                    </w:rPr>
                    <w:t xml:space="preserve">Утвердить предельную штатную </w:t>
                  </w:r>
                  <w:hyperlink r:id="rId7" w:history="1">
                    <w:r w:rsidRPr="009E135D">
                      <w:rPr>
                        <w:rFonts w:ascii="Times New Roman" w:hAnsi="Times New Roman" w:cs="Times New Roman"/>
                        <w:sz w:val="28"/>
                        <w:szCs w:val="28"/>
                      </w:rPr>
                      <w:t>численность</w:t>
                    </w:r>
                  </w:hyperlink>
                  <w:r w:rsidRPr="009E135D">
                    <w:rPr>
                      <w:rFonts w:ascii="Times New Roman" w:hAnsi="Times New Roman" w:cs="Times New Roman"/>
                      <w:sz w:val="28"/>
                      <w:szCs w:val="28"/>
                    </w:rPr>
                    <w:t xml:space="preserve"> муниципальных служащих Котовского муниципального района на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 согласноприложению </w:t>
                  </w:r>
                  <w:r w:rsidR="00CD3C6D">
                    <w:rPr>
                      <w:rFonts w:ascii="Times New Roman" w:hAnsi="Times New Roman" w:cs="Times New Roman"/>
                      <w:sz w:val="28"/>
                      <w:szCs w:val="28"/>
                    </w:rPr>
                    <w:t>1</w:t>
                  </w:r>
                  <w:r w:rsidR="003E6D62">
                    <w:rPr>
                      <w:rFonts w:ascii="Times New Roman" w:hAnsi="Times New Roman" w:cs="Times New Roman"/>
                      <w:sz w:val="28"/>
                      <w:szCs w:val="28"/>
                    </w:rPr>
                    <w:t>9</w:t>
                  </w:r>
                  <w:r w:rsidRPr="009E135D">
                    <w:rPr>
                      <w:rFonts w:ascii="Times New Roman" w:hAnsi="Times New Roman" w:cs="Times New Roman"/>
                      <w:sz w:val="28"/>
                      <w:szCs w:val="28"/>
                    </w:rPr>
                    <w:t>к настоящему Решению.</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4</w:t>
                  </w:r>
                  <w:r w:rsidRPr="009E135D">
                    <w:rPr>
                      <w:rFonts w:ascii="Times New Roman" w:hAnsi="Times New Roman" w:cs="Times New Roman"/>
                      <w:sz w:val="28"/>
                      <w:szCs w:val="28"/>
                    </w:rPr>
                    <w:t>. Расходы в области социальной политики Котовского муниципального района.</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4</w:t>
                  </w:r>
                  <w:r w:rsidRPr="009E135D">
                    <w:rPr>
                      <w:rFonts w:ascii="Times New Roman" w:hAnsi="Times New Roman" w:cs="Times New Roman"/>
                      <w:sz w:val="28"/>
                      <w:szCs w:val="28"/>
                    </w:rPr>
                    <w:t>.1. 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году в сумме </w:t>
                  </w:r>
                  <w:r w:rsidRPr="00CD3C6D">
                    <w:rPr>
                      <w:rFonts w:ascii="Times New Roman" w:hAnsi="Times New Roman" w:cs="Times New Roman"/>
                      <w:sz w:val="28"/>
                      <w:szCs w:val="28"/>
                    </w:rPr>
                    <w:t>550,000</w:t>
                  </w:r>
                  <w:r w:rsidRPr="009E135D">
                    <w:rPr>
                      <w:rFonts w:ascii="Times New Roman" w:hAnsi="Times New Roman" w:cs="Times New Roman"/>
                      <w:sz w:val="28"/>
                      <w:szCs w:val="28"/>
                    </w:rPr>
                    <w:t xml:space="preserve">  тыс. рублей.</w:t>
                  </w:r>
                </w:p>
                <w:tbl>
                  <w:tblPr>
                    <w:tblW w:w="10279" w:type="dxa"/>
                    <w:tblLayout w:type="fixed"/>
                    <w:tblLook w:val="0000"/>
                  </w:tblPr>
                  <w:tblGrid>
                    <w:gridCol w:w="10279"/>
                  </w:tblGrid>
                  <w:tr w:rsidR="009E135D" w:rsidRPr="009E135D" w:rsidTr="006A00D8">
                    <w:tc>
                      <w:tcPr>
                        <w:tcW w:w="10279" w:type="dxa"/>
                      </w:tcPr>
                      <w:p w:rsidR="009E135D" w:rsidRPr="009E135D" w:rsidRDefault="009E135D" w:rsidP="0091706C">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9E135D" w:rsidRPr="009E135D" w:rsidRDefault="009E135D" w:rsidP="0080090E">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5</w:t>
                        </w:r>
                        <w:r w:rsidRPr="009E135D">
                          <w:rPr>
                            <w:rFonts w:ascii="Times New Roman" w:hAnsi="Times New Roman" w:cs="Times New Roman"/>
                            <w:snapToGrid w:val="0"/>
                            <w:sz w:val="28"/>
                            <w:szCs w:val="28"/>
                          </w:rPr>
                          <w:t xml:space="preserve">. </w:t>
                        </w:r>
                        <w:r w:rsidRPr="009E135D">
                          <w:rPr>
                            <w:rFonts w:ascii="Times New Roman" w:hAnsi="Times New Roman" w:cs="Times New Roman"/>
                            <w:bCs/>
                            <w:sz w:val="28"/>
                            <w:szCs w:val="28"/>
                          </w:rPr>
                          <w:t xml:space="preserve">Межбюджетные трансферты. </w:t>
                        </w:r>
                      </w:p>
                    </w:tc>
                  </w:tr>
                </w:tbl>
                <w:p w:rsidR="009E135D" w:rsidRPr="009E135D" w:rsidRDefault="009E135D" w:rsidP="0091706C">
                  <w:pPr>
                    <w:pStyle w:val="ConsNormal"/>
                    <w:framePr w:hSpace="180" w:wrap="around" w:hAnchor="margin" w:y="-645"/>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 xml:space="preserve">.1. Утвердить в составе бюджета Котовского муниципального района распределение  субсидий, субвенций  и иных межбюджетных трансфертов из </w:t>
                  </w:r>
                  <w:r w:rsidRPr="009E135D">
                    <w:rPr>
                      <w:rFonts w:ascii="Times New Roman" w:hAnsi="Times New Roman" w:cs="Times New Roman"/>
                      <w:sz w:val="28"/>
                      <w:szCs w:val="28"/>
                    </w:rPr>
                    <w:lastRenderedPageBreak/>
                    <w:t>областного бюджета бюджету Котовского муниципального района на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877E5E">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877E5E">
                    <w:rPr>
                      <w:rFonts w:ascii="Times New Roman" w:hAnsi="Times New Roman" w:cs="Times New Roman"/>
                      <w:sz w:val="28"/>
                      <w:szCs w:val="28"/>
                    </w:rPr>
                    <w:t>4</w:t>
                  </w:r>
                  <w:r w:rsidRPr="009E135D">
                    <w:rPr>
                      <w:rFonts w:ascii="Times New Roman" w:hAnsi="Times New Roman" w:cs="Times New Roman"/>
                      <w:sz w:val="28"/>
                      <w:szCs w:val="28"/>
                    </w:rPr>
                    <w:t xml:space="preserve"> годов, согласно приложений</w:t>
                  </w:r>
                  <w:r w:rsidR="0080090E">
                    <w:rPr>
                      <w:rFonts w:ascii="Times New Roman" w:hAnsi="Times New Roman" w:cs="Times New Roman"/>
                      <w:color w:val="0505EB"/>
                      <w:sz w:val="28"/>
                      <w:szCs w:val="28"/>
                    </w:rPr>
                    <w:t>8</w:t>
                  </w:r>
                  <w:r w:rsidRPr="009E135D">
                    <w:rPr>
                      <w:rFonts w:ascii="Times New Roman" w:hAnsi="Times New Roman" w:cs="Times New Roman"/>
                      <w:sz w:val="28"/>
                      <w:szCs w:val="28"/>
                    </w:rPr>
                    <w:t xml:space="preserve"> и </w:t>
                  </w:r>
                  <w:r w:rsidR="0080090E">
                    <w:rPr>
                      <w:rFonts w:ascii="Times New Roman" w:hAnsi="Times New Roman" w:cs="Times New Roman"/>
                      <w:sz w:val="28"/>
                      <w:szCs w:val="28"/>
                    </w:rPr>
                    <w:t>9</w:t>
                  </w:r>
                </w:p>
                <w:p w:rsidR="009E135D" w:rsidRPr="009E135D" w:rsidRDefault="009E135D" w:rsidP="0091706C">
                  <w:pPr>
                    <w:pStyle w:val="ConsNormal"/>
                    <w:framePr w:hSpace="180" w:wrap="around" w:hAnchor="margin" w:y="-645"/>
                    <w:ind w:right="-108" w:firstLine="34"/>
                    <w:jc w:val="both"/>
                    <w:rPr>
                      <w:rFonts w:ascii="Times New Roman" w:hAnsi="Times New Roman" w:cs="Times New Roman"/>
                      <w:sz w:val="28"/>
                      <w:szCs w:val="28"/>
                    </w:rPr>
                  </w:pPr>
                  <w:r w:rsidRPr="009E135D">
                    <w:rPr>
                      <w:rFonts w:ascii="Times New Roman" w:hAnsi="Times New Roman" w:cs="Times New Roman"/>
                      <w:sz w:val="28"/>
                      <w:szCs w:val="28"/>
                    </w:rPr>
                    <w:t>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 xml:space="preserve">.2. </w:t>
                  </w:r>
                  <w:r w:rsidRPr="009E135D">
                    <w:rPr>
                      <w:rFonts w:ascii="Times New Roman" w:hAnsi="Times New Roman" w:cs="Times New Roman"/>
                      <w:bCs/>
                      <w:sz w:val="28"/>
                      <w:szCs w:val="28"/>
                    </w:rPr>
                    <w:t>Установить, что не использованные по состоянию на 1 января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9E135D" w:rsidRPr="009E135D" w:rsidRDefault="009E135D" w:rsidP="0091706C">
                  <w:pPr>
                    <w:framePr w:hSpace="180" w:wrap="around" w:hAnchor="margin" w:y="-645"/>
                    <w:widowControl w:val="0"/>
                    <w:spacing w:after="0" w:line="240" w:lineRule="auto"/>
                    <w:ind w:right="-108"/>
                    <w:jc w:val="both"/>
                    <w:rPr>
                      <w:rFonts w:ascii="Times New Roman" w:hAnsi="Times New Roman" w:cs="Times New Roman"/>
                      <w:bCs/>
                      <w:sz w:val="28"/>
                      <w:szCs w:val="28"/>
                    </w:rPr>
                  </w:pPr>
                  <w:r w:rsidRPr="009E135D">
                    <w:rPr>
                      <w:rFonts w:ascii="Times New Roman" w:hAnsi="Times New Roman" w:cs="Times New Roman"/>
                      <w:bCs/>
                      <w:sz w:val="28"/>
                      <w:szCs w:val="28"/>
                    </w:rPr>
                    <w:t xml:space="preserve">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года.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w:t>
                  </w:r>
                  <w:r w:rsidR="00877E5E">
                    <w:rPr>
                      <w:rFonts w:ascii="Times New Roman" w:hAnsi="Times New Roman" w:cs="Times New Roman"/>
                      <w:sz w:val="28"/>
                      <w:szCs w:val="28"/>
                      <w:lang w:eastAsia="en-US"/>
                    </w:rPr>
                    <w:t>2</w:t>
                  </w:r>
                  <w:r w:rsidRPr="009E135D">
                    <w:rPr>
                      <w:rFonts w:ascii="Times New Roman" w:hAnsi="Times New Roman" w:cs="Times New Roman"/>
                      <w:sz w:val="28"/>
                      <w:szCs w:val="28"/>
                      <w:lang w:eastAsia="en-US"/>
                    </w:rPr>
                    <w:t xml:space="preserve"> год, согласно приложению  1</w:t>
                  </w:r>
                  <w:r w:rsidR="0080090E">
                    <w:rPr>
                      <w:rFonts w:ascii="Times New Roman" w:hAnsi="Times New Roman" w:cs="Times New Roman"/>
                      <w:sz w:val="28"/>
                      <w:szCs w:val="28"/>
                      <w:lang w:eastAsia="en-US"/>
                    </w:rPr>
                    <w:t>0</w:t>
                  </w:r>
                  <w:r w:rsidRPr="009E135D">
                    <w:rPr>
                      <w:rFonts w:ascii="Times New Roman" w:hAnsi="Times New Roman" w:cs="Times New Roman"/>
                      <w:sz w:val="28"/>
                      <w:szCs w:val="28"/>
                      <w:lang w:eastAsia="en-US"/>
                    </w:rPr>
                    <w:t xml:space="preserve">  к настоящему Решению.</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w:t>
                  </w:r>
                  <w:r w:rsidR="00877E5E">
                    <w:rPr>
                      <w:rFonts w:ascii="Times New Roman" w:hAnsi="Times New Roman" w:cs="Times New Roman"/>
                      <w:sz w:val="28"/>
                      <w:szCs w:val="28"/>
                      <w:lang w:eastAsia="en-US"/>
                    </w:rPr>
                    <w:t>2</w:t>
                  </w:r>
                  <w:r w:rsidRPr="009E135D">
                    <w:rPr>
                      <w:rFonts w:ascii="Times New Roman" w:hAnsi="Times New Roman" w:cs="Times New Roman"/>
                      <w:sz w:val="28"/>
                      <w:szCs w:val="28"/>
                      <w:lang w:eastAsia="en-US"/>
                    </w:rPr>
                    <w:t xml:space="preserve"> год, согласно приложению  2</w:t>
                  </w:r>
                  <w:r w:rsidR="003E6D62">
                    <w:rPr>
                      <w:rFonts w:ascii="Times New Roman" w:hAnsi="Times New Roman" w:cs="Times New Roman"/>
                      <w:sz w:val="28"/>
                      <w:szCs w:val="28"/>
                      <w:lang w:eastAsia="en-US"/>
                    </w:rPr>
                    <w:t>3</w:t>
                  </w:r>
                  <w:bookmarkStart w:id="0" w:name="_GoBack"/>
                  <w:bookmarkEnd w:id="0"/>
                  <w:r w:rsidRPr="009E135D">
                    <w:rPr>
                      <w:rFonts w:ascii="Times New Roman" w:hAnsi="Times New Roman" w:cs="Times New Roman"/>
                      <w:sz w:val="28"/>
                      <w:szCs w:val="28"/>
                      <w:lang w:eastAsia="en-US"/>
                    </w:rPr>
                    <w:t xml:space="preserve"> к настоящему Решению.</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.5.</w:t>
                  </w:r>
                  <w:r w:rsidRPr="009E135D">
                    <w:rPr>
                      <w:rFonts w:ascii="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202</w:t>
                  </w:r>
                  <w:r w:rsidR="0080090E">
                    <w:rPr>
                      <w:rFonts w:ascii="Times New Roman" w:hAnsi="Times New Roman" w:cs="Times New Roman"/>
                      <w:sz w:val="28"/>
                      <w:szCs w:val="28"/>
                    </w:rPr>
                    <w:t>2</w:t>
                  </w:r>
                  <w:r w:rsidRPr="009E135D">
                    <w:rPr>
                      <w:rFonts w:ascii="Times New Roman" w:hAnsi="Times New Roman" w:cs="Times New Roman"/>
                      <w:sz w:val="28"/>
                      <w:szCs w:val="28"/>
                    </w:rPr>
                    <w:t xml:space="preserve"> год  в соответствии с порядком  установленным  нормативными правовыми актами администрации Котовского муниципального района.</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6</w:t>
                  </w:r>
                  <w:r w:rsidRPr="009E135D">
                    <w:rPr>
                      <w:rFonts w:ascii="Times New Roman" w:hAnsi="Times New Roman" w:cs="Times New Roman"/>
                      <w:sz w:val="28"/>
                      <w:szCs w:val="28"/>
                    </w:rPr>
                    <w:t xml:space="preserve">. Особенности перечисления в бюджет Котовского муниципального района  части прибыли муниципальных унитарных предприятий. </w:t>
                  </w:r>
                </w:p>
                <w:p w:rsid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в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не менее 50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A955EF" w:rsidRDefault="00A955EF"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A955EF" w:rsidRPr="009E135D" w:rsidRDefault="00A955EF" w:rsidP="00D24050">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tc>
            </w:tr>
          </w:tbl>
          <w:p w:rsidR="00D24050" w:rsidRDefault="00D24050" w:rsidP="00D24050">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Котовской </w:t>
            </w:r>
          </w:p>
          <w:p w:rsidR="004573AB" w:rsidRDefault="00D24050" w:rsidP="00D24050">
            <w:pPr>
              <w:spacing w:after="0"/>
              <w:ind w:firstLine="567"/>
              <w:rPr>
                <w:rFonts w:ascii="Times New Roman" w:hAnsi="Times New Roman" w:cs="Times New Roman"/>
                <w:sz w:val="28"/>
                <w:szCs w:val="28"/>
              </w:rPr>
            </w:pPr>
            <w:r>
              <w:rPr>
                <w:rFonts w:ascii="Times New Roman" w:hAnsi="Times New Roman" w:cs="Times New Roman"/>
                <w:sz w:val="28"/>
                <w:szCs w:val="28"/>
              </w:rPr>
              <w:t>районной Думы                                                               И.М.</w:t>
            </w:r>
            <w:proofErr w:type="gramStart"/>
            <w:r>
              <w:rPr>
                <w:rFonts w:ascii="Times New Roman" w:hAnsi="Times New Roman" w:cs="Times New Roman"/>
                <w:sz w:val="28"/>
                <w:szCs w:val="28"/>
              </w:rPr>
              <w:t>Боровая</w:t>
            </w:r>
            <w:proofErr w:type="gramEnd"/>
          </w:p>
          <w:p w:rsidR="00202B07" w:rsidRDefault="00202B07" w:rsidP="00D24050">
            <w:pPr>
              <w:spacing w:after="0"/>
              <w:ind w:firstLine="567"/>
              <w:rPr>
                <w:rFonts w:ascii="Times New Roman" w:hAnsi="Times New Roman" w:cs="Times New Roman"/>
                <w:sz w:val="28"/>
                <w:szCs w:val="28"/>
              </w:rPr>
            </w:pPr>
          </w:p>
          <w:p w:rsidR="00202B07" w:rsidRDefault="00202B07" w:rsidP="00D24050">
            <w:pPr>
              <w:spacing w:after="0"/>
              <w:ind w:firstLine="567"/>
              <w:rPr>
                <w:rFonts w:ascii="Times New Roman" w:hAnsi="Times New Roman" w:cs="Times New Roman"/>
                <w:sz w:val="28"/>
                <w:szCs w:val="28"/>
              </w:rPr>
            </w:pPr>
          </w:p>
          <w:p w:rsidR="00202B07" w:rsidRDefault="00202B07" w:rsidP="00D24050">
            <w:pPr>
              <w:spacing w:after="0"/>
              <w:ind w:firstLine="567"/>
              <w:rPr>
                <w:rFonts w:ascii="Times New Roman" w:hAnsi="Times New Roman" w:cs="Times New Roman"/>
                <w:sz w:val="28"/>
                <w:szCs w:val="28"/>
              </w:rPr>
            </w:pPr>
          </w:p>
          <w:p w:rsidR="00202B07" w:rsidRDefault="00202B07" w:rsidP="00D24050">
            <w:pPr>
              <w:spacing w:after="0"/>
              <w:ind w:firstLine="567"/>
              <w:rPr>
                <w:rFonts w:ascii="Times New Roman" w:hAnsi="Times New Roman" w:cs="Times New Roman"/>
                <w:sz w:val="28"/>
                <w:szCs w:val="28"/>
              </w:rPr>
            </w:pPr>
          </w:p>
          <w:p w:rsidR="00202B07" w:rsidRPr="000F3352" w:rsidRDefault="00202B07" w:rsidP="00202B07">
            <w:pPr>
              <w:spacing w:after="0" w:line="240" w:lineRule="auto"/>
              <w:ind w:left="4537" w:firstLine="70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П</w:t>
            </w:r>
            <w:r w:rsidRPr="000F3352">
              <w:rPr>
                <w:rFonts w:ascii="Times New Roman" w:eastAsia="Times New Roman" w:hAnsi="Times New Roman" w:cs="Times New Roman"/>
                <w:sz w:val="23"/>
                <w:szCs w:val="23"/>
              </w:rPr>
              <w:t xml:space="preserve">риложение 1                                                                                                                                   </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73123A" w:rsidRDefault="00202B07" w:rsidP="00202B07">
            <w:pPr>
              <w:spacing w:after="0" w:line="240" w:lineRule="exact"/>
              <w:jc w:val="center"/>
              <w:rPr>
                <w:rFonts w:ascii="Times New Roman" w:eastAsia="Times New Roman" w:hAnsi="Times New Roman" w:cs="Times New Roman"/>
                <w:b/>
                <w:bCs/>
                <w:snapToGrid w:val="0"/>
                <w:sz w:val="24"/>
                <w:szCs w:val="24"/>
              </w:rPr>
            </w:pPr>
          </w:p>
          <w:p w:rsidR="00202B07" w:rsidRPr="0073123A" w:rsidRDefault="00202B07" w:rsidP="00202B07">
            <w:pPr>
              <w:spacing w:after="0" w:line="240" w:lineRule="exact"/>
              <w:jc w:val="center"/>
              <w:rPr>
                <w:rFonts w:ascii="Times New Roman" w:eastAsia="Times New Roman" w:hAnsi="Times New Roman" w:cs="Times New Roman"/>
                <w:b/>
                <w:bCs/>
                <w:sz w:val="24"/>
                <w:szCs w:val="24"/>
              </w:rPr>
            </w:pPr>
            <w:r w:rsidRPr="0073123A">
              <w:rPr>
                <w:rFonts w:ascii="Times New Roman" w:eastAsia="Times New Roman" w:hAnsi="Times New Roman" w:cs="Times New Roman"/>
                <w:b/>
                <w:bCs/>
                <w:snapToGrid w:val="0"/>
                <w:sz w:val="24"/>
                <w:szCs w:val="24"/>
              </w:rPr>
              <w:t xml:space="preserve">Нормативы распределения доходов между бюджетом муниципального района и бюджетами поселений </w:t>
            </w:r>
            <w:r>
              <w:rPr>
                <w:rFonts w:ascii="Times New Roman" w:eastAsia="Times New Roman" w:hAnsi="Times New Roman" w:cs="Times New Roman"/>
                <w:b/>
                <w:bCs/>
                <w:sz w:val="24"/>
                <w:szCs w:val="24"/>
              </w:rPr>
              <w:t>на 20</w:t>
            </w:r>
            <w:r w:rsidRPr="00037BF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73123A">
              <w:rPr>
                <w:rFonts w:ascii="Times New Roman" w:eastAsia="Times New Roman" w:hAnsi="Times New Roman" w:cs="Times New Roman"/>
                <w:b/>
                <w:bCs/>
                <w:sz w:val="24"/>
                <w:szCs w:val="24"/>
              </w:rPr>
              <w:t xml:space="preserve"> год и на плановый период 20</w:t>
            </w:r>
            <w:r>
              <w:rPr>
                <w:rFonts w:ascii="Times New Roman" w:eastAsia="Times New Roman" w:hAnsi="Times New Roman" w:cs="Times New Roman"/>
                <w:b/>
                <w:bCs/>
                <w:sz w:val="24"/>
                <w:szCs w:val="24"/>
              </w:rPr>
              <w:t>23</w:t>
            </w:r>
            <w:r w:rsidRPr="0073123A">
              <w:rPr>
                <w:rFonts w:ascii="Times New Roman" w:eastAsia="Times New Roman" w:hAnsi="Times New Roman" w:cs="Times New Roman"/>
                <w:b/>
                <w:bCs/>
                <w:sz w:val="24"/>
                <w:szCs w:val="24"/>
              </w:rPr>
              <w:t xml:space="preserve"> и 20</w:t>
            </w:r>
            <w:r>
              <w:rPr>
                <w:rFonts w:ascii="Times New Roman" w:eastAsia="Times New Roman" w:hAnsi="Times New Roman" w:cs="Times New Roman"/>
                <w:b/>
                <w:bCs/>
                <w:sz w:val="24"/>
                <w:szCs w:val="24"/>
              </w:rPr>
              <w:t>24</w:t>
            </w:r>
            <w:r w:rsidRPr="0073123A">
              <w:rPr>
                <w:rFonts w:ascii="Times New Roman" w:eastAsia="Times New Roman" w:hAnsi="Times New Roman" w:cs="Times New Roman"/>
                <w:b/>
                <w:bCs/>
                <w:sz w:val="24"/>
                <w:szCs w:val="24"/>
              </w:rPr>
              <w:t xml:space="preserve"> годов</w:t>
            </w:r>
          </w:p>
          <w:p w:rsidR="00202B07" w:rsidRPr="0073123A" w:rsidRDefault="00202B07" w:rsidP="00202B07">
            <w:pPr>
              <w:spacing w:after="0" w:line="240" w:lineRule="exact"/>
              <w:jc w:val="center"/>
              <w:rPr>
                <w:rFonts w:ascii="Times New Roman" w:eastAsia="Times New Roman" w:hAnsi="Times New Roman" w:cs="Times New Roman"/>
                <w:b/>
                <w:bCs/>
                <w:sz w:val="24"/>
                <w:szCs w:val="24"/>
              </w:rPr>
            </w:pPr>
          </w:p>
          <w:p w:rsidR="00202B07" w:rsidRPr="0073123A" w:rsidRDefault="00202B07" w:rsidP="00202B07">
            <w:pPr>
              <w:spacing w:after="0" w:line="240" w:lineRule="exact"/>
              <w:rPr>
                <w:rFonts w:ascii="Times New Roman" w:eastAsia="Times New Roman" w:hAnsi="Times New Roman" w:cs="Times New Roman"/>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9"/>
              <w:gridCol w:w="1447"/>
              <w:gridCol w:w="268"/>
              <w:gridCol w:w="2761"/>
              <w:gridCol w:w="26"/>
              <w:gridCol w:w="189"/>
            </w:tblGrid>
            <w:tr w:rsidR="00202B07" w:rsidRPr="0073123A" w:rsidTr="008F2C45">
              <w:trPr>
                <w:gridAfter w:val="1"/>
                <w:wAfter w:w="101" w:type="pct"/>
                <w:cantSplit/>
                <w:trHeight w:val="276"/>
              </w:trPr>
              <w:tc>
                <w:tcPr>
                  <w:tcW w:w="2499" w:type="pct"/>
                  <w:vMerge w:val="restart"/>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Наименование доходов подлежащих распределению</w:t>
                  </w:r>
                </w:p>
              </w:tc>
              <w:tc>
                <w:tcPr>
                  <w:tcW w:w="2400" w:type="pct"/>
                  <w:gridSpan w:val="4"/>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proofErr w:type="spellStart"/>
                  <w:r w:rsidRPr="0073123A">
                    <w:rPr>
                      <w:rFonts w:ascii="Times New Roman" w:eastAsia="Times New Roman" w:hAnsi="Times New Roman" w:cs="Times New Roman"/>
                      <w:sz w:val="24"/>
                      <w:szCs w:val="24"/>
                    </w:rPr>
                    <w:t>Нормативотчислений</w:t>
                  </w:r>
                  <w:proofErr w:type="spellEnd"/>
                  <w:r w:rsidRPr="0073123A">
                    <w:rPr>
                      <w:rFonts w:ascii="Times New Roman" w:eastAsia="Times New Roman" w:hAnsi="Times New Roman" w:cs="Times New Roman"/>
                      <w:sz w:val="24"/>
                      <w:szCs w:val="24"/>
                    </w:rPr>
                    <w:t xml:space="preserve">, </w:t>
                  </w:r>
                </w:p>
                <w:p w:rsidR="00202B07" w:rsidRPr="0073123A" w:rsidRDefault="00202B07" w:rsidP="00202B07">
                  <w:pPr>
                    <w:framePr w:hSpace="180" w:wrap="around" w:hAnchor="margin" w:y="-645"/>
                    <w:spacing w:after="0" w:line="240" w:lineRule="auto"/>
                    <w:ind w:left="130"/>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проценты</w:t>
                  </w:r>
                </w:p>
              </w:tc>
            </w:tr>
            <w:tr w:rsidR="00202B07" w:rsidRPr="0073123A" w:rsidTr="008F2C45">
              <w:trPr>
                <w:gridAfter w:val="1"/>
                <w:wAfter w:w="101" w:type="pct"/>
                <w:cantSplit/>
              </w:trPr>
              <w:tc>
                <w:tcPr>
                  <w:tcW w:w="2499" w:type="pct"/>
                  <w:vMerge/>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771" w:type="pct"/>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бюджеты </w:t>
                  </w:r>
                  <w:proofErr w:type="spellStart"/>
                  <w:proofErr w:type="gramStart"/>
                  <w:r w:rsidRPr="0073123A">
                    <w:rPr>
                      <w:rFonts w:ascii="Times New Roman" w:eastAsia="Times New Roman" w:hAnsi="Times New Roman" w:cs="Times New Roman"/>
                      <w:snapToGrid w:val="0"/>
                      <w:sz w:val="24"/>
                      <w:szCs w:val="24"/>
                    </w:rPr>
                    <w:t>муници-пальных</w:t>
                  </w:r>
                  <w:proofErr w:type="spellEnd"/>
                  <w:proofErr w:type="gramEnd"/>
                  <w:r w:rsidRPr="0073123A">
                    <w:rPr>
                      <w:rFonts w:ascii="Times New Roman" w:eastAsia="Times New Roman" w:hAnsi="Times New Roman" w:cs="Times New Roman"/>
                      <w:snapToGrid w:val="0"/>
                      <w:sz w:val="24"/>
                      <w:szCs w:val="24"/>
                    </w:rPr>
                    <w:t xml:space="preserve"> районов</w:t>
                  </w:r>
                </w:p>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629" w:type="pct"/>
                  <w:gridSpan w:val="3"/>
                </w:tcPr>
                <w:p w:rsidR="00202B0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бюджеты </w:t>
                  </w:r>
                </w:p>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 поселений</w:t>
                  </w:r>
                </w:p>
              </w:tc>
            </w:tr>
            <w:tr w:rsidR="00202B07" w:rsidRPr="0073123A" w:rsidTr="008F2C45">
              <w:trPr>
                <w:gridAfter w:val="1"/>
                <w:wAfter w:w="101" w:type="pct"/>
                <w:cantSplit/>
              </w:trPr>
              <w:tc>
                <w:tcPr>
                  <w:tcW w:w="2499" w:type="pct"/>
                </w:tcPr>
                <w:p w:rsidR="00202B07" w:rsidRPr="00936D8B"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771" w:type="pct"/>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629"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w:t>
                  </w:r>
                </w:p>
              </w:tc>
            </w:tr>
            <w:tr w:rsidR="00202B07" w:rsidRPr="0073123A" w:rsidTr="008F2C45">
              <w:trPr>
                <w:gridAfter w:val="1"/>
                <w:wAfter w:w="101" w:type="pct"/>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 xml:space="preserve">В ЧАСТИ  НАЛОГОВ НА ПРИБЫЛЬ, ДОХОДЫ </w:t>
                  </w:r>
                </w:p>
              </w:tc>
              <w:tc>
                <w:tcPr>
                  <w:tcW w:w="771" w:type="pct"/>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629"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gridAfter w:val="1"/>
                <w:wAfter w:w="101" w:type="pct"/>
                <w:cantSplit/>
              </w:trPr>
              <w:tc>
                <w:tcPr>
                  <w:tcW w:w="2499" w:type="pct"/>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2400" w:type="pct"/>
                  <w:gridSpan w:val="4"/>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По нормати</w:t>
                  </w:r>
                  <w:r>
                    <w:rPr>
                      <w:rFonts w:ascii="Times New Roman" w:eastAsia="Times New Roman" w:hAnsi="Times New Roman" w:cs="Times New Roman"/>
                      <w:sz w:val="24"/>
                      <w:szCs w:val="24"/>
                    </w:rPr>
                    <w:t xml:space="preserve">вам, установленным приложением </w:t>
                  </w:r>
                  <w:r w:rsidRPr="00037BF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napToGrid w:val="0"/>
                      <w:sz w:val="24"/>
                      <w:szCs w:val="24"/>
                    </w:rPr>
                    <w:t>Закону</w:t>
                  </w:r>
                  <w:proofErr w:type="spellEnd"/>
                  <w:r>
                    <w:rPr>
                      <w:rFonts w:ascii="Times New Roman" w:eastAsia="Times New Roman" w:hAnsi="Times New Roman" w:cs="Times New Roman"/>
                      <w:snapToGrid w:val="0"/>
                      <w:sz w:val="24"/>
                      <w:szCs w:val="24"/>
                    </w:rPr>
                    <w:t xml:space="preserve"> Волгоградской области «Об областном бюджете на 20</w:t>
                  </w:r>
                  <w:r w:rsidRPr="00281EAB">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2 год и на плановый период 2023 и 2024 годов»</w:t>
                  </w:r>
                </w:p>
              </w:tc>
            </w:tr>
            <w:tr w:rsidR="00202B07" w:rsidRPr="0073123A" w:rsidTr="008F2C45">
              <w:trPr>
                <w:gridAfter w:val="2"/>
                <w:wAfter w:w="114" w:type="pct"/>
                <w:cantSplit/>
              </w:trPr>
              <w:tc>
                <w:tcPr>
                  <w:tcW w:w="2499" w:type="pct"/>
                  <w:vMerge w:val="restar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p>
                <w:p w:rsidR="00202B07" w:rsidRPr="00FD41EB" w:rsidRDefault="00202B07" w:rsidP="00202B07">
                  <w:pPr>
                    <w:framePr w:hSpace="180" w:wrap="around" w:hAnchor="margin" w:y="-645"/>
                    <w:spacing w:after="0" w:line="240" w:lineRule="auto"/>
                    <w:rPr>
                      <w:rFonts w:ascii="Times New Roman" w:eastAsia="Times New Roman" w:hAnsi="Times New Roman" w:cs="Times New Roman"/>
                      <w:b/>
                      <w:snapToGrid w:val="0"/>
                      <w:sz w:val="24"/>
                      <w:szCs w:val="24"/>
                    </w:rPr>
                  </w:pPr>
                  <w:r w:rsidRPr="00FD41EB">
                    <w:rPr>
                      <w:rFonts w:ascii="Times New Roman" w:eastAsia="Times New Roman" w:hAnsi="Times New Roman" w:cs="Times New Roman"/>
                      <w:b/>
                      <w:snapToGrid w:val="0"/>
                      <w:sz w:val="24"/>
                      <w:szCs w:val="24"/>
                    </w:rPr>
                    <w:t>Налог на доходы физических лиц</w:t>
                  </w:r>
                </w:p>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p>
              </w:tc>
              <w:tc>
                <w:tcPr>
                  <w:tcW w:w="914" w:type="pct"/>
                  <w:gridSpan w:val="2"/>
                </w:tcPr>
                <w:p w:rsidR="00202B07" w:rsidRPr="00823FD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2022</w:t>
                  </w:r>
                  <w:r w:rsidRPr="0073123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lang w:val="en-US"/>
                    </w:rPr>
                    <w:t>1</w:t>
                  </w:r>
                  <w:r>
                    <w:rPr>
                      <w:rFonts w:ascii="Times New Roman" w:eastAsia="Times New Roman" w:hAnsi="Times New Roman" w:cs="Times New Roman"/>
                      <w:snapToGrid w:val="0"/>
                      <w:sz w:val="24"/>
                      <w:szCs w:val="24"/>
                    </w:rPr>
                    <w:t>5</w:t>
                  </w:r>
                </w:p>
                <w:p w:rsidR="00202B0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2023</w:t>
                  </w:r>
                  <w:r w:rsidRPr="0073123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lang w:val="en-US"/>
                    </w:rPr>
                    <w:t>1</w:t>
                  </w:r>
                  <w:r>
                    <w:rPr>
                      <w:rFonts w:ascii="Times New Roman" w:eastAsia="Times New Roman" w:hAnsi="Times New Roman" w:cs="Times New Roman"/>
                      <w:snapToGrid w:val="0"/>
                      <w:sz w:val="24"/>
                      <w:szCs w:val="24"/>
                    </w:rPr>
                    <w:t>5</w:t>
                  </w:r>
                </w:p>
                <w:p w:rsidR="00202B07" w:rsidRPr="00DE5008"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2024-15</w:t>
                  </w:r>
                </w:p>
              </w:tc>
              <w:tc>
                <w:tcPr>
                  <w:tcW w:w="1472" w:type="pct"/>
                </w:tcPr>
                <w:p w:rsidR="00202B07" w:rsidRPr="002B1CC2" w:rsidRDefault="00202B07" w:rsidP="00202B07">
                  <w:pPr>
                    <w:framePr w:hSpace="180" w:wrap="around" w:hAnchor="margin" w:y="-645"/>
                    <w:spacing w:after="0" w:line="240" w:lineRule="auto"/>
                    <w:ind w:left="-934"/>
                    <w:jc w:val="center"/>
                    <w:rPr>
                      <w:rFonts w:ascii="Times New Roman" w:eastAsia="Times New Roman" w:hAnsi="Times New Roman" w:cs="Times New Roman"/>
                      <w:snapToGrid w:val="0"/>
                      <w:sz w:val="24"/>
                      <w:szCs w:val="24"/>
                    </w:rPr>
                  </w:pPr>
                </w:p>
              </w:tc>
            </w:tr>
            <w:tr w:rsidR="00202B07" w:rsidRPr="0073123A" w:rsidTr="008F2C45">
              <w:trPr>
                <w:cantSplit/>
                <w:trHeight w:val="924"/>
              </w:trPr>
              <w:tc>
                <w:tcPr>
                  <w:tcW w:w="2499" w:type="pct"/>
                  <w:vMerge/>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p>
              </w:tc>
              <w:tc>
                <w:tcPr>
                  <w:tcW w:w="914" w:type="pct"/>
                  <w:gridSpan w:val="2"/>
                  <w:shd w:val="clear" w:color="auto" w:fill="FFFFFF" w:themeFill="background1"/>
                </w:tcPr>
                <w:p w:rsidR="00202B0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lang w:val="en-US"/>
                    </w:rPr>
                    <w:t>202</w:t>
                  </w: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lang w:val="en-US"/>
                    </w:rPr>
                    <w:t>-</w:t>
                  </w:r>
                  <w:r>
                    <w:rPr>
                      <w:rFonts w:ascii="Times New Roman" w:eastAsia="Times New Roman" w:hAnsi="Times New Roman" w:cs="Times New Roman"/>
                      <w:snapToGrid w:val="0"/>
                      <w:sz w:val="24"/>
                      <w:szCs w:val="24"/>
                    </w:rPr>
                    <w:t>29,94</w:t>
                  </w:r>
                </w:p>
                <w:p w:rsidR="00202B07" w:rsidRPr="000D087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3</w:t>
                  </w:r>
                  <w:r w:rsidRPr="000D0877">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8,79</w:t>
                  </w:r>
                </w:p>
                <w:p w:rsidR="00202B07" w:rsidRPr="000D087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lang w:val="en-US"/>
                    </w:rPr>
                    <w:t>202</w:t>
                  </w:r>
                  <w:r>
                    <w:rPr>
                      <w:rFonts w:ascii="Times New Roman" w:eastAsia="Times New Roman" w:hAnsi="Times New Roman" w:cs="Times New Roman"/>
                      <w:snapToGrid w:val="0"/>
                      <w:sz w:val="24"/>
                      <w:szCs w:val="24"/>
                    </w:rPr>
                    <w:t>4</w:t>
                  </w:r>
                  <w:r w:rsidRPr="000D0877">
                    <w:rPr>
                      <w:rFonts w:ascii="Times New Roman" w:eastAsia="Times New Roman" w:hAnsi="Times New Roman" w:cs="Times New Roman"/>
                      <w:snapToGrid w:val="0"/>
                      <w:sz w:val="24"/>
                      <w:szCs w:val="24"/>
                      <w:lang w:val="en-US"/>
                    </w:rPr>
                    <w:t>-</w:t>
                  </w:r>
                  <w:r w:rsidRPr="000D0877">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7,42</w:t>
                  </w:r>
                </w:p>
              </w:tc>
              <w:tc>
                <w:tcPr>
                  <w:tcW w:w="1586" w:type="pct"/>
                  <w:gridSpan w:val="3"/>
                  <w:shd w:val="clear" w:color="auto" w:fill="FFFFFF" w:themeFill="background1"/>
                </w:tcPr>
                <w:p w:rsidR="00202B07" w:rsidRPr="000D0877"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Height w:val="723"/>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В ЧАСТИ  ОТ  НАЛОГОВ НА ТОВАРЫ (РАБОТЫ, УСЛУГИ), РЕАЛИЗУЕМЫЕ НА ТЕРРИТОРИИ РОССИЙСКОЙ ФЕДЕРАЦИИ</w:t>
                  </w:r>
                </w:p>
              </w:tc>
              <w:tc>
                <w:tcPr>
                  <w:tcW w:w="914" w:type="pct"/>
                  <w:gridSpan w:val="2"/>
                </w:tcPr>
                <w:p w:rsidR="00202B07" w:rsidRPr="00AE2772"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AE2772"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z w:val="24"/>
                      <w:szCs w:val="24"/>
                    </w:rPr>
                  </w:pPr>
                  <w:r w:rsidRPr="0073123A">
                    <w:rPr>
                      <w:rFonts w:ascii="Times New Roman" w:eastAsia="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73123A">
                    <w:rPr>
                      <w:rFonts w:ascii="Times New Roman" w:eastAsia="Times New Roman" w:hAnsi="Times New Roman" w:cs="Times New Roman"/>
                      <w:sz w:val="24"/>
                      <w:szCs w:val="24"/>
                    </w:rPr>
                    <w:t>инжекторных</w:t>
                  </w:r>
                  <w:proofErr w:type="spellEnd"/>
                  <w:r w:rsidRPr="0073123A">
                    <w:rPr>
                      <w:rFonts w:ascii="Times New Roman" w:eastAsia="Times New Roman" w:hAnsi="Times New Roman" w:cs="Times New Roman"/>
                      <w:sz w:val="24"/>
                      <w:szCs w:val="24"/>
                    </w:rPr>
                    <w:t>) двигателей, производимые на территории Российской Федерации</w:t>
                  </w:r>
                </w:p>
              </w:tc>
              <w:tc>
                <w:tcPr>
                  <w:tcW w:w="914" w:type="pct"/>
                  <w:gridSpan w:val="2"/>
                </w:tcPr>
                <w:p w:rsidR="00202B07" w:rsidRPr="00AE2772"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02B07" w:rsidRDefault="00202B07" w:rsidP="00202B07">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rPr>
                    <w:t>- 0,0</w:t>
                  </w:r>
                  <w:r>
                    <w:rPr>
                      <w:rFonts w:ascii="Times New Roman" w:eastAsia="Times New Roman" w:hAnsi="Times New Roman" w:cs="Times New Roman"/>
                      <w:snapToGrid w:val="0"/>
                      <w:sz w:val="24"/>
                      <w:szCs w:val="24"/>
                    </w:rPr>
                    <w:t>901</w:t>
                  </w:r>
                </w:p>
                <w:p w:rsidR="00202B07" w:rsidRDefault="00202B07" w:rsidP="00202B07">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rPr>
                    <w:t>02</w:t>
                  </w:r>
                  <w:r>
                    <w:rPr>
                      <w:rFonts w:ascii="Times New Roman" w:eastAsia="Times New Roman" w:hAnsi="Times New Roman" w:cs="Times New Roman"/>
                      <w:snapToGrid w:val="0"/>
                      <w:sz w:val="24"/>
                      <w:szCs w:val="24"/>
                    </w:rPr>
                    <w:t>3</w:t>
                  </w:r>
                  <w:r w:rsidRPr="000D0877">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901</w:t>
                  </w:r>
                </w:p>
                <w:p w:rsidR="00202B07" w:rsidRPr="00AE2772" w:rsidRDefault="00202B07" w:rsidP="00202B07">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4</w:t>
                  </w:r>
                  <w:r w:rsidRPr="000D0877">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901</w:t>
                  </w:r>
                  <w:r w:rsidRPr="000D0877">
                    <w:rPr>
                      <w:rFonts w:ascii="Times New Roman" w:eastAsia="Times New Roman" w:hAnsi="Times New Roman" w:cs="Times New Roman"/>
                      <w:snapToGrid w:val="0"/>
                      <w:sz w:val="24"/>
                      <w:szCs w:val="24"/>
                    </w:rPr>
                    <w:t>8</w:t>
                  </w:r>
                </w:p>
              </w:tc>
              <w:tc>
                <w:tcPr>
                  <w:tcW w:w="1586" w:type="pct"/>
                  <w:gridSpan w:val="3"/>
                </w:tcPr>
                <w:p w:rsidR="00202B07" w:rsidRPr="00AE2772"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AE2772">
                    <w:rPr>
                      <w:rFonts w:ascii="Times New Roman" w:eastAsia="Times New Roman" w:hAnsi="Times New Roman" w:cs="Times New Roman"/>
                      <w:sz w:val="24"/>
                      <w:szCs w:val="24"/>
                    </w:rPr>
                    <w:t>По дифференцированным нормативам, установленным приложением  №</w:t>
                  </w:r>
                  <w:r>
                    <w:rPr>
                      <w:rFonts w:ascii="Times New Roman" w:eastAsia="Times New Roman" w:hAnsi="Times New Roman" w:cs="Times New Roman"/>
                      <w:sz w:val="24"/>
                      <w:szCs w:val="24"/>
                    </w:rPr>
                    <w:t xml:space="preserve"> 4 </w:t>
                  </w:r>
                  <w:proofErr w:type="gramStart"/>
                  <w:r>
                    <w:rPr>
                      <w:rFonts w:ascii="Times New Roman" w:eastAsia="Times New Roman" w:hAnsi="Times New Roman" w:cs="Times New Roman"/>
                      <w:sz w:val="24"/>
                      <w:szCs w:val="24"/>
                    </w:rPr>
                    <w:t>к</w:t>
                  </w:r>
                  <w:proofErr w:type="gramEnd"/>
                </w:p>
                <w:p w:rsidR="00202B07" w:rsidRPr="00AE2772"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Закону  </w:t>
                  </w:r>
                  <w:r w:rsidRPr="00AE2772">
                    <w:rPr>
                      <w:rFonts w:ascii="Times New Roman" w:eastAsia="Times New Roman" w:hAnsi="Times New Roman" w:cs="Times New Roman"/>
                      <w:snapToGrid w:val="0"/>
                      <w:sz w:val="24"/>
                      <w:szCs w:val="24"/>
                    </w:rPr>
                    <w:t>Волгоградской области «Об областном бюджете на 20</w:t>
                  </w:r>
                  <w:r>
                    <w:rPr>
                      <w:rFonts w:ascii="Times New Roman" w:eastAsia="Times New Roman" w:hAnsi="Times New Roman" w:cs="Times New Roman"/>
                      <w:snapToGrid w:val="0"/>
                      <w:sz w:val="24"/>
                      <w:szCs w:val="24"/>
                    </w:rPr>
                    <w:t>22</w:t>
                  </w:r>
                  <w:r w:rsidRPr="00AE2772">
                    <w:rPr>
                      <w:rFonts w:ascii="Times New Roman" w:eastAsia="Times New Roman" w:hAnsi="Times New Roman" w:cs="Times New Roman"/>
                      <w:snapToGrid w:val="0"/>
                      <w:sz w:val="24"/>
                      <w:szCs w:val="24"/>
                    </w:rPr>
                    <w:t xml:space="preserve"> год и на плановый период 20</w:t>
                  </w:r>
                  <w:r>
                    <w:rPr>
                      <w:rFonts w:ascii="Times New Roman" w:eastAsia="Times New Roman" w:hAnsi="Times New Roman" w:cs="Times New Roman"/>
                      <w:snapToGrid w:val="0"/>
                      <w:sz w:val="24"/>
                      <w:szCs w:val="24"/>
                    </w:rPr>
                    <w:t>23</w:t>
                  </w:r>
                  <w:r w:rsidRPr="00AE2772">
                    <w:rPr>
                      <w:rFonts w:ascii="Times New Roman" w:eastAsia="Times New Roman" w:hAnsi="Times New Roman" w:cs="Times New Roman"/>
                      <w:snapToGrid w:val="0"/>
                      <w:sz w:val="24"/>
                      <w:szCs w:val="24"/>
                    </w:rPr>
                    <w:t xml:space="preserve"> и 20</w:t>
                  </w:r>
                  <w:r>
                    <w:rPr>
                      <w:rFonts w:ascii="Times New Roman" w:eastAsia="Times New Roman" w:hAnsi="Times New Roman" w:cs="Times New Roman"/>
                      <w:snapToGrid w:val="0"/>
                      <w:sz w:val="24"/>
                      <w:szCs w:val="24"/>
                    </w:rPr>
                    <w:t>24</w:t>
                  </w:r>
                  <w:r w:rsidRPr="00AE2772">
                    <w:rPr>
                      <w:rFonts w:ascii="Times New Roman" w:eastAsia="Times New Roman" w:hAnsi="Times New Roman" w:cs="Times New Roman"/>
                      <w:snapToGrid w:val="0"/>
                      <w:sz w:val="24"/>
                      <w:szCs w:val="24"/>
                    </w:rPr>
                    <w:t xml:space="preserve"> годов»</w:t>
                  </w: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z w:val="24"/>
                      <w:szCs w:val="24"/>
                    </w:rPr>
                  </w:pPr>
                  <w:r w:rsidRPr="0073123A">
                    <w:rPr>
                      <w:rFonts w:ascii="Times New Roman" w:eastAsia="Times New Roman" w:hAnsi="Times New Roman" w:cs="Times New Roman"/>
                      <w:b/>
                      <w:bCs/>
                      <w:sz w:val="24"/>
                      <w:szCs w:val="24"/>
                    </w:rPr>
                    <w:t>В ЧАСТИ  НАЛОГОВ НА СОВОКУПНЫЙ ДОХОД</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z w:val="24"/>
                      <w:szCs w:val="24"/>
                    </w:rPr>
                  </w:pPr>
                  <w:r w:rsidRPr="00EA3A19">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widowControl w:val="0"/>
                    <w:autoSpaceDE w:val="0"/>
                    <w:autoSpaceDN w:val="0"/>
                    <w:adjustRightInd w:val="0"/>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14" w:type="pct"/>
                  <w:gridSpan w:val="2"/>
                </w:tcPr>
                <w:p w:rsidR="00202B07" w:rsidRPr="0073123A" w:rsidRDefault="00202B07" w:rsidP="00202B07">
                  <w:pPr>
                    <w:framePr w:hSpace="180" w:wrap="around" w:hAnchor="margin" w:y="-645"/>
                    <w:widowControl w:val="0"/>
                    <w:autoSpaceDE w:val="0"/>
                    <w:autoSpaceDN w:val="0"/>
                    <w:adjustRightInd w:val="0"/>
                    <w:spacing w:after="0" w:line="240" w:lineRule="auto"/>
                    <w:ind w:left="974" w:hanging="974"/>
                    <w:jc w:val="center"/>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100</w:t>
                  </w:r>
                </w:p>
              </w:tc>
              <w:tc>
                <w:tcPr>
                  <w:tcW w:w="1586" w:type="pct"/>
                  <w:gridSpan w:val="3"/>
                </w:tcPr>
                <w:p w:rsidR="00202B07" w:rsidRPr="0073123A" w:rsidRDefault="00202B07" w:rsidP="00202B07">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02B07" w:rsidRPr="0073123A" w:rsidTr="008F2C45">
              <w:trPr>
                <w:cantSplit/>
                <w:trHeight w:val="379"/>
              </w:trPr>
              <w:tc>
                <w:tcPr>
                  <w:tcW w:w="2499" w:type="pct"/>
                </w:tcPr>
                <w:p w:rsidR="00202B07" w:rsidRPr="0073123A" w:rsidRDefault="00202B07" w:rsidP="00202B07">
                  <w:pPr>
                    <w:framePr w:hSpace="180" w:wrap="around" w:hAnchor="margin" w:y="-645"/>
                    <w:widowControl w:val="0"/>
                    <w:autoSpaceDE w:val="0"/>
                    <w:autoSpaceDN w:val="0"/>
                    <w:adjustRightInd w:val="0"/>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Единый сельскохозяйственный налог</w:t>
                  </w:r>
                </w:p>
              </w:tc>
              <w:tc>
                <w:tcPr>
                  <w:tcW w:w="914" w:type="pct"/>
                  <w:gridSpan w:val="2"/>
                </w:tcPr>
                <w:p w:rsidR="00202B07" w:rsidRPr="00252BB8" w:rsidRDefault="00202B07" w:rsidP="00202B07">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F0411">
                    <w:rPr>
                      <w:rFonts w:ascii="Times New Roman" w:eastAsia="Times New Roman" w:hAnsi="Times New Roman" w:cs="Times New Roman"/>
                      <w:sz w:val="24"/>
                      <w:szCs w:val="24"/>
                    </w:rPr>
                    <w:t>50</w:t>
                  </w:r>
                </w:p>
              </w:tc>
              <w:tc>
                <w:tcPr>
                  <w:tcW w:w="1586" w:type="pct"/>
                  <w:gridSpan w:val="3"/>
                </w:tcPr>
                <w:p w:rsidR="00202B07" w:rsidRPr="00252BB8" w:rsidRDefault="00202B07" w:rsidP="00202B07">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F0411">
                    <w:rPr>
                      <w:rFonts w:ascii="Times New Roman" w:eastAsia="Times New Roman" w:hAnsi="Times New Roman" w:cs="Times New Roman"/>
                      <w:sz w:val="24"/>
                      <w:szCs w:val="24"/>
                    </w:rPr>
                    <w:t>50</w:t>
                  </w: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73123A">
                    <w:rPr>
                      <w:rFonts w:ascii="Times New Roman" w:eastAsia="Times New Roman" w:hAnsi="Times New Roman" w:cs="Times New Roman"/>
                      <w:color w:val="000000"/>
                      <w:sz w:val="24"/>
                      <w:szCs w:val="24"/>
                    </w:rPr>
                    <w:lastRenderedPageBreak/>
                    <w:t>Налог, взимаемый в связи с применением патентной системы налогообложения, зачисляемый в бюджеты муниципальных районов</w:t>
                  </w:r>
                </w:p>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z w:val="24"/>
                      <w:szCs w:val="24"/>
                    </w:rPr>
                  </w:pP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В ЧАСТИ ПОГАШЕНИЯ ЗАДОЛЖЕННОСТИ И ПЕРЕРАСЧЕТОВ ПО ОТМЕНЕННЫМ НАЛОГАМ, СБОРАМ И ИНЫМ ОБЯЗАТЕЛЬНЫМ ПЛАТЕЖАМ:</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napToGrid w:val="0"/>
                      <w:sz w:val="24"/>
                      <w:szCs w:val="24"/>
                    </w:rPr>
                    <w:t>Платежи за добычу общераспространенных полезных ископаемых, мобилизуемые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Платежи за добычу углеводородного сырья</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30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Платежи за добычу других полезных ископаемых</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50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имущество предприятий</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50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с продаж</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60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рекламу, мобилизуемый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73123A">
                    <w:rPr>
                      <w:rFonts w:ascii="Times New Roman" w:eastAsia="Times New Roman" w:hAnsi="Times New Roman" w:cs="Times New Roman"/>
                      <w:sz w:val="24"/>
                      <w:szCs w:val="24"/>
                    </w:rPr>
                    <w:t>, мобилизуемые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Прочие местные налоги и сборы, мобилизуемые на территориях муниципальных районов</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2B70F1" w:rsidRDefault="00202B07" w:rsidP="00202B07">
                  <w:pPr>
                    <w:framePr w:hSpace="180" w:wrap="around" w:hAnchor="margin" w:y="-645"/>
                    <w:spacing w:after="0" w:line="240" w:lineRule="auto"/>
                    <w:rPr>
                      <w:rFonts w:ascii="Times New Roman" w:eastAsia="Times New Roman" w:hAnsi="Times New Roman" w:cs="Times New Roman"/>
                      <w:b/>
                      <w:snapToGrid w:val="0"/>
                      <w:sz w:val="24"/>
                      <w:szCs w:val="24"/>
                    </w:rPr>
                  </w:pPr>
                  <w:r w:rsidRPr="002B70F1">
                    <w:rPr>
                      <w:rFonts w:ascii="Times New Roman" w:eastAsia="Times New Roman" w:hAnsi="Times New Roman" w:cs="Times New Roman"/>
                      <w:b/>
                      <w:snapToGrid w:val="0"/>
                      <w:sz w:val="24"/>
                      <w:szCs w:val="24"/>
                    </w:rPr>
                    <w:t>ГОСУДАРСТВЕННАЯ ПОШЛИНА</w:t>
                  </w:r>
                </w:p>
              </w:tc>
              <w:tc>
                <w:tcPr>
                  <w:tcW w:w="914" w:type="pct"/>
                  <w:gridSpan w:val="2"/>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rFonts w:eastAsia="Times New Roman"/>
                      <w:snapToGrid w:val="0"/>
                    </w:rPr>
                  </w:pPr>
                  <w:r w:rsidRPr="005A1949">
                    <w:rPr>
                      <w:b w:val="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b w:val="0"/>
                    </w:rPr>
                  </w:pPr>
                  <w:r w:rsidRPr="005A1949">
                    <w:rPr>
                      <w:b w:val="0"/>
                    </w:rPr>
                    <w:t>по делам, рассматриваемым судами общей юрисдикции, мировыми судьями (за исключением Верховного Суда Российской Федерации);</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b w:val="0"/>
                    </w:rPr>
                  </w:pPr>
                  <w:proofErr w:type="gramStart"/>
                  <w:r w:rsidRPr="005A1949">
                    <w:rPr>
                      <w:b w:val="0"/>
                    </w:rP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5A1949">
                    <w:rPr>
                      <w:b w:val="0"/>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b w:val="0"/>
                    </w:rPr>
                  </w:pPr>
                  <w:r w:rsidRPr="005A1949">
                    <w:rPr>
                      <w:b w:val="0"/>
                    </w:rPr>
                    <w:t>за выдачу разрешения на установку рекламной конструкции;</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b w:val="0"/>
                    </w:rPr>
                  </w:pPr>
                  <w:r w:rsidRPr="005A1949">
                    <w:rPr>
                      <w:b w:val="0"/>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5A1949" w:rsidRDefault="00202B07" w:rsidP="00202B07">
                  <w:pPr>
                    <w:pStyle w:val="ConsPlusNormal"/>
                    <w:framePr w:hSpace="180" w:wrap="around" w:hAnchor="margin" w:y="-645"/>
                    <w:ind w:firstLine="540"/>
                    <w:jc w:val="both"/>
                    <w:rPr>
                      <w:b w:val="0"/>
                    </w:rPr>
                  </w:pPr>
                  <w:r w:rsidRPr="005A1949">
                    <w:rPr>
                      <w:b w:val="0"/>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914" w:type="pct"/>
                  <w:gridSpan w:val="2"/>
                </w:tcPr>
                <w:p w:rsidR="00202B07" w:rsidRPr="005A1949"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100,0</w:t>
                  </w: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EA7A96" w:rsidRDefault="00202B07" w:rsidP="00202B07">
                  <w:pPr>
                    <w:pStyle w:val="ConsPlusNormal"/>
                    <w:framePr w:hSpace="180" w:wrap="around" w:hAnchor="margin" w:y="-645"/>
                    <w:jc w:val="both"/>
                    <w:rPr>
                      <w:b w:val="0"/>
                    </w:rPr>
                  </w:pPr>
                  <w:r w:rsidRPr="00EA7A96">
                    <w:rPr>
                      <w:b w:val="0"/>
                    </w:rPr>
                    <w:lastRenderedPageBreak/>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914" w:type="pct"/>
                  <w:gridSpan w:val="2"/>
                </w:tcPr>
                <w:p w:rsidR="00202B07" w:rsidRPr="00EA7A9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EA7A9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EA7A96">
                    <w:rPr>
                      <w:rFonts w:ascii="Times New Roman" w:eastAsia="Times New Roman" w:hAnsi="Times New Roman" w:cs="Times New Roman"/>
                      <w:snapToGrid w:val="0"/>
                      <w:sz w:val="24"/>
                      <w:szCs w:val="24"/>
                    </w:rPr>
                    <w:t>100</w:t>
                  </w:r>
                </w:p>
              </w:tc>
            </w:tr>
            <w:tr w:rsidR="00202B07" w:rsidRPr="0073123A" w:rsidTr="008F2C45">
              <w:trPr>
                <w:cantSplit/>
              </w:trPr>
              <w:tc>
                <w:tcPr>
                  <w:tcW w:w="2499" w:type="pct"/>
                </w:tcPr>
                <w:p w:rsidR="00202B07" w:rsidRPr="00EA7A96" w:rsidRDefault="00202B07" w:rsidP="00202B07">
                  <w:pPr>
                    <w:pStyle w:val="ConsPlusNormal"/>
                    <w:framePr w:hSpace="180" w:wrap="around" w:hAnchor="margin" w:y="-645"/>
                    <w:jc w:val="both"/>
                    <w:rPr>
                      <w:b w:val="0"/>
                    </w:rPr>
                  </w:pPr>
                  <w:r w:rsidRPr="00EA7A96">
                    <w:rPr>
                      <w:b w:val="0"/>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914" w:type="pct"/>
                  <w:gridSpan w:val="2"/>
                </w:tcPr>
                <w:p w:rsidR="00202B07" w:rsidRPr="00EA7A9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EA7A9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EA7A96">
                    <w:rPr>
                      <w:rFonts w:ascii="Times New Roman" w:eastAsia="Times New Roman" w:hAnsi="Times New Roman" w:cs="Times New Roman"/>
                      <w:snapToGrid w:val="0"/>
                      <w:sz w:val="24"/>
                      <w:szCs w:val="24"/>
                    </w:rPr>
                    <w:t>100</w:t>
                  </w:r>
                </w:p>
              </w:tc>
            </w:tr>
            <w:tr w:rsidR="00202B07" w:rsidRPr="0073123A" w:rsidTr="008F2C45">
              <w:trPr>
                <w:cantSplit/>
              </w:trPr>
              <w:tc>
                <w:tcPr>
                  <w:tcW w:w="2499" w:type="pct"/>
                </w:tcPr>
                <w:p w:rsidR="00202B07" w:rsidRDefault="00202B07" w:rsidP="00202B07">
                  <w:pPr>
                    <w:pStyle w:val="ConsPlusNormal"/>
                    <w:framePr w:hSpace="180" w:wrap="around" w:hAnchor="margin" w:y="-645"/>
                    <w:ind w:firstLine="540"/>
                    <w:jc w:val="both"/>
                  </w:pPr>
                </w:p>
              </w:tc>
              <w:tc>
                <w:tcPr>
                  <w:tcW w:w="914" w:type="pct"/>
                  <w:gridSpan w:val="2"/>
                </w:tcPr>
                <w:p w:rsidR="00202B07"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c>
                <w:tcPr>
                  <w:tcW w:w="1586" w:type="pct"/>
                  <w:gridSpan w:val="3"/>
                </w:tcPr>
                <w:p w:rsidR="00202B07" w:rsidRPr="002B70F1" w:rsidRDefault="00202B07" w:rsidP="00202B07">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02B07" w:rsidRPr="0073123A" w:rsidTr="008F2C45">
              <w:trPr>
                <w:cantSplit/>
              </w:trPr>
              <w:tc>
                <w:tcPr>
                  <w:tcW w:w="2499" w:type="pct"/>
                </w:tcPr>
                <w:p w:rsidR="00202B07" w:rsidRPr="0073123A"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 xml:space="preserve">В ЧАСТИ ДОХОДОВ ОТ ИСПОЛЬЗОВАНИЯ ИМУЩЕСТВА, НАХОДЯЩЕГОСЯ В ГОСУДАРСТВЕННОЙ И </w:t>
                  </w:r>
                  <w:proofErr w:type="gramStart"/>
                  <w:r w:rsidRPr="0073123A">
                    <w:rPr>
                      <w:rFonts w:ascii="Times New Roman" w:eastAsia="Times New Roman" w:hAnsi="Times New Roman" w:cs="Times New Roman"/>
                      <w:b/>
                      <w:bCs/>
                      <w:sz w:val="24"/>
                      <w:szCs w:val="24"/>
                    </w:rPr>
                    <w:t>МУНИЦИПАЛЬ-НОЙ</w:t>
                  </w:r>
                  <w:proofErr w:type="gramEnd"/>
                  <w:r w:rsidRPr="0073123A">
                    <w:rPr>
                      <w:rFonts w:ascii="Times New Roman" w:eastAsia="Times New Roman" w:hAnsi="Times New Roman" w:cs="Times New Roman"/>
                      <w:b/>
                      <w:bCs/>
                      <w:sz w:val="24"/>
                      <w:szCs w:val="24"/>
                    </w:rPr>
                    <w:t xml:space="preserve"> СОБСТВЕННОСТИ:</w:t>
                  </w: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C13D56">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Height w:val="870"/>
              </w:trPr>
              <w:tc>
                <w:tcPr>
                  <w:tcW w:w="2499" w:type="pct"/>
                </w:tcPr>
                <w:p w:rsidR="00202B07" w:rsidRPr="00D7061A" w:rsidRDefault="00202B07" w:rsidP="00202B07">
                  <w:pPr>
                    <w:framePr w:hSpace="180" w:wrap="around" w:hAnchor="margin" w:y="-645"/>
                    <w:jc w:val="both"/>
                    <w:rPr>
                      <w:rFonts w:ascii="Times New Roman" w:hAnsi="Times New Roman" w:cs="Times New Roman"/>
                      <w:sz w:val="24"/>
                      <w:szCs w:val="24"/>
                    </w:rPr>
                  </w:pPr>
                  <w:r w:rsidRPr="00D7061A">
                    <w:rPr>
                      <w:rFonts w:ascii="Times New Roman" w:hAnsi="Times New Roman" w:cs="Times New Roman"/>
                      <w:sz w:val="24"/>
                      <w:szCs w:val="24"/>
                    </w:rPr>
                    <w:lastRenderedPageBreak/>
                    <w:t xml:space="preserve">Доходы от сдачи в аренду имущества, составляющего казну муниципальных районов (за исключением земельных участков) </w:t>
                  </w:r>
                </w:p>
              </w:tc>
              <w:tc>
                <w:tcPr>
                  <w:tcW w:w="914" w:type="pct"/>
                  <w:gridSpan w:val="2"/>
                </w:tcPr>
                <w:p w:rsidR="00202B07" w:rsidRPr="00D7061A" w:rsidRDefault="00202B07" w:rsidP="00202B07">
                  <w:pPr>
                    <w:framePr w:hSpace="180" w:wrap="around" w:hAnchor="margin" w:y="-645"/>
                    <w:jc w:val="center"/>
                    <w:rPr>
                      <w:rFonts w:ascii="Times New Roman" w:hAnsi="Times New Roman" w:cs="Times New Roman"/>
                      <w:sz w:val="24"/>
                      <w:szCs w:val="24"/>
                    </w:rPr>
                  </w:pPr>
                  <w:r>
                    <w:rPr>
                      <w:rFonts w:ascii="Times New Roman" w:hAnsi="Times New Roman" w:cs="Times New Roman"/>
                      <w:sz w:val="24"/>
                      <w:szCs w:val="24"/>
                      <w:lang w:val="en-US"/>
                    </w:rPr>
                    <w:t>100</w:t>
                  </w:r>
                </w:p>
                <w:p w:rsidR="00202B07" w:rsidRPr="00D7061A" w:rsidRDefault="00202B07" w:rsidP="00202B07">
                  <w:pPr>
                    <w:framePr w:hSpace="180" w:wrap="around" w:hAnchor="margin" w:y="-645"/>
                    <w:jc w:val="both"/>
                    <w:rPr>
                      <w:rFonts w:ascii="Times New Roman" w:hAnsi="Times New Roman" w:cs="Times New Roman"/>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eastAsia="Times New Roman" w:hAnsi="Times New Roman" w:cs="Times New Roman"/>
                      <w:snapToGrid w:val="0"/>
                      <w:sz w:val="24"/>
                      <w:szCs w:val="24"/>
                    </w:rPr>
                  </w:pPr>
                  <w:r w:rsidRPr="00C13D56">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eastAsia="Times New Roman" w:hAnsi="Times New Roman" w:cs="Times New Roman"/>
                      <w:snapToGrid w:val="0"/>
                      <w:sz w:val="24"/>
                      <w:szCs w:val="24"/>
                    </w:rPr>
                  </w:pPr>
                  <w:proofErr w:type="gramStart"/>
                  <w:r w:rsidRPr="00C13D56">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C13D56">
                    <w:rPr>
                      <w:rFonts w:ascii="Times New Roman" w:hAnsi="Times New Roman" w:cs="Times New Roman"/>
                      <w:sz w:val="24"/>
                      <w:szCs w:val="24"/>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Height w:val="1136"/>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eastAsia="Times New Roman" w:hAnsi="Times New Roman" w:cs="Times New Roman"/>
                      <w:b/>
                      <w:bCs/>
                      <w:caps/>
                      <w:snapToGrid w:val="0"/>
                      <w:sz w:val="24"/>
                      <w:szCs w:val="24"/>
                    </w:rPr>
                  </w:pPr>
                  <w:r w:rsidRPr="00C13D56">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Height w:val="70"/>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b/>
                      <w:bCs/>
                      <w:caps/>
                      <w:snapToGrid w:val="0"/>
                      <w:sz w:val="24"/>
                      <w:szCs w:val="24"/>
                    </w:rPr>
                    <w:t xml:space="preserve">В ЧАСТИ  доходов от платежей </w:t>
                  </w:r>
                  <w:r w:rsidRPr="00C13D56">
                    <w:rPr>
                      <w:rFonts w:ascii="Times New Roman" w:eastAsia="Times New Roman" w:hAnsi="Times New Roman" w:cs="Times New Roman"/>
                      <w:b/>
                      <w:bCs/>
                      <w:sz w:val="24"/>
                      <w:szCs w:val="24"/>
                    </w:rPr>
                    <w:t>ПРИ ПОЛЬЗОВАНИИ ПРИРОДНЫМИ РЕСУРСАМИ</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caps/>
                      <w:snapToGrid w:val="0"/>
                      <w:sz w:val="24"/>
                      <w:szCs w:val="24"/>
                    </w:rPr>
                  </w:pPr>
                  <w:r w:rsidRPr="00C13D56">
                    <w:rPr>
                      <w:rFonts w:ascii="Times New Roman" w:eastAsia="Times New Roman" w:hAnsi="Times New Roman" w:cs="Times New Roman"/>
                      <w:sz w:val="24"/>
                      <w:szCs w:val="24"/>
                    </w:rPr>
                    <w:t>Плата за  негативно</w:t>
                  </w:r>
                  <w:r>
                    <w:rPr>
                      <w:rFonts w:ascii="Times New Roman" w:eastAsia="Times New Roman" w:hAnsi="Times New Roman" w:cs="Times New Roman"/>
                      <w:sz w:val="24"/>
                      <w:szCs w:val="24"/>
                    </w:rPr>
                    <w:t>е</w:t>
                  </w:r>
                  <w:r w:rsidRPr="00C13D56">
                    <w:rPr>
                      <w:rFonts w:ascii="Times New Roman" w:eastAsia="Times New Roman" w:hAnsi="Times New Roman" w:cs="Times New Roman"/>
                      <w:sz w:val="24"/>
                      <w:szCs w:val="24"/>
                    </w:rPr>
                    <w:t xml:space="preserve"> воздействи</w:t>
                  </w:r>
                  <w:r>
                    <w:rPr>
                      <w:rFonts w:ascii="Times New Roman" w:eastAsia="Times New Roman" w:hAnsi="Times New Roman" w:cs="Times New Roman"/>
                      <w:sz w:val="24"/>
                      <w:szCs w:val="24"/>
                    </w:rPr>
                    <w:t>е</w:t>
                  </w:r>
                  <w:r w:rsidRPr="00C13D56">
                    <w:rPr>
                      <w:rFonts w:ascii="Times New Roman" w:eastAsia="Times New Roman" w:hAnsi="Times New Roman" w:cs="Times New Roman"/>
                      <w:sz w:val="24"/>
                      <w:szCs w:val="24"/>
                    </w:rPr>
                    <w:t xml:space="preserve"> на окружающую среду</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ДоходОВ от оказания платных услуг и компенсации затрат государства:</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lastRenderedPageBreak/>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Height w:val="900"/>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Прочие доходы от компенсации затрат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доходы от компенсации затрат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ДОХОДОв ОТ ПРОДАЖИ МАТЕРИАЛЬНЫХ И НЕМАТЕРИАЛЬНЫХ АКТИВОВ: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C13D56">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Calibri" w:hAnsi="Calibri" w:cs="Calibri"/>
                    </w:rPr>
                  </w:pPr>
                  <w:r w:rsidRPr="00C13D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pStyle w:val="ConsPlusNormal"/>
                    <w:framePr w:hSpace="180" w:wrap="around" w:hAnchor="margin" w:y="-645"/>
                    <w:ind w:firstLine="540"/>
                    <w:jc w:val="both"/>
                    <w:rPr>
                      <w:rFonts w:eastAsia="Times New Roman"/>
                      <w:b w:val="0"/>
                      <w:bCs w:val="0"/>
                      <w:caps/>
                      <w:snapToGrid w:val="0"/>
                    </w:rPr>
                  </w:pPr>
                  <w:r w:rsidRPr="00C13D56">
                    <w:rPr>
                      <w:b w:val="0"/>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02B07" w:rsidRPr="00C13D56" w:rsidRDefault="00202B07" w:rsidP="00202B07">
                  <w:pPr>
                    <w:pStyle w:val="ConsPlusNormal"/>
                    <w:framePr w:hSpace="180" w:wrap="around" w:hAnchor="margin" w:y="-645"/>
                    <w:ind w:firstLine="540"/>
                    <w:jc w:val="both"/>
                    <w:rPr>
                      <w:b w:val="0"/>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pStyle w:val="ConsPlusNormal"/>
                    <w:framePr w:hSpace="180" w:wrap="around" w:hAnchor="margin" w:y="-645"/>
                    <w:tabs>
                      <w:tab w:val="left" w:pos="943"/>
                    </w:tabs>
                    <w:ind w:firstLine="540"/>
                    <w:jc w:val="both"/>
                    <w:rPr>
                      <w:rFonts w:eastAsia="Times New Roman"/>
                      <w:b w:val="0"/>
                      <w:bCs w:val="0"/>
                      <w:caps/>
                      <w:snapToGrid w:val="0"/>
                    </w:rPr>
                  </w:pPr>
                  <w:r w:rsidRPr="00C13D56">
                    <w:rPr>
                      <w:b w:val="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02B07" w:rsidRPr="00C13D56" w:rsidRDefault="00202B07" w:rsidP="00202B07">
                  <w:pPr>
                    <w:pStyle w:val="ConsPlusNormal"/>
                    <w:framePr w:hSpace="180" w:wrap="around" w:hAnchor="margin" w:y="-645"/>
                    <w:tabs>
                      <w:tab w:val="left" w:pos="943"/>
                    </w:tabs>
                    <w:ind w:firstLine="540"/>
                    <w:jc w:val="both"/>
                    <w:rPr>
                      <w:b w:val="0"/>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lastRenderedPageBreak/>
                    <w:t>В ЧАСТИ АдминистративныХ платежЕЙ и сборОВ: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Платежи, взимаемые органами управления (организациями) муниципальных районов за выполнение определенных функций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Платежи, взимаемые органами управления (организациями) поселений за выполнение определенных функций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Сборы за выдачу лицензий органами местного самоуправления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 xml:space="preserve">В ЧАСТИ штрафов, санкций, возмещения ущерба: </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72150C" w:rsidRDefault="00202B07" w:rsidP="00202B07">
                  <w:pPr>
                    <w:framePr w:hSpace="180" w:wrap="around" w:hAnchor="margin" w:y="-645"/>
                    <w:spacing w:line="240" w:lineRule="auto"/>
                    <w:rPr>
                      <w:rFonts w:eastAsia="Times New Roman"/>
                      <w:sz w:val="24"/>
                      <w:szCs w:val="24"/>
                    </w:rPr>
                  </w:pPr>
                  <w:r w:rsidRPr="0072150C">
                    <w:rPr>
                      <w:rFonts w:eastAsia="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w:t>
                  </w:r>
                  <w:r w:rsidRPr="0072150C">
                    <w:rPr>
                      <w:sz w:val="24"/>
                      <w:szCs w:val="24"/>
                    </w:rPr>
                    <w:t>ей</w:t>
                  </w:r>
                  <w:r w:rsidRPr="0072150C">
                    <w:rPr>
                      <w:rFonts w:eastAsia="Times New Roman"/>
                      <w:sz w:val="24"/>
                      <w:szCs w:val="24"/>
                    </w:rPr>
                    <w:t xml:space="preserve"> по делам несовершеннолетних и защите их прав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72150C" w:rsidRDefault="00202B07" w:rsidP="00202B07">
                  <w:pPr>
                    <w:framePr w:hSpace="180" w:wrap="around" w:hAnchor="margin" w:y="-645"/>
                    <w:spacing w:line="240" w:lineRule="auto"/>
                    <w:rPr>
                      <w:sz w:val="24"/>
                      <w:szCs w:val="24"/>
                    </w:rPr>
                  </w:pPr>
                  <w:r w:rsidRPr="0072150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комиссией по делам несовершеннолетних и защите их прав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72150C" w:rsidRDefault="00202B07" w:rsidP="00202B07">
                  <w:pPr>
                    <w:framePr w:hSpace="180" w:wrap="around" w:hAnchor="margin" w:y="-645"/>
                    <w:spacing w:line="240" w:lineRule="auto"/>
                    <w:rPr>
                      <w:rFonts w:eastAsia="Times New Roman"/>
                      <w:sz w:val="24"/>
                      <w:szCs w:val="24"/>
                    </w:rPr>
                  </w:pPr>
                  <w:r w:rsidRPr="0072150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комиссией по делам несовершеннолетних и защите их прав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roofErr w:type="gramStart"/>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proofErr w:type="gramStart"/>
                  <w:r w:rsidRPr="00C13D56">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proofErr w:type="gramStart"/>
                  <w:r w:rsidRPr="00C13D56">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 xml:space="preserve">Доходы от возмещения ущерба при возникновении страховых случаев, когда </w:t>
                  </w:r>
                  <w:proofErr w:type="spellStart"/>
                  <w:r w:rsidRPr="00C13D56">
                    <w:rPr>
                      <w:rFonts w:ascii="Times New Roman" w:eastAsia="Times New Roman" w:hAnsi="Times New Roman" w:cs="Times New Roman"/>
                      <w:snapToGrid w:val="0"/>
                      <w:sz w:val="24"/>
                      <w:szCs w:val="24"/>
                    </w:rPr>
                    <w:t>выгодоприобретателями</w:t>
                  </w:r>
                  <w:proofErr w:type="spellEnd"/>
                  <w:r w:rsidRPr="00C13D56">
                    <w:rPr>
                      <w:rFonts w:ascii="Times New Roman" w:eastAsia="Times New Roman" w:hAnsi="Times New Roman" w:cs="Times New Roman"/>
                      <w:snapToGrid w:val="0"/>
                      <w:sz w:val="24"/>
                      <w:szCs w:val="24"/>
                    </w:rPr>
                    <w:t xml:space="preserve"> выступают получатели средств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 xml:space="preserve">Доходы от возмещения ущерба при возникновении иных страховых случаев, когда </w:t>
                  </w:r>
                  <w:proofErr w:type="spellStart"/>
                  <w:r w:rsidRPr="00C13D56">
                    <w:rPr>
                      <w:rFonts w:ascii="Times New Roman" w:eastAsia="Times New Roman" w:hAnsi="Times New Roman" w:cs="Times New Roman"/>
                      <w:snapToGrid w:val="0"/>
                      <w:sz w:val="24"/>
                      <w:szCs w:val="24"/>
                    </w:rPr>
                    <w:t>выгодоприобретателями</w:t>
                  </w:r>
                  <w:proofErr w:type="spellEnd"/>
                  <w:r w:rsidRPr="00C13D56">
                    <w:rPr>
                      <w:rFonts w:ascii="Times New Roman" w:eastAsia="Times New Roman" w:hAnsi="Times New Roman" w:cs="Times New Roman"/>
                      <w:snapToGrid w:val="0"/>
                      <w:sz w:val="24"/>
                      <w:szCs w:val="24"/>
                    </w:rPr>
                    <w:t xml:space="preserve"> выступают получатели средств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lang w:val="en-US"/>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lastRenderedPageBreak/>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поступления  сумм в возмещение ущерба, зачисляемые в бюджеты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поступления от  сумм в возмещение ущерба, зачисляемые в бюджеты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ПрочиХ неналоговыХ доходОВ: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Невыясненные поступления, зачисляемые в бюджеты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Невыясненные поступления, зачисляемые в бюджеты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неналоговые доходы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неналоговые доходы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rPr>
                      <w:rFonts w:ascii="Times New Roman" w:eastAsia="Times New Roman" w:hAnsi="Times New Roman" w:cs="Times New Roman"/>
                      <w:b/>
                      <w:bCs/>
                      <w:snapToGrid w:val="0"/>
                      <w:sz w:val="24"/>
                      <w:szCs w:val="24"/>
                    </w:rPr>
                  </w:pPr>
                  <w:r w:rsidRPr="00C13D56">
                    <w:rPr>
                      <w:rFonts w:ascii="Times New Roman" w:eastAsia="Times New Roman" w:hAnsi="Times New Roman" w:cs="Times New Roman"/>
                      <w:b/>
                      <w:bCs/>
                      <w:caps/>
                      <w:snapToGrid w:val="0"/>
                      <w:sz w:val="24"/>
                      <w:szCs w:val="24"/>
                    </w:rPr>
                    <w:t xml:space="preserve">В ЧАСТИ </w:t>
                  </w:r>
                  <w:r w:rsidRPr="00C13D56">
                    <w:rPr>
                      <w:rFonts w:ascii="Times New Roman" w:eastAsia="Times New Roman" w:hAnsi="Times New Roman" w:cs="Times New Roman"/>
                      <w:b/>
                      <w:bCs/>
                      <w:sz w:val="24"/>
                      <w:szCs w:val="24"/>
                    </w:rPr>
                    <w:t>ДОХОДОВ  ОТ БЕЗВОЗМЕЗДНЫХ ПОСТУПЛЕНИЙ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C13D56" w:rsidTr="008F2C45">
              <w:trPr>
                <w:cantSplit/>
              </w:trPr>
              <w:tc>
                <w:tcPr>
                  <w:tcW w:w="2499" w:type="pct"/>
                </w:tcPr>
                <w:p w:rsidR="00202B07" w:rsidRPr="00C13D56" w:rsidRDefault="00202B07" w:rsidP="00202B07">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02B07" w:rsidRPr="0073123A" w:rsidTr="008F2C45">
              <w:trPr>
                <w:cantSplit/>
              </w:trPr>
              <w:tc>
                <w:tcPr>
                  <w:tcW w:w="2499" w:type="pct"/>
                </w:tcPr>
                <w:p w:rsidR="00202B07" w:rsidRPr="00C13D56" w:rsidRDefault="00202B07" w:rsidP="00202B07">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14" w:type="pct"/>
                  <w:gridSpan w:val="2"/>
                </w:tcPr>
                <w:p w:rsidR="00202B07" w:rsidRPr="00C13D56"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02B07" w:rsidRPr="0073123A" w:rsidTr="008F2C45">
              <w:trPr>
                <w:cantSplit/>
              </w:trPr>
              <w:tc>
                <w:tcPr>
                  <w:tcW w:w="2499" w:type="pct"/>
                </w:tcPr>
                <w:p w:rsidR="00202B07" w:rsidRDefault="00202B07" w:rsidP="00202B07">
                  <w:pPr>
                    <w:framePr w:hSpace="180" w:wrap="around" w:hAnchor="margin" w:y="-645"/>
                    <w:spacing w:after="0" w:line="240" w:lineRule="auto"/>
                    <w:jc w:val="both"/>
                    <w:rPr>
                      <w:rFonts w:ascii="Times New Roman" w:eastAsia="Times New Roman" w:hAnsi="Times New Roman" w:cs="Times New Roman"/>
                      <w:sz w:val="24"/>
                      <w:szCs w:val="24"/>
                    </w:rPr>
                  </w:pPr>
                </w:p>
              </w:tc>
              <w:tc>
                <w:tcPr>
                  <w:tcW w:w="914" w:type="pct"/>
                  <w:gridSpan w:val="2"/>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02B07" w:rsidRPr="0073123A" w:rsidRDefault="00202B07" w:rsidP="00202B07">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bl>
          <w:p w:rsidR="00202B07" w:rsidRDefault="00202B07" w:rsidP="00202B07">
            <w:pPr>
              <w:spacing w:after="0" w:line="240" w:lineRule="auto"/>
              <w:rPr>
                <w:rFonts w:ascii="Times New Roman" w:eastAsia="Times New Roman" w:hAnsi="Times New Roman" w:cs="Times New Roman"/>
                <w:sz w:val="24"/>
                <w:szCs w:val="24"/>
              </w:rPr>
            </w:pPr>
          </w:p>
          <w:p w:rsidR="00202B07" w:rsidRDefault="00202B07" w:rsidP="00202B07"/>
          <w:p w:rsidR="00202B07" w:rsidRDefault="00202B07" w:rsidP="00202B0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Приложение № 2</w:t>
            </w:r>
          </w:p>
          <w:p w:rsidR="00202B07" w:rsidRPr="000F3352" w:rsidRDefault="00202B07" w:rsidP="00202B07">
            <w:pPr>
              <w:spacing w:after="0" w:line="240" w:lineRule="auto"/>
              <w:ind w:left="5245"/>
              <w:jc w:val="both"/>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spacing w:after="0" w:line="240" w:lineRule="auto"/>
              <w:jc w:val="right"/>
              <w:rPr>
                <w:rFonts w:ascii="Times New Roman" w:eastAsia="Times New Roman" w:hAnsi="Times New Roman" w:cs="Times New Roman"/>
              </w:rPr>
            </w:pPr>
          </w:p>
          <w:p w:rsidR="00202B07" w:rsidRDefault="00202B07" w:rsidP="00202B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Объем поступлений доходов по основным источникам</w:t>
            </w:r>
          </w:p>
          <w:p w:rsidR="00202B07" w:rsidRDefault="00202B07" w:rsidP="00202B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бюджет Котовского муниципального района</w:t>
            </w:r>
          </w:p>
          <w:p w:rsidR="00202B07" w:rsidRDefault="00202B07" w:rsidP="00202B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2022 год и на плановый период 2023 и 2024 годов</w:t>
            </w:r>
          </w:p>
          <w:p w:rsidR="00202B07" w:rsidRDefault="00202B07" w:rsidP="00202B07">
            <w:pPr>
              <w:spacing w:after="0" w:line="240" w:lineRule="auto"/>
              <w:rPr>
                <w:rFonts w:ascii="Times New Roman" w:eastAsia="Times New Roman" w:hAnsi="Times New Roman" w:cs="Times New Roman"/>
              </w:rPr>
            </w:pPr>
          </w:p>
          <w:p w:rsidR="00202B07" w:rsidRDefault="00202B07" w:rsidP="00202B07">
            <w:pPr>
              <w:spacing w:after="0"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тыс. рублей</w:t>
            </w:r>
          </w:p>
          <w:tbl>
            <w:tblPr>
              <w:tblW w:w="9366" w:type="dxa"/>
              <w:tblInd w:w="98" w:type="dxa"/>
              <w:tblLayout w:type="fixed"/>
              <w:tblCellMar>
                <w:left w:w="10" w:type="dxa"/>
                <w:right w:w="10" w:type="dxa"/>
              </w:tblCellMar>
              <w:tblLook w:val="0000"/>
            </w:tblPr>
            <w:tblGrid>
              <w:gridCol w:w="1662"/>
              <w:gridCol w:w="2460"/>
              <w:gridCol w:w="1842"/>
              <w:gridCol w:w="1701"/>
              <w:gridCol w:w="1701"/>
            </w:tblGrid>
            <w:tr w:rsidR="00202B07" w:rsidTr="008F2C45">
              <w:trPr>
                <w:trHeight w:val="60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Код бюджетной классификации</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rPr>
                      <w:rFonts w:ascii="Times New Roman" w:eastAsia="Times New Roman" w:hAnsi="Times New Roman" w:cs="Times New Roman"/>
                    </w:rPr>
                  </w:pPr>
                </w:p>
                <w:p w:rsidR="00202B07" w:rsidRDefault="00202B07" w:rsidP="00202B07">
                  <w:pPr>
                    <w:framePr w:hSpace="180" w:wrap="around" w:hAnchor="margin" w:y="-645"/>
                    <w:spacing w:after="0" w:line="240" w:lineRule="auto"/>
                  </w:pPr>
                  <w:r>
                    <w:rPr>
                      <w:rFonts w:ascii="Times New Roman" w:eastAsia="Times New Roman" w:hAnsi="Times New Roman" w:cs="Times New Roman"/>
                    </w:rPr>
                    <w:t>Наименование доходов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2024</w:t>
                  </w:r>
                </w:p>
              </w:tc>
            </w:tr>
            <w:tr w:rsidR="00202B07" w:rsidTr="008F2C45">
              <w:trPr>
                <w:trHeight w:val="28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1</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5</w:t>
                  </w:r>
                </w:p>
              </w:tc>
            </w:tr>
            <w:tr w:rsidR="00202B07" w:rsidTr="008F2C45">
              <w:trPr>
                <w:trHeight w:val="885"/>
              </w:trPr>
              <w:tc>
                <w:tcPr>
                  <w:tcW w:w="1662"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b/>
                    </w:rPr>
                    <w:t>000 1 00 00000 00 0000 000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center"/>
                </w:tcPr>
                <w:p w:rsidR="00202B07" w:rsidRPr="00CB6DBF" w:rsidRDefault="00202B07" w:rsidP="00202B07">
                  <w:pPr>
                    <w:framePr w:hSpace="180" w:wrap="around" w:hAnchor="margin" w:y="-645"/>
                    <w:spacing w:after="0" w:line="240" w:lineRule="auto"/>
                    <w:rPr>
                      <w:sz w:val="20"/>
                      <w:szCs w:val="20"/>
                    </w:rPr>
                  </w:pPr>
                  <w:r w:rsidRPr="00CB6DBF">
                    <w:rPr>
                      <w:rFonts w:ascii="Times New Roman" w:eastAsia="Times New Roman" w:hAnsi="Times New Roman" w:cs="Times New Roman"/>
                      <w:b/>
                      <w:sz w:val="20"/>
                      <w:szCs w:val="20"/>
                    </w:rPr>
                    <w:t>НАЛОГОВЫЕ И НЕНАЛОГОВЫЕ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02B07" w:rsidRDefault="00202B07" w:rsidP="00202B07">
                  <w:pPr>
                    <w:framePr w:hSpace="180" w:wrap="around" w:hAnchor="margin" w:y="-645"/>
                    <w:jc w:val="center"/>
                    <w:rPr>
                      <w:b/>
                      <w:bCs/>
                      <w:color w:val="000000"/>
                    </w:rPr>
                  </w:pPr>
                  <w:r>
                    <w:rPr>
                      <w:b/>
                      <w:bCs/>
                      <w:color w:val="000000"/>
                    </w:rPr>
                    <w:t>208 990,260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02B07" w:rsidRDefault="00202B07" w:rsidP="00202B07">
                  <w:pPr>
                    <w:framePr w:hSpace="180" w:wrap="around" w:hAnchor="margin" w:y="-645"/>
                    <w:jc w:val="center"/>
                    <w:rPr>
                      <w:b/>
                      <w:bCs/>
                      <w:color w:val="000000"/>
                    </w:rPr>
                  </w:pPr>
                  <w:r>
                    <w:rPr>
                      <w:b/>
                      <w:bCs/>
                      <w:color w:val="000000"/>
                    </w:rPr>
                    <w:t>203 205,920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02B07" w:rsidRDefault="00202B07" w:rsidP="00202B07">
                  <w:pPr>
                    <w:framePr w:hSpace="180" w:wrap="around" w:hAnchor="margin" w:y="-645"/>
                    <w:jc w:val="center"/>
                    <w:rPr>
                      <w:b/>
                      <w:bCs/>
                      <w:color w:val="000000"/>
                    </w:rPr>
                  </w:pPr>
                  <w:r>
                    <w:rPr>
                      <w:b/>
                      <w:bCs/>
                      <w:color w:val="000000"/>
                    </w:rPr>
                    <w:t>204 780,340</w:t>
                  </w:r>
                </w:p>
              </w:tc>
            </w:tr>
            <w:tr w:rsidR="00202B07" w:rsidTr="008F2C45">
              <w:trPr>
                <w:trHeight w:val="733"/>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000 1 01 00000 00 0000 000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Налоги на прибыль,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jc w:val="center"/>
                  </w:pPr>
                  <w:r>
                    <w:t>157 511,350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jc w:val="center"/>
                  </w:pPr>
                  <w:r>
                    <w:t>159 579,770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jc w:val="center"/>
                  </w:pPr>
                  <w:r>
                    <w:t>160 238,640</w:t>
                  </w:r>
                </w:p>
              </w:tc>
            </w:tr>
            <w:tr w:rsidR="00202B07" w:rsidTr="008F2C45">
              <w:trPr>
                <w:trHeight w:val="9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000 1 01 02000 01 0000 110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Налог на доходы физических лиц</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jc w:val="center"/>
                  </w:pPr>
                  <w:r>
                    <w:t>157 511,350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jc w:val="center"/>
                  </w:pPr>
                  <w:r>
                    <w:t>159 579,770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jc w:val="center"/>
                  </w:pPr>
                  <w:r>
                    <w:t>160 238,640</w:t>
                  </w:r>
                </w:p>
              </w:tc>
            </w:tr>
            <w:tr w:rsidR="00202B07" w:rsidTr="008F2C45">
              <w:trPr>
                <w:trHeight w:val="741"/>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000 1 03 00000 01 0000 100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Поступления по налогам на товары (работы, услуги) реализуемые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7 717,88</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7 719,6009</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7 851,1</w:t>
                  </w:r>
                </w:p>
              </w:tc>
            </w:tr>
            <w:tr w:rsidR="00202B07" w:rsidTr="008F2C45">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000 1 03 02231 01 0000 110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 xml:space="preserve"> Доходы от уплаты акцизов на дизельное топливо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3 489,493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3 453,737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3 464,674</w:t>
                  </w:r>
                </w:p>
              </w:tc>
            </w:tr>
            <w:tr w:rsidR="00202B07" w:rsidTr="008F2C45">
              <w:trPr>
                <w:trHeight w:val="97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000 1 03 02241 01 0000 110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rPr>
                    <w:t>инжекторных</w:t>
                  </w:r>
                  <w:proofErr w:type="spellEnd"/>
                  <w:r>
                    <w:rPr>
                      <w:rFonts w:ascii="Times New Roman" w:eastAsia="Times New Roman" w:hAnsi="Times New Roman" w:cs="Times New Roman"/>
                    </w:rPr>
                    <w:t>) двигателей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19,315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19,345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20,018</w:t>
                  </w:r>
                </w:p>
              </w:tc>
            </w:tr>
            <w:tr w:rsidR="00202B07" w:rsidTr="008F2C45">
              <w:trPr>
                <w:trHeight w:val="834"/>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000 1 03 02251 01 0000 110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уплаты акцизов на автомобильный бензин, производимый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4 646,636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4 674,487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4 829,065</w:t>
                  </w:r>
                </w:p>
              </w:tc>
            </w:tr>
            <w:tr w:rsidR="00202B07" w:rsidTr="008F2C45">
              <w:trPr>
                <w:trHeight w:val="833"/>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000 1 03 02261 01 0000 110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уплаты акцизов на прямогонный бензин, производимый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-437,564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-427,969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-462,657</w:t>
                  </w:r>
                </w:p>
              </w:tc>
            </w:tr>
            <w:tr w:rsidR="00202B07" w:rsidTr="008F2C45">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000 1 05 00000 00 0000 100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Налоги на совокупный доход</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5 898,000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6 178,747</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6 740,000</w:t>
                  </w:r>
                </w:p>
              </w:tc>
            </w:tr>
            <w:tr w:rsidR="00202B07" w:rsidTr="008F2C45">
              <w:trPr>
                <w:trHeight w:val="68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lastRenderedPageBreak/>
                    <w:t>000 1 05 01000 02 0000 110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Налог, взимаемый в связи с применением упрощенной системы налогообложения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2 250,000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2 340,000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2 400,000</w:t>
                  </w:r>
                </w:p>
              </w:tc>
            </w:tr>
            <w:tr w:rsidR="00202B07" w:rsidTr="008F2C45">
              <w:trPr>
                <w:trHeight w:val="68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000 1 05 02000 02 0000 110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Единый налог на вмененный доход для отдельных видов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rFonts w:ascii="Calibri" w:hAnsi="Calibri" w:cs="Calibri"/>
                      <w:color w:val="000000"/>
                    </w:rPr>
                  </w:pPr>
                  <w:r>
                    <w:rPr>
                      <w:rFonts w:ascii="Calibri" w:hAnsi="Calibri" w:cs="Calibri"/>
                      <w:color w:val="000000"/>
                    </w:rPr>
                    <w:t> </w:t>
                  </w:r>
                </w:p>
              </w:tc>
            </w:tr>
            <w:tr w:rsidR="00202B07" w:rsidTr="008F2C45">
              <w:trPr>
                <w:trHeight w:val="71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000 1 05 03000 01 0000 110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Единый сельскохозяйственный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1 358,000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1 457,747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1 570,000</w:t>
                  </w:r>
                </w:p>
              </w:tc>
            </w:tr>
            <w:tr w:rsidR="00202B07" w:rsidTr="008F2C45">
              <w:trPr>
                <w:trHeight w:val="94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000 1 05 04020 02 0000 110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 xml:space="preserve"> Налог, взимаемый  в связи с применением  патентной системы налогообложения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2 290,000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2 381,000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2 770,000</w:t>
                  </w:r>
                </w:p>
              </w:tc>
            </w:tr>
            <w:tr w:rsidR="00202B07" w:rsidTr="008F2C45">
              <w:trPr>
                <w:trHeight w:val="840"/>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000 1 08 0000000 0000 100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ГОСУДАРСТВЕННАЯ ПОШЛИНА</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3 822,000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3 974,980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4 133,877</w:t>
                  </w:r>
                </w:p>
              </w:tc>
            </w:tr>
            <w:tr w:rsidR="00202B07" w:rsidTr="008F2C45">
              <w:trPr>
                <w:trHeight w:val="860"/>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000 1 11 00000 00 0000 100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использования имущества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находящегося в государственной 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14 539,430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14 858,523</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14 899,523</w:t>
                  </w:r>
                </w:p>
              </w:tc>
            </w:tr>
            <w:tr w:rsidR="00202B07" w:rsidTr="008F2C45">
              <w:trPr>
                <w:trHeight w:val="2116"/>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000 1 11 05000 00 0000 120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14 194,130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14 531,023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14 531,023</w:t>
                  </w:r>
                </w:p>
              </w:tc>
            </w:tr>
            <w:tr w:rsidR="00202B07" w:rsidTr="008F2C45">
              <w:trPr>
                <w:trHeight w:val="1549"/>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000 1 11 05013 05 0000 120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proofErr w:type="gramStart"/>
                  <w:r>
                    <w:rPr>
                      <w:rFonts w:ascii="Times New Roman" w:eastAsia="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Pr>
                      <w:rFonts w:ascii="Times New Roman" w:eastAsia="Times New Roman" w:hAnsi="Times New Roman" w:cs="Times New Roman"/>
                    </w:rPr>
                    <w:lastRenderedPageBreak/>
                    <w:t xml:space="preserve">районов, а также средства от продажи права на заключение договоров аренды указанных земельных участков </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lastRenderedPageBreak/>
                    <w:t>8 102,900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8 300,000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8 300,000</w:t>
                  </w:r>
                </w:p>
              </w:tc>
            </w:tr>
            <w:tr w:rsidR="00202B07" w:rsidTr="008F2C45">
              <w:trPr>
                <w:trHeight w:val="1410"/>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lastRenderedPageBreak/>
                    <w:t>000 1 11 05013 13 0000 120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3 926,100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4 000,000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4 000,000</w:t>
                  </w:r>
                </w:p>
              </w:tc>
            </w:tr>
            <w:tr w:rsidR="00202B07" w:rsidTr="008F2C45">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000 1 11 05025 05 0000 120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получаемые в виде арендной платы</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1 654,530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1 700,000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1 700,000</w:t>
                  </w:r>
                </w:p>
              </w:tc>
            </w:tr>
            <w:tr w:rsidR="00202B07" w:rsidTr="008F2C45">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1 11 05075 05 0000 120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p w:rsidR="00202B07" w:rsidRDefault="00202B07" w:rsidP="00202B07">
                  <w:pPr>
                    <w:framePr w:hSpace="180" w:wrap="around" w:hAnchor="margin" w:y="-645"/>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510,600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531,023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531,023</w:t>
                  </w:r>
                </w:p>
              </w:tc>
            </w:tr>
            <w:tr w:rsidR="00202B07" w:rsidTr="008F2C45">
              <w:trPr>
                <w:trHeight w:val="4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000 1 11 07015 05 0000 120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345,3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327,5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368,5</w:t>
                  </w:r>
                </w:p>
              </w:tc>
            </w:tr>
            <w:tr w:rsidR="00202B07" w:rsidTr="008F2C45">
              <w:trPr>
                <w:trHeight w:val="751"/>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000 1 12 00000 00 0000 000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ПЛАТЕЖИ ПРИ ПОЛЬЗОВАНИИ ПРИРОДНЫМИ РЕСУРСАМИ</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415,000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415,000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415,000</w:t>
                  </w:r>
                </w:p>
              </w:tc>
            </w:tr>
            <w:tr w:rsidR="00202B07" w:rsidTr="008F2C45">
              <w:trPr>
                <w:trHeight w:val="70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 xml:space="preserve">000 1 13 00000 00 </w:t>
                  </w:r>
                  <w:proofErr w:type="spellStart"/>
                  <w:r>
                    <w:rPr>
                      <w:rFonts w:ascii="Times New Roman" w:eastAsia="Times New Roman" w:hAnsi="Times New Roman" w:cs="Times New Roman"/>
                    </w:rPr>
                    <w:t>00</w:t>
                  </w:r>
                  <w:proofErr w:type="spellEnd"/>
                  <w:r>
                    <w:rPr>
                      <w:rFonts w:ascii="Times New Roman" w:eastAsia="Times New Roman" w:hAnsi="Times New Roman" w:cs="Times New Roman"/>
                    </w:rPr>
                    <w:t xml:space="preserve">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 xml:space="preserve">Доходы от оказания платных услуг  и компенсации затрат государства </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r>
            <w:tr w:rsidR="00202B07" w:rsidTr="008F2C45">
              <w:trPr>
                <w:trHeight w:val="81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lastRenderedPageBreak/>
                    <w:t>000 1 13 01995 05 00 0000 130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 xml:space="preserve">Доходы от оказания платных услуг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jc w:val="center"/>
                    <w:rPr>
                      <w:color w:val="000000"/>
                    </w:rPr>
                  </w:pPr>
                  <w:r>
                    <w:rPr>
                      <w:color w:val="000000"/>
                    </w:rPr>
                    <w:t>8 743,500</w:t>
                  </w:r>
                </w:p>
              </w:tc>
            </w:tr>
            <w:tr w:rsidR="00202B07" w:rsidTr="008F2C45">
              <w:trPr>
                <w:trHeight w:val="115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000 1 14 00000 00 0000 000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продажи материальных и нематериальных активов</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9 278,100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563,800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558,600</w:t>
                  </w:r>
                </w:p>
              </w:tc>
            </w:tr>
            <w:tr w:rsidR="00202B07" w:rsidTr="008F2C45">
              <w:trPr>
                <w:trHeight w:val="2116"/>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000 1 14 02053 05 0000 400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8 928,100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213,800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208,600</w:t>
                  </w:r>
                </w:p>
              </w:tc>
            </w:tr>
            <w:tr w:rsidR="00202B07" w:rsidTr="008F2C45">
              <w:trPr>
                <w:trHeight w:val="982"/>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000 1 14 06013 05 0000 400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B07" w:rsidRDefault="00202B07" w:rsidP="00202B07">
                  <w:pPr>
                    <w:framePr w:hSpace="180" w:wrap="around" w:hAnchor="margin" w:y="-645"/>
                    <w:spacing w:after="0" w:line="240" w:lineRule="auto"/>
                  </w:pPr>
                  <w:r>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350,000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350,000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02B07" w:rsidRDefault="00202B07" w:rsidP="00202B07">
                  <w:pPr>
                    <w:framePr w:hSpace="180" w:wrap="around" w:hAnchor="margin" w:y="-645"/>
                    <w:jc w:val="center"/>
                    <w:rPr>
                      <w:color w:val="000000"/>
                    </w:rPr>
                  </w:pPr>
                  <w:r>
                    <w:rPr>
                      <w:color w:val="000000"/>
                    </w:rPr>
                    <w:t>350,000</w:t>
                  </w:r>
                </w:p>
              </w:tc>
            </w:tr>
            <w:tr w:rsidR="00202B07"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000 1 16 00000 00 0000 000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02B07" w:rsidRDefault="00202B07" w:rsidP="00202B07">
                  <w:pPr>
                    <w:framePr w:hSpace="180" w:wrap="around" w:hAnchor="margin" w:y="-645"/>
                    <w:spacing w:after="0" w:line="240" w:lineRule="auto"/>
                  </w:pPr>
                  <w:r>
                    <w:rPr>
                      <w:rFonts w:ascii="Times New Roman" w:eastAsia="Times New Roman" w:hAnsi="Times New Roman" w:cs="Times New Roman"/>
                    </w:rPr>
                    <w:t>ШТРАФЫ, САНКЦИИ, ВОЗМЕЩЕНИЕ УЩЕРБА</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1 065,00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1 172,000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02B07" w:rsidRDefault="00202B07" w:rsidP="00202B07">
                  <w:pPr>
                    <w:framePr w:hSpace="180" w:wrap="around" w:hAnchor="margin" w:y="-645"/>
                    <w:jc w:val="center"/>
                    <w:rPr>
                      <w:color w:val="000000"/>
                    </w:rPr>
                  </w:pPr>
                  <w:r>
                    <w:rPr>
                      <w:color w:val="000000"/>
                    </w:rPr>
                    <w:t>1 200,000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b/>
                    </w:rPr>
                  </w:pPr>
                  <w:r w:rsidRPr="00E30BA4">
                    <w:rPr>
                      <w:rFonts w:ascii="Times New Roman" w:eastAsia="Times New Roman" w:hAnsi="Times New Roman" w:cs="Times New Roman"/>
                      <w:b/>
                    </w:rPr>
                    <w:t>000 2 00 00000 00 0000 000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b/>
                    </w:rPr>
                  </w:pPr>
                  <w:r w:rsidRPr="00E30BA4">
                    <w:rPr>
                      <w:rFonts w:ascii="Times New Roman" w:eastAsia="Times New Roman" w:hAnsi="Times New Roman" w:cs="Times New Roman"/>
                      <w:b/>
                    </w:rPr>
                    <w:t>Безвозмездные поступления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DA62E2" w:rsidRDefault="00202B07" w:rsidP="00202B07">
                  <w:pPr>
                    <w:framePr w:hSpace="180" w:wrap="around" w:hAnchor="margin" w:y="-645"/>
                    <w:jc w:val="center"/>
                    <w:rPr>
                      <w:b/>
                      <w:color w:val="000000"/>
                    </w:rPr>
                  </w:pPr>
                  <w:r>
                    <w:rPr>
                      <w:b/>
                      <w:color w:val="000000"/>
                    </w:rPr>
                    <w:t>365 211,200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DA62E2" w:rsidRDefault="00202B07" w:rsidP="00202B07">
                  <w:pPr>
                    <w:framePr w:hSpace="180" w:wrap="around" w:hAnchor="margin" w:y="-645"/>
                    <w:jc w:val="center"/>
                    <w:rPr>
                      <w:b/>
                      <w:color w:val="000000"/>
                    </w:rPr>
                  </w:pPr>
                  <w:r w:rsidRPr="00DA62E2">
                    <w:rPr>
                      <w:b/>
                      <w:color w:val="000000"/>
                    </w:rPr>
                    <w:t>357377,900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DA62E2" w:rsidRDefault="00202B07" w:rsidP="00202B07">
                  <w:pPr>
                    <w:framePr w:hSpace="180" w:wrap="around" w:hAnchor="margin" w:y="-645"/>
                    <w:jc w:val="center"/>
                    <w:rPr>
                      <w:b/>
                      <w:color w:val="000000"/>
                    </w:rPr>
                  </w:pPr>
                  <w:r>
                    <w:rPr>
                      <w:b/>
                      <w:color w:val="000000"/>
                    </w:rPr>
                    <w:t>340 866,70</w:t>
                  </w:r>
                  <w:r w:rsidRPr="00DA62E2">
                    <w:rPr>
                      <w:b/>
                      <w:color w:val="000000"/>
                    </w:rPr>
                    <w:t>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Безвозмездные поступления  от других бюджетов  бюджетной системы РФ,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02B07" w:rsidRPr="00DA62E2" w:rsidRDefault="00202B07" w:rsidP="00202B07">
                  <w:pPr>
                    <w:framePr w:hSpace="180" w:wrap="around" w:hAnchor="margin" w:y="-645"/>
                    <w:jc w:val="center"/>
                    <w:rPr>
                      <w:b/>
                      <w:color w:val="000000"/>
                    </w:rPr>
                  </w:pPr>
                  <w:r>
                    <w:rPr>
                      <w:b/>
                      <w:color w:val="000000"/>
                    </w:rPr>
                    <w:t>365 211,200</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02B07" w:rsidRPr="00DA62E2" w:rsidRDefault="00202B07" w:rsidP="00202B07">
                  <w:pPr>
                    <w:framePr w:hSpace="180" w:wrap="around" w:hAnchor="margin" w:y="-645"/>
                    <w:jc w:val="center"/>
                    <w:rPr>
                      <w:b/>
                      <w:color w:val="000000"/>
                    </w:rPr>
                  </w:pPr>
                  <w:r w:rsidRPr="00DA62E2">
                    <w:rPr>
                      <w:b/>
                      <w:color w:val="000000"/>
                    </w:rPr>
                    <w:t>357377,900</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02B07" w:rsidRPr="00DA62E2" w:rsidRDefault="00202B07" w:rsidP="00202B07">
                  <w:pPr>
                    <w:framePr w:hSpace="180" w:wrap="around" w:hAnchor="margin" w:y="-645"/>
                    <w:jc w:val="center"/>
                    <w:rPr>
                      <w:b/>
                      <w:color w:val="000000"/>
                    </w:rPr>
                  </w:pPr>
                  <w:r>
                    <w:rPr>
                      <w:b/>
                      <w:color w:val="000000"/>
                    </w:rPr>
                    <w:t>340 866,700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000 2 02 10000 00 0000 150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Дотация  бюджетам муниципальных районов  </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000 2 02 15002 05 0000 151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Дотация  на поддержку мер по обеспечению сбалансированности  местных бюджетов бюджетам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000 2 02 20000 05 0000 150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88 630,400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67 293,500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60 247,900</w:t>
                  </w:r>
                </w:p>
              </w:tc>
            </w:tr>
            <w:tr w:rsidR="00202B07" w:rsidRPr="00E30BA4" w:rsidTr="008F2C45">
              <w:trPr>
                <w:trHeight w:val="429"/>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000 2 02 20041 05 0000 150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45 058,000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18 904,000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19 204,000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27 754,000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9 304,000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10 904,000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11 204,000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w:t>
                  </w:r>
                  <w:proofErr w:type="spellStart"/>
                  <w:r w:rsidRPr="00E30BA4">
                    <w:rPr>
                      <w:rFonts w:ascii="Times New Roman" w:eastAsia="Times New Roman" w:hAnsi="Times New Roman" w:cs="Times New Roman"/>
                    </w:rPr>
                    <w:t>улично</w:t>
                  </w:r>
                  <w:proofErr w:type="spellEnd"/>
                  <w:r w:rsidRPr="00E30BA4">
                    <w:rPr>
                      <w:rFonts w:ascii="Times New Roman" w:eastAsia="Times New Roman" w:hAnsi="Times New Roman" w:cs="Times New Roman"/>
                    </w:rPr>
                    <w:t xml:space="preserve"> </w:t>
                  </w:r>
                  <w:proofErr w:type="gramStart"/>
                  <w:r w:rsidRPr="00E30BA4">
                    <w:rPr>
                      <w:rFonts w:ascii="Times New Roman" w:eastAsia="Times New Roman" w:hAnsi="Times New Roman" w:cs="Times New Roman"/>
                    </w:rPr>
                    <w:t>–д</w:t>
                  </w:r>
                  <w:proofErr w:type="gramEnd"/>
                  <w:r w:rsidRPr="00E30BA4">
                    <w:rPr>
                      <w:rFonts w:ascii="Times New Roman" w:eastAsia="Times New Roman" w:hAnsi="Times New Roman" w:cs="Times New Roman"/>
                    </w:rPr>
                    <w:t xml:space="preserve">орожной сети  населенных пунктов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000 2 02 25228 00 0000 150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3 100,000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0,000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000 2 02 25304 05 0000 150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 xml:space="preserve">Субсидии бюджетам на организацию бесплатного горячего </w:t>
                  </w:r>
                  <w:r w:rsidRPr="00E30BA4">
                    <w:rPr>
                      <w:rFonts w:ascii="Times New Roman" w:eastAsia="Times New Roman" w:hAnsi="Times New Roman" w:cs="Times New Roman"/>
                    </w:rPr>
                    <w:lastRenderedPageBreak/>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12 651,200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12 834,900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13 222,700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000 2 02 29999 05 0000 150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Прочие субсидии муниципальным районам,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27 821,200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35 554,600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27 821,200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из областного бюджета  на </w:t>
                  </w:r>
                  <w:proofErr w:type="spellStart"/>
                  <w:r w:rsidRPr="00E30BA4">
                    <w:rPr>
                      <w:rFonts w:ascii="Times New Roman" w:eastAsia="Times New Roman" w:hAnsi="Times New Roman" w:cs="Times New Roman"/>
                    </w:rPr>
                    <w:t>софинансирование</w:t>
                  </w:r>
                  <w:proofErr w:type="spellEnd"/>
                  <w:r w:rsidRPr="00E30BA4">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420,600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420,600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420,600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модернизацию спортивных площадок в общеобразовательных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для решения отдельны вопросов местного </w:t>
                  </w:r>
                  <w:r w:rsidRPr="00E30BA4">
                    <w:rPr>
                      <w:rFonts w:ascii="Times New Roman" w:eastAsia="Times New Roman" w:hAnsi="Times New Roman" w:cs="Times New Roman"/>
                    </w:rPr>
                    <w:lastRenderedPageBreak/>
                    <w:t>значения в сфере  дополнительного образования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замену кровли  и выполнение необходимых для этого работ в зданиях муниципальных образовательных организаций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благоустройство площадок для проведения праздничных линеек и другие мероприятия </w:t>
                  </w:r>
                  <w:proofErr w:type="gramStart"/>
                  <w:r w:rsidRPr="00E30BA4">
                    <w:rPr>
                      <w:rFonts w:ascii="Times New Roman" w:eastAsia="Times New Roman" w:hAnsi="Times New Roman" w:cs="Times New Roman"/>
                    </w:rPr>
                    <w:t>в</w:t>
                  </w:r>
                  <w:proofErr w:type="gramEnd"/>
                  <w:r w:rsidRPr="00E30BA4">
                    <w:rPr>
                      <w:rFonts w:ascii="Times New Roman" w:eastAsia="Times New Roman" w:hAnsi="Times New Roman" w:cs="Times New Roman"/>
                    </w:rPr>
                    <w:t xml:space="preserve"> муниципальных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3 333,400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содержание объектов благоустройства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000 2 02 30000 05 0000 150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241 255,200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272 765,0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263 301,4</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000 2 02 30022 05 0000 150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23 663,600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21 271,400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20 901,600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000 2 02 30024 05 0000 150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DA62E2" w:rsidRDefault="00202B07" w:rsidP="00202B07">
                  <w:pPr>
                    <w:framePr w:hSpace="180" w:wrap="around" w:hAnchor="margin" w:y="-645"/>
                    <w:jc w:val="center"/>
                    <w:rPr>
                      <w:color w:val="000000"/>
                    </w:rPr>
                  </w:pPr>
                  <w:r>
                    <w:rPr>
                      <w:color w:val="000000"/>
                      <w:lang w:val="en-US"/>
                    </w:rPr>
                    <w:t>198314.3</w:t>
                  </w:r>
                  <w:r>
                    <w:rPr>
                      <w:color w:val="00000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230264,600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221111,500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w:t>
                  </w:r>
                  <w:proofErr w:type="spellStart"/>
                  <w:r w:rsidRPr="00E30BA4">
                    <w:rPr>
                      <w:rFonts w:ascii="Times New Roman" w:eastAsia="Times New Roman" w:hAnsi="Times New Roman" w:cs="Times New Roman"/>
                    </w:rPr>
                    <w:t>насозданию</w:t>
                  </w:r>
                  <w:proofErr w:type="spellEnd"/>
                  <w:r w:rsidRPr="00E30BA4">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343,700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302,500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115 033,100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146 406,300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137371,100 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63 560,400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64 371,100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64 371,100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5 407,600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5 476,600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5 476,600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организацию питания детей  обучающихся  (1-11 классы) в общеобразовательных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7 164,300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7 268,700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7 268,700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386,400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374,000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Специалисты учреждений культуры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377,400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344,500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332,100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Работникам библиотек и медицинским работникам образовательных учреждений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1 632,200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1 489,800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1 436,400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хранение, комплектование, учет и  использование </w:t>
                  </w:r>
                  <w:r w:rsidRPr="00E30BA4">
                    <w:rPr>
                      <w:rFonts w:ascii="Times New Roman" w:eastAsia="Times New Roman" w:hAnsi="Times New Roman" w:cs="Times New Roman"/>
                    </w:rPr>
                    <w:lastRenderedPageBreak/>
                    <w:t>документов архивных  фондов, отнесенных к составу архивного фонда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347,500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305,800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компенсацию (возмещение) выпадающих доходов </w:t>
                  </w:r>
                  <w:proofErr w:type="spellStart"/>
                  <w:r w:rsidRPr="00E30BA4">
                    <w:rPr>
                      <w:rFonts w:ascii="Times New Roman" w:eastAsia="Times New Roman" w:hAnsi="Times New Roman" w:cs="Times New Roman"/>
                    </w:rPr>
                    <w:t>ресурсоснабжающих</w:t>
                  </w:r>
                  <w:proofErr w:type="spellEnd"/>
                  <w:r w:rsidRPr="00E30BA4">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2 178,300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2 006,900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1 977,400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r>
            <w:tr w:rsidR="00202B07" w:rsidRPr="00E30BA4" w:rsidTr="008F2C45">
              <w:trPr>
                <w:trHeight w:val="102"/>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000 2 02 30027 05 0000 150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w:t>
                  </w:r>
                  <w:r w:rsidRPr="00E30BA4">
                    <w:rPr>
                      <w:rFonts w:ascii="Times New Roman" w:eastAsia="Times New Roman" w:hAnsi="Times New Roman" w:cs="Times New Roman"/>
                    </w:rPr>
                    <w:lastRenderedPageBreak/>
                    <w:t>родителя на 2022 год и на плановый период 2023 и 2024 годов</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11 734,500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13 829,300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13 829,300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000 2 02 30027 05 0000 150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вознаграждение труда приемным родителям и предоставляемые им мер социальной поддержки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E30BA4">
                    <w:rPr>
                      <w:rFonts w:ascii="Times New Roman" w:eastAsia="Times New Roman" w:hAnsi="Times New Roman" w:cs="Times New Roman"/>
                    </w:rPr>
                    <w:t>а(</w:t>
                  </w:r>
                  <w:proofErr w:type="gramEnd"/>
                  <w:r w:rsidRPr="00E30BA4">
                    <w:rPr>
                      <w:rFonts w:ascii="Times New Roman" w:eastAsia="Times New Roman" w:hAnsi="Times New Roman" w:cs="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925,100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925,100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925,100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000 2 02 35120 05 0000 150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145,400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6,200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000 2 02 35930 05 0000 150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1 322,600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1 318,700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1 378,000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9D11A3" w:rsidRDefault="00202B07" w:rsidP="00202B07">
                  <w:pPr>
                    <w:framePr w:hSpace="180" w:wrap="around" w:hAnchor="margin" w:y="-645"/>
                    <w:spacing w:after="0" w:line="240" w:lineRule="auto"/>
                    <w:rPr>
                      <w:rFonts w:ascii="Times New Roman" w:eastAsia="Times New Roman" w:hAnsi="Times New Roman" w:cs="Times New Roman"/>
                      <w:b/>
                    </w:rPr>
                  </w:pPr>
                  <w:r w:rsidRPr="009D11A3">
                    <w:rPr>
                      <w:rFonts w:ascii="Times New Roman" w:eastAsia="Times New Roman" w:hAnsi="Times New Roman" w:cs="Times New Roman"/>
                      <w:b/>
                    </w:rPr>
                    <w:t>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9D11A3" w:rsidRDefault="00202B07" w:rsidP="00202B07">
                  <w:pPr>
                    <w:framePr w:hSpace="180" w:wrap="around" w:hAnchor="margin" w:y="-645"/>
                    <w:jc w:val="center"/>
                    <w:rPr>
                      <w:b/>
                      <w:color w:val="000000"/>
                    </w:rPr>
                  </w:pPr>
                  <w:r w:rsidRPr="009D11A3">
                    <w:rPr>
                      <w:b/>
                      <w:color w:val="000000"/>
                    </w:rPr>
                    <w:t>35 325,600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9D11A3" w:rsidRDefault="00202B07" w:rsidP="00202B07">
                  <w:pPr>
                    <w:framePr w:hSpace="180" w:wrap="around" w:hAnchor="margin" w:y="-645"/>
                    <w:jc w:val="center"/>
                    <w:rPr>
                      <w:b/>
                      <w:color w:val="000000"/>
                    </w:rPr>
                  </w:pPr>
                  <w:r w:rsidRPr="009D11A3">
                    <w:rPr>
                      <w:b/>
                      <w:color w:val="000000"/>
                    </w:rPr>
                    <w:t>17 319,400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9D11A3" w:rsidRDefault="00202B07" w:rsidP="00202B07">
                  <w:pPr>
                    <w:framePr w:hSpace="180" w:wrap="around" w:hAnchor="margin" w:y="-645"/>
                    <w:jc w:val="center"/>
                    <w:rPr>
                      <w:b/>
                      <w:color w:val="000000"/>
                    </w:rPr>
                  </w:pPr>
                  <w:r w:rsidRPr="009D11A3">
                    <w:rPr>
                      <w:b/>
                      <w:color w:val="000000"/>
                    </w:rPr>
                    <w:t>17 317,400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000 2 02 04014 05 0000 150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Межбюджетные трансферты, передаваемые бюджету </w:t>
                  </w:r>
                  <w:r w:rsidRPr="00E30BA4">
                    <w:rPr>
                      <w:rFonts w:ascii="Times New Roman" w:eastAsia="Times New Roman" w:hAnsi="Times New Roman" w:cs="Times New Roman"/>
                    </w:rPr>
                    <w:lastRenderedPageBreak/>
                    <w:t>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 </w:t>
                  </w:r>
                  <w:r>
                    <w:rPr>
                      <w:color w:val="000000"/>
                    </w:rPr>
                    <w:t>18 001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2 02 45303 05 0000 150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17 264,500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17 264,500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17 264,500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2 02 49999 05 0000 150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54,900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52,900</w:t>
                  </w:r>
                </w:p>
              </w:tc>
            </w:tr>
            <w:tr w:rsidR="00202B07" w:rsidRPr="00E30BA4" w:rsidTr="008F2C45">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CB6DBF" w:rsidRDefault="00202B07" w:rsidP="00202B07">
                  <w:pPr>
                    <w:framePr w:hSpace="180" w:wrap="around" w:hAnchor="margin" w:y="-645"/>
                    <w:rPr>
                      <w:rFonts w:ascii="Calibri" w:hAnsi="Calibri" w:cs="Calibri"/>
                      <w:b/>
                      <w:color w:val="000000"/>
                      <w:sz w:val="24"/>
                      <w:szCs w:val="24"/>
                    </w:rPr>
                  </w:pPr>
                  <w:r w:rsidRPr="00CB6DBF">
                    <w:rPr>
                      <w:rFonts w:ascii="Calibri" w:hAnsi="Calibri" w:cs="Calibri"/>
                      <w:b/>
                      <w:color w:val="000000"/>
                      <w:sz w:val="24"/>
                      <w:szCs w:val="24"/>
                    </w:rPr>
                    <w:t>ИТОГО</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CB6DBF" w:rsidRDefault="00202B07" w:rsidP="00202B07">
                  <w:pPr>
                    <w:framePr w:hSpace="180" w:wrap="around" w:hAnchor="margin" w:y="-645"/>
                    <w:rPr>
                      <w:rFonts w:ascii="Calibri" w:hAnsi="Calibri" w:cs="Calibri"/>
                      <w:b/>
                      <w:color w:val="000000"/>
                      <w:sz w:val="24"/>
                      <w:szCs w:val="24"/>
                    </w:rPr>
                  </w:pPr>
                  <w:r w:rsidRPr="00CB6DBF">
                    <w:rPr>
                      <w:rFonts w:ascii="Calibri" w:hAnsi="Calibri" w:cs="Calibri"/>
                      <w:b/>
                      <w:color w:val="000000"/>
                      <w:sz w:val="24"/>
                      <w:szCs w:val="24"/>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CB6DBF" w:rsidRDefault="00202B07" w:rsidP="00202B07">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574 201,460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CB6DBF" w:rsidRDefault="00202B07" w:rsidP="00202B07">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560 583,820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02B07" w:rsidRPr="00CB6DBF" w:rsidRDefault="00202B07" w:rsidP="00202B07">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545 647,040</w:t>
                  </w:r>
                </w:p>
              </w:tc>
            </w:tr>
          </w:tbl>
          <w:p w:rsidR="00202B07" w:rsidRDefault="00202B07" w:rsidP="00202B07">
            <w:pPr>
              <w:spacing w:after="0" w:line="240" w:lineRule="auto"/>
              <w:rPr>
                <w:rFonts w:ascii="Times New Roman" w:eastAsia="Times New Roman" w:hAnsi="Times New Roman" w:cs="Times New Roman"/>
              </w:rPr>
            </w:pPr>
          </w:p>
          <w:p w:rsidR="00202B07" w:rsidRDefault="00202B07" w:rsidP="00202B07"/>
          <w:p w:rsidR="00202B07" w:rsidRPr="00756D7A" w:rsidRDefault="00202B07" w:rsidP="00202B07">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0"/>
                <w:szCs w:val="20"/>
              </w:rPr>
              <w:t xml:space="preserve">                                                                                                             </w:t>
            </w:r>
            <w:r w:rsidRPr="00756D7A">
              <w:rPr>
                <w:rFonts w:ascii="Times New Roman" w:eastAsia="Times New Roman" w:hAnsi="Times New Roman" w:cs="Times New Roman"/>
                <w:sz w:val="24"/>
                <w:szCs w:val="24"/>
              </w:rPr>
              <w:t>Приложение 3</w:t>
            </w:r>
          </w:p>
          <w:p w:rsidR="00202B07" w:rsidRPr="000F3352" w:rsidRDefault="00202B07" w:rsidP="00202B07">
            <w:pPr>
              <w:spacing w:after="0" w:line="240" w:lineRule="auto"/>
              <w:ind w:left="5245"/>
              <w:jc w:val="both"/>
              <w:rPr>
                <w:rFonts w:ascii="Times New Roman" w:eastAsia="Times New Roman" w:hAnsi="Times New Roman" w:cs="Times New Roman"/>
                <w:sz w:val="23"/>
                <w:szCs w:val="23"/>
              </w:rPr>
            </w:pPr>
            <w:r w:rsidRPr="00240263">
              <w:rPr>
                <w:rFonts w:ascii="Times New Roman" w:eastAsia="Times New Roman" w:hAnsi="Times New Roman" w:cs="Times New Roman"/>
                <w:sz w:val="20"/>
                <w:szCs w:val="20"/>
              </w:rPr>
              <w:t xml:space="preserve">     </w:t>
            </w: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    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spacing w:after="0" w:line="240" w:lineRule="atLeast"/>
              <w:rPr>
                <w:rFonts w:ascii="Times New Roman" w:eastAsia="Times New Roman" w:hAnsi="Times New Roman" w:cs="Times New Roman"/>
                <w:b/>
                <w:bCs/>
                <w:sz w:val="24"/>
                <w:szCs w:val="24"/>
              </w:rPr>
            </w:pPr>
          </w:p>
          <w:p w:rsidR="00202B07" w:rsidRDefault="00202B07" w:rsidP="00202B07">
            <w:pPr>
              <w:spacing w:after="0" w:line="240" w:lineRule="atLeast"/>
              <w:jc w:val="center"/>
              <w:rPr>
                <w:rFonts w:ascii="Times New Roman" w:eastAsia="Times New Roman" w:hAnsi="Times New Roman" w:cs="Times New Roman"/>
                <w:b/>
                <w:bCs/>
                <w:sz w:val="24"/>
                <w:szCs w:val="24"/>
              </w:rPr>
            </w:pPr>
            <w:r w:rsidRPr="00240263">
              <w:rPr>
                <w:rFonts w:ascii="Times New Roman" w:eastAsia="Times New Roman" w:hAnsi="Times New Roman" w:cs="Times New Roman"/>
                <w:b/>
                <w:bCs/>
                <w:sz w:val="24"/>
                <w:szCs w:val="24"/>
              </w:rPr>
              <w:t>Распределение бюджетных ассигнований по разделам,</w:t>
            </w:r>
          </w:p>
          <w:p w:rsidR="00202B07" w:rsidRDefault="00202B07" w:rsidP="00202B07">
            <w:pPr>
              <w:spacing w:after="0" w:line="240" w:lineRule="atLeast"/>
              <w:jc w:val="center"/>
              <w:rPr>
                <w:rFonts w:ascii="Times New Roman" w:eastAsia="Times New Roman" w:hAnsi="Times New Roman" w:cs="Times New Roman"/>
                <w:b/>
                <w:bCs/>
                <w:sz w:val="24"/>
                <w:szCs w:val="24"/>
              </w:rPr>
            </w:pPr>
            <w:proofErr w:type="spellStart"/>
            <w:r w:rsidRPr="00240263">
              <w:rPr>
                <w:rFonts w:ascii="Times New Roman" w:eastAsia="Times New Roman" w:hAnsi="Times New Roman" w:cs="Times New Roman"/>
                <w:b/>
                <w:bCs/>
                <w:sz w:val="24"/>
                <w:szCs w:val="24"/>
              </w:rPr>
              <w:t>подразделамклассификации</w:t>
            </w:r>
            <w:proofErr w:type="spellEnd"/>
            <w:r w:rsidRPr="00240263">
              <w:rPr>
                <w:rFonts w:ascii="Times New Roman" w:eastAsia="Times New Roman" w:hAnsi="Times New Roman" w:cs="Times New Roman"/>
                <w:b/>
                <w:bCs/>
                <w:sz w:val="24"/>
                <w:szCs w:val="24"/>
              </w:rPr>
              <w:t xml:space="preserve"> расходов</w:t>
            </w:r>
          </w:p>
          <w:p w:rsidR="00202B07" w:rsidRPr="00240263" w:rsidRDefault="00202B07" w:rsidP="00202B07">
            <w:pPr>
              <w:spacing w:after="0" w:line="240" w:lineRule="atLeast"/>
              <w:jc w:val="center"/>
              <w:rPr>
                <w:rFonts w:ascii="Times New Roman" w:eastAsia="Times New Roman" w:hAnsi="Times New Roman" w:cs="Times New Roman"/>
                <w:sz w:val="24"/>
                <w:szCs w:val="24"/>
              </w:rPr>
            </w:pPr>
            <w:r w:rsidRPr="00240263">
              <w:rPr>
                <w:rFonts w:ascii="Times New Roman" w:eastAsia="Times New Roman" w:hAnsi="Times New Roman" w:cs="Times New Roman"/>
                <w:b/>
                <w:bCs/>
                <w:sz w:val="24"/>
                <w:szCs w:val="24"/>
              </w:rPr>
              <w:t>бюджета Котовского муниципального района на  2022 год</w:t>
            </w:r>
          </w:p>
          <w:p w:rsidR="00202B07" w:rsidRDefault="00202B07" w:rsidP="00202B07">
            <w:pPr>
              <w:rPr>
                <w:rFonts w:ascii="Times New Roman" w:eastAsia="Times New Roman" w:hAnsi="Times New Roman" w:cs="Times New Roman"/>
                <w:sz w:val="20"/>
                <w:szCs w:val="20"/>
              </w:rPr>
            </w:pPr>
          </w:p>
          <w:p w:rsidR="00202B07" w:rsidRDefault="00202B07" w:rsidP="00202B07">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tbl>
            <w:tblPr>
              <w:tblW w:w="9226" w:type="dxa"/>
              <w:tblInd w:w="96" w:type="dxa"/>
              <w:tblLayout w:type="fixed"/>
              <w:tblLook w:val="04A0"/>
            </w:tblPr>
            <w:tblGrid>
              <w:gridCol w:w="5824"/>
              <w:gridCol w:w="1559"/>
              <w:gridCol w:w="1843"/>
            </w:tblGrid>
            <w:tr w:rsidR="00202B07" w:rsidRPr="00240263" w:rsidTr="008F2C45">
              <w:trPr>
                <w:trHeight w:val="300"/>
              </w:trPr>
              <w:tc>
                <w:tcPr>
                  <w:tcW w:w="5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240263" w:rsidRDefault="00202B07" w:rsidP="00202B07">
                  <w:pPr>
                    <w:framePr w:hSpace="180" w:wrap="around" w:hAnchor="margin" w:y="-645"/>
                    <w:spacing w:after="0" w:line="180" w:lineRule="atLeast"/>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240263" w:rsidRDefault="00202B07" w:rsidP="00202B07">
                  <w:pPr>
                    <w:framePr w:hSpace="180" w:wrap="around" w:hAnchor="margin" w:y="-645"/>
                    <w:spacing w:after="0" w:line="180" w:lineRule="atLeast"/>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Раздел</w:t>
                  </w:r>
                  <w:r w:rsidRPr="00240263">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07" w:rsidRPr="00240263" w:rsidRDefault="00202B07" w:rsidP="00202B07">
                  <w:pPr>
                    <w:framePr w:hSpace="180" w:wrap="around" w:hAnchor="margin" w:y="-645"/>
                    <w:spacing w:after="0" w:line="180" w:lineRule="atLeast"/>
                    <w:jc w:val="center"/>
                    <w:rPr>
                      <w:rFonts w:ascii="Calibri" w:eastAsia="Times New Roman" w:hAnsi="Calibri" w:cs="Calibri"/>
                      <w:color w:val="000000"/>
                    </w:rPr>
                  </w:pPr>
                  <w:r w:rsidRPr="00240263">
                    <w:rPr>
                      <w:rFonts w:ascii="Calibri" w:eastAsia="Times New Roman" w:hAnsi="Calibri" w:cs="Calibri"/>
                      <w:color w:val="000000"/>
                    </w:rPr>
                    <w:t>2022</w:t>
                  </w:r>
                </w:p>
              </w:tc>
            </w:tr>
            <w:tr w:rsidR="00202B07" w:rsidRPr="00240263" w:rsidTr="008F2C45">
              <w:trPr>
                <w:trHeight w:val="288"/>
              </w:trPr>
              <w:tc>
                <w:tcPr>
                  <w:tcW w:w="5824" w:type="dxa"/>
                  <w:vMerge/>
                  <w:tcBorders>
                    <w:top w:val="single" w:sz="4" w:space="0" w:color="auto"/>
                    <w:left w:val="single" w:sz="4" w:space="0" w:color="auto"/>
                    <w:bottom w:val="single" w:sz="4" w:space="0" w:color="auto"/>
                    <w:right w:val="single" w:sz="4" w:space="0" w:color="auto"/>
                  </w:tcBorders>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2B07" w:rsidRPr="00240263" w:rsidRDefault="00202B07" w:rsidP="00202B07">
                  <w:pPr>
                    <w:framePr w:hSpace="180" w:wrap="around" w:hAnchor="margin" w:y="-645"/>
                    <w:spacing w:after="0" w:line="240" w:lineRule="auto"/>
                    <w:jc w:val="center"/>
                    <w:rPr>
                      <w:rFonts w:ascii="Calibri" w:eastAsia="Times New Roman" w:hAnsi="Calibri" w:cs="Calibri"/>
                      <w:color w:val="000000"/>
                    </w:rPr>
                  </w:pPr>
                </w:p>
              </w:tc>
            </w:tr>
            <w:tr w:rsidR="00202B07" w:rsidRPr="00240263" w:rsidTr="008F2C45">
              <w:trPr>
                <w:trHeight w:val="28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16"/>
                      <w:szCs w:val="16"/>
                    </w:rPr>
                  </w:pPr>
                  <w:r w:rsidRPr="00240263">
                    <w:rPr>
                      <w:rFonts w:ascii="Times New Roman" w:eastAsia="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16"/>
                      <w:szCs w:val="16"/>
                    </w:rPr>
                  </w:pPr>
                  <w:r w:rsidRPr="00240263">
                    <w:rPr>
                      <w:rFonts w:ascii="Times New Roman" w:eastAsia="Times New Roman" w:hAnsi="Times New Roman"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202B07" w:rsidRPr="00240263" w:rsidRDefault="00202B07" w:rsidP="00202B07">
                  <w:pPr>
                    <w:framePr w:hSpace="180" w:wrap="around" w:hAnchor="margin" w:y="-645"/>
                    <w:spacing w:after="0" w:line="240" w:lineRule="auto"/>
                    <w:jc w:val="center"/>
                    <w:rPr>
                      <w:rFonts w:ascii="Calibri" w:eastAsia="Times New Roman" w:hAnsi="Calibri" w:cs="Calibri"/>
                      <w:color w:val="000000"/>
                      <w:sz w:val="16"/>
                      <w:szCs w:val="16"/>
                    </w:rPr>
                  </w:pPr>
                  <w:r w:rsidRPr="00240263">
                    <w:rPr>
                      <w:rFonts w:ascii="Calibri" w:eastAsia="Times New Roman" w:hAnsi="Calibri" w:cs="Calibri"/>
                      <w:color w:val="000000"/>
                      <w:sz w:val="16"/>
                      <w:szCs w:val="16"/>
                    </w:rPr>
                    <w:t>4</w:t>
                  </w:r>
                </w:p>
              </w:tc>
            </w:tr>
            <w:tr w:rsidR="00202B07" w:rsidRPr="00240263" w:rsidTr="008F2C45">
              <w:trPr>
                <w:trHeight w:val="40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lastRenderedPageBreak/>
                    <w:t>ОБЩЕГОСУДАРСТВЕННЫЕ ВОПРОСЫ</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0100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67 568,935</w:t>
                  </w:r>
                </w:p>
              </w:tc>
            </w:tr>
            <w:tr w:rsidR="00202B07" w:rsidRPr="00240263" w:rsidTr="008F2C45">
              <w:trPr>
                <w:trHeight w:val="537"/>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1 744,700  </w:t>
                  </w:r>
                </w:p>
              </w:tc>
            </w:tr>
            <w:tr w:rsidR="00202B07" w:rsidRPr="00240263" w:rsidTr="008F2C45">
              <w:trPr>
                <w:trHeight w:val="701"/>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1 254,900  </w:t>
                  </w:r>
                </w:p>
              </w:tc>
            </w:tr>
            <w:tr w:rsidR="00202B07" w:rsidRPr="00240263" w:rsidTr="008F2C45">
              <w:trPr>
                <w:trHeight w:val="696"/>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42 218,235  </w:t>
                  </w:r>
                </w:p>
              </w:tc>
            </w:tr>
            <w:tr w:rsidR="00202B07" w:rsidRPr="00240263" w:rsidTr="008F2C45">
              <w:trPr>
                <w:trHeight w:val="372"/>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Судебная система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0105</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145,400  </w:t>
                  </w:r>
                </w:p>
              </w:tc>
            </w:tr>
            <w:tr w:rsidR="00202B07" w:rsidRPr="00240263" w:rsidTr="008F2C45">
              <w:trPr>
                <w:trHeight w:val="91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7 961,400  </w:t>
                  </w:r>
                </w:p>
              </w:tc>
            </w:tr>
            <w:tr w:rsidR="00202B07" w:rsidRPr="00240263" w:rsidTr="008F2C45">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Резервный фонд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300,000  </w:t>
                  </w:r>
                </w:p>
              </w:tc>
            </w:tr>
            <w:tr w:rsidR="00202B07" w:rsidRPr="00240263" w:rsidTr="008F2C45">
              <w:trPr>
                <w:trHeight w:val="31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13 944,300  </w:t>
                  </w:r>
                </w:p>
              </w:tc>
            </w:tr>
            <w:tr w:rsidR="00202B07" w:rsidRPr="00240263" w:rsidTr="008F2C45">
              <w:trPr>
                <w:trHeight w:val="630"/>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0300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2 045,300  </w:t>
                  </w:r>
                </w:p>
              </w:tc>
            </w:tr>
            <w:tr w:rsidR="00202B07" w:rsidRPr="00240263" w:rsidTr="008F2C45">
              <w:trPr>
                <w:trHeight w:val="54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2 033,200  </w:t>
                  </w:r>
                </w:p>
              </w:tc>
            </w:tr>
            <w:tr w:rsidR="00202B07" w:rsidRPr="00240263" w:rsidTr="008F2C45">
              <w:trPr>
                <w:trHeight w:val="564"/>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0314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12,000  </w:t>
                  </w:r>
                </w:p>
              </w:tc>
            </w:tr>
            <w:tr w:rsidR="00202B07" w:rsidRPr="00240263" w:rsidTr="008F2C45">
              <w:trPr>
                <w:trHeight w:val="34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0400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53 813,500  </w:t>
                  </w:r>
                </w:p>
              </w:tc>
            </w:tr>
            <w:tr w:rsidR="00202B07" w:rsidRPr="00240263" w:rsidTr="008F2C45">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Сельское хозяйство и рыболовство</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129,900  </w:t>
                  </w:r>
                </w:p>
              </w:tc>
            </w:tr>
            <w:tr w:rsidR="00202B07" w:rsidRPr="00240263" w:rsidTr="008F2C45">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Дорожное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r w:rsidRPr="00240263">
                    <w:rPr>
                      <w:rFonts w:ascii="Times New Roman" w:eastAsia="Times New Roman" w:hAnsi="Times New Roman" w:cs="Times New Roman"/>
                      <w:color w:val="000000"/>
                      <w:sz w:val="20"/>
                      <w:szCs w:val="20"/>
                    </w:rPr>
                    <w:t xml:space="preserve"> 973,600  </w:t>
                  </w:r>
                </w:p>
              </w:tc>
            </w:tr>
            <w:tr w:rsidR="00202B07" w:rsidRPr="00240263" w:rsidTr="008F2C45">
              <w:trPr>
                <w:trHeight w:val="46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710,000  </w:t>
                  </w:r>
                </w:p>
              </w:tc>
            </w:tr>
            <w:tr w:rsidR="00202B07" w:rsidRPr="00240263" w:rsidTr="008F2C45">
              <w:trPr>
                <w:trHeight w:val="31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0500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11 021,400  </w:t>
                  </w:r>
                </w:p>
              </w:tc>
            </w:tr>
            <w:tr w:rsidR="00202B07" w:rsidRPr="00240263" w:rsidTr="008F2C45">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Коммунальное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0502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6 930,600  </w:t>
                  </w:r>
                </w:p>
              </w:tc>
            </w:tr>
            <w:tr w:rsidR="00202B07" w:rsidRPr="00240263" w:rsidTr="008F2C45">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Благоустройство</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4 090,800  </w:t>
                  </w:r>
                </w:p>
              </w:tc>
            </w:tr>
            <w:tr w:rsidR="00202B07" w:rsidRPr="00240263" w:rsidTr="008F2C45">
              <w:trPr>
                <w:trHeight w:val="390"/>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ОХРАНА ОКРУЖАЮЩЕЙ СРЕДЫ</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0600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11,000  </w:t>
                  </w:r>
                </w:p>
              </w:tc>
            </w:tr>
            <w:tr w:rsidR="00202B07" w:rsidRPr="00240263" w:rsidTr="008F2C45">
              <w:trPr>
                <w:trHeight w:val="36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11,000  </w:t>
                  </w:r>
                </w:p>
              </w:tc>
            </w:tr>
            <w:tr w:rsidR="00202B07" w:rsidRPr="00240263" w:rsidTr="008F2C45">
              <w:trPr>
                <w:trHeight w:val="360"/>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ОБРАЗОВАНИЕ</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0700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347 551,400</w:t>
                  </w:r>
                </w:p>
              </w:tc>
            </w:tr>
            <w:tr w:rsidR="00202B07" w:rsidRPr="00240263" w:rsidTr="008F2C45">
              <w:trPr>
                <w:trHeight w:val="338"/>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Дошкольное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109 283,600</w:t>
                  </w:r>
                </w:p>
              </w:tc>
            </w:tr>
            <w:tr w:rsidR="00202B07" w:rsidRPr="00240263" w:rsidTr="008F2C45">
              <w:trPr>
                <w:trHeight w:val="273"/>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Общее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188 595,600</w:t>
                  </w:r>
                </w:p>
              </w:tc>
            </w:tr>
            <w:tr w:rsidR="00202B07" w:rsidRPr="00240263" w:rsidTr="008F2C45">
              <w:trPr>
                <w:trHeight w:val="26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Дополнительное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21 828,500  </w:t>
                  </w:r>
                </w:p>
              </w:tc>
            </w:tr>
            <w:tr w:rsidR="00202B07" w:rsidRPr="00240263" w:rsidTr="008F2C45">
              <w:trPr>
                <w:trHeight w:val="43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0707</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2 941,200  </w:t>
                  </w:r>
                </w:p>
              </w:tc>
            </w:tr>
            <w:tr w:rsidR="00202B07" w:rsidRPr="00240263" w:rsidTr="008F2C45">
              <w:trPr>
                <w:trHeight w:val="45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0709</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24 902,300  </w:t>
                  </w:r>
                </w:p>
              </w:tc>
            </w:tr>
            <w:tr w:rsidR="00202B07" w:rsidRPr="00240263" w:rsidTr="008F2C45">
              <w:trPr>
                <w:trHeight w:val="37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КУЛЬТУРА и КИНЕМАТОГРАФИЯ</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0800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21 928,300  </w:t>
                  </w:r>
                </w:p>
              </w:tc>
            </w:tr>
            <w:tr w:rsidR="00202B07" w:rsidRPr="00240263" w:rsidTr="008F2C45">
              <w:trPr>
                <w:trHeight w:val="37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Культура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21 928,300  </w:t>
                  </w:r>
                </w:p>
              </w:tc>
            </w:tr>
            <w:tr w:rsidR="00202B07" w:rsidRPr="00240263" w:rsidTr="008F2C45">
              <w:trPr>
                <w:trHeight w:val="420"/>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СОЦИАЛЬНАЯ ПОЛИТИКА</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1000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46 062,900  </w:t>
                  </w:r>
                </w:p>
              </w:tc>
            </w:tr>
            <w:tr w:rsidR="00202B07" w:rsidRPr="00240263" w:rsidTr="008F2C45">
              <w:trPr>
                <w:trHeight w:val="313"/>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Пенсионное обеспечение</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1 865,000  </w:t>
                  </w:r>
                </w:p>
              </w:tc>
            </w:tr>
            <w:tr w:rsidR="00202B07" w:rsidRPr="00240263" w:rsidTr="008F2C45">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25 838,600  </w:t>
                  </w:r>
                </w:p>
              </w:tc>
            </w:tr>
            <w:tr w:rsidR="00202B07" w:rsidRPr="00240263" w:rsidTr="008F2C45">
              <w:trPr>
                <w:trHeight w:val="45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Охрана семьи и детства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17 809,300  </w:t>
                  </w:r>
                </w:p>
              </w:tc>
            </w:tr>
            <w:tr w:rsidR="00202B07" w:rsidRPr="00240263" w:rsidTr="008F2C45">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lastRenderedPageBreak/>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550,000  </w:t>
                  </w:r>
                </w:p>
              </w:tc>
            </w:tr>
            <w:tr w:rsidR="00202B07" w:rsidRPr="00240263" w:rsidTr="008F2C45">
              <w:trPr>
                <w:trHeight w:val="37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1100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11 068,500  </w:t>
                  </w:r>
                </w:p>
              </w:tc>
            </w:tr>
            <w:tr w:rsidR="00202B07" w:rsidRPr="00240263" w:rsidTr="008F2C45">
              <w:trPr>
                <w:trHeight w:val="315"/>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Физическая культура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11 068,500  </w:t>
                  </w:r>
                </w:p>
              </w:tc>
            </w:tr>
            <w:tr w:rsidR="00202B07" w:rsidRPr="00240263" w:rsidTr="008F2C45">
              <w:trPr>
                <w:trHeight w:val="345"/>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СРЕДСТВА МАССОВОЙ ИНФОРМАЦИИ</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1200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935,600  </w:t>
                  </w:r>
                </w:p>
              </w:tc>
            </w:tr>
            <w:tr w:rsidR="00202B07" w:rsidRPr="00240263" w:rsidTr="008F2C45">
              <w:trPr>
                <w:trHeight w:val="336"/>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1204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935,600  </w:t>
                  </w:r>
                </w:p>
              </w:tc>
            </w:tr>
            <w:tr w:rsidR="00202B07" w:rsidRPr="00240263" w:rsidTr="008F2C45">
              <w:trPr>
                <w:trHeight w:val="690"/>
              </w:trPr>
              <w:tc>
                <w:tcPr>
                  <w:tcW w:w="5824" w:type="dxa"/>
                  <w:tcBorders>
                    <w:top w:val="nil"/>
                    <w:left w:val="single" w:sz="4" w:space="0" w:color="auto"/>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1300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2 308,000  </w:t>
                  </w:r>
                </w:p>
              </w:tc>
            </w:tr>
            <w:tr w:rsidR="00202B07" w:rsidRPr="00240263" w:rsidTr="008F2C45">
              <w:trPr>
                <w:trHeight w:val="585"/>
              </w:trPr>
              <w:tc>
                <w:tcPr>
                  <w:tcW w:w="5824" w:type="dxa"/>
                  <w:tcBorders>
                    <w:top w:val="nil"/>
                    <w:left w:val="single" w:sz="4" w:space="0" w:color="auto"/>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2 308,000  </w:t>
                  </w:r>
                </w:p>
              </w:tc>
            </w:tr>
            <w:tr w:rsidR="00202B07" w:rsidRPr="00240263" w:rsidTr="008F2C45">
              <w:trPr>
                <w:trHeight w:val="840"/>
              </w:trPr>
              <w:tc>
                <w:tcPr>
                  <w:tcW w:w="5824" w:type="dxa"/>
                  <w:tcBorders>
                    <w:top w:val="nil"/>
                    <w:left w:val="single" w:sz="4" w:space="0" w:color="auto"/>
                    <w:bottom w:val="single" w:sz="4" w:space="0" w:color="auto"/>
                    <w:right w:val="single" w:sz="4" w:space="0" w:color="auto"/>
                  </w:tcBorders>
                  <w:shd w:val="clear" w:color="000000" w:fill="D99795"/>
                  <w:hideMark/>
                </w:tcPr>
                <w:p w:rsidR="00202B07" w:rsidRPr="00240263"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1400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14 174,750  </w:t>
                  </w:r>
                </w:p>
              </w:tc>
            </w:tr>
            <w:tr w:rsidR="00202B07" w:rsidRPr="00240263" w:rsidTr="008F2C45">
              <w:trPr>
                <w:trHeight w:val="600"/>
              </w:trPr>
              <w:tc>
                <w:tcPr>
                  <w:tcW w:w="5824" w:type="dxa"/>
                  <w:tcBorders>
                    <w:top w:val="nil"/>
                    <w:left w:val="single" w:sz="4" w:space="0" w:color="auto"/>
                    <w:bottom w:val="single" w:sz="4" w:space="0" w:color="auto"/>
                    <w:right w:val="single" w:sz="4" w:space="0" w:color="auto"/>
                  </w:tcBorders>
                  <w:shd w:val="clear" w:color="000000" w:fill="FFFFFF"/>
                  <w:hideMark/>
                </w:tcPr>
                <w:p w:rsidR="00202B07" w:rsidRPr="00240263"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14 174,750  </w:t>
                  </w:r>
                </w:p>
              </w:tc>
            </w:tr>
            <w:tr w:rsidR="00202B07" w:rsidRPr="00240263" w:rsidTr="008F2C45">
              <w:trPr>
                <w:trHeight w:val="330"/>
              </w:trPr>
              <w:tc>
                <w:tcPr>
                  <w:tcW w:w="5824" w:type="dxa"/>
                  <w:tcBorders>
                    <w:top w:val="nil"/>
                    <w:left w:val="single" w:sz="4" w:space="0" w:color="auto"/>
                    <w:bottom w:val="single" w:sz="4" w:space="0" w:color="auto"/>
                    <w:right w:val="single" w:sz="4" w:space="0" w:color="auto"/>
                  </w:tcBorders>
                  <w:shd w:val="clear" w:color="000000" w:fill="C5BE97"/>
                  <w:noWrap/>
                  <w:hideMark/>
                </w:tcPr>
                <w:p w:rsidR="00202B07" w:rsidRPr="00240263"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000000" w:fill="C5BE97"/>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000000" w:fill="C5BE97"/>
                  <w:noWrap/>
                  <w:vAlign w:val="center"/>
                  <w:hideMark/>
                </w:tcPr>
                <w:p w:rsidR="00202B07" w:rsidRPr="00240263"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578 489,485  </w:t>
                  </w:r>
                </w:p>
              </w:tc>
            </w:tr>
          </w:tbl>
          <w:p w:rsidR="00202B07" w:rsidRDefault="00202B07" w:rsidP="00202B07"/>
          <w:p w:rsidR="00202B07" w:rsidRDefault="00202B07" w:rsidP="00202B07"/>
          <w:p w:rsidR="00202B07" w:rsidRPr="00756D7A" w:rsidRDefault="00202B07" w:rsidP="00202B07">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0"/>
                <w:szCs w:val="20"/>
              </w:rPr>
              <w:t xml:space="preserve">                                                                                                             </w:t>
            </w:r>
            <w:r w:rsidRPr="00756D7A">
              <w:rPr>
                <w:rFonts w:ascii="Times New Roman" w:eastAsia="Times New Roman" w:hAnsi="Times New Roman" w:cs="Times New Roman"/>
                <w:sz w:val="24"/>
                <w:szCs w:val="24"/>
              </w:rPr>
              <w:t>Приложение 4</w:t>
            </w:r>
          </w:p>
          <w:p w:rsidR="00202B07" w:rsidRPr="000F3352" w:rsidRDefault="00202B07" w:rsidP="00202B07">
            <w:pPr>
              <w:spacing w:after="0" w:line="240" w:lineRule="auto"/>
              <w:ind w:left="5245"/>
              <w:jc w:val="both"/>
              <w:rPr>
                <w:rFonts w:ascii="Times New Roman" w:eastAsia="Times New Roman" w:hAnsi="Times New Roman" w:cs="Times New Roman"/>
                <w:sz w:val="23"/>
                <w:szCs w:val="23"/>
              </w:rPr>
            </w:pPr>
            <w:r w:rsidRPr="00240263">
              <w:rPr>
                <w:rFonts w:ascii="Times New Roman" w:eastAsia="Times New Roman" w:hAnsi="Times New Roman" w:cs="Times New Roman"/>
                <w:sz w:val="20"/>
                <w:szCs w:val="20"/>
              </w:rPr>
              <w:t xml:space="preserve">    </w:t>
            </w:r>
            <w:r w:rsidRPr="000F3352">
              <w:rPr>
                <w:rFonts w:ascii="Times New Roman" w:eastAsia="Times New Roman" w:hAnsi="Times New Roman" w:cs="Times New Roman"/>
                <w:sz w:val="23"/>
                <w:szCs w:val="23"/>
              </w:rPr>
              <w:t>к решению Котовской районной Думы</w:t>
            </w:r>
          </w:p>
          <w:p w:rsidR="00202B07" w:rsidRDefault="00202B07" w:rsidP="00202B07">
            <w:pPr>
              <w:spacing w:after="0" w:line="240" w:lineRule="auto"/>
              <w:ind w:left="52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73123A" w:rsidRDefault="00202B07" w:rsidP="00202B07">
            <w:pPr>
              <w:spacing w:after="0" w:line="240" w:lineRule="auto"/>
              <w:ind w:left="5245"/>
              <w:jc w:val="both"/>
              <w:rPr>
                <w:rFonts w:ascii="Times New Roman" w:eastAsia="Times New Roman" w:hAnsi="Times New Roman" w:cs="Times New Roman"/>
                <w:sz w:val="24"/>
                <w:szCs w:val="24"/>
              </w:rPr>
            </w:pPr>
          </w:p>
          <w:p w:rsidR="00202B07" w:rsidRPr="001D1F96" w:rsidRDefault="00202B07" w:rsidP="00202B07">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Распределение бюджетных ассигнований по разделам,</w:t>
            </w:r>
          </w:p>
          <w:p w:rsidR="00202B07" w:rsidRPr="001D1F96" w:rsidRDefault="00202B07" w:rsidP="00202B07">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подразделам классификации расходов  бюджета</w:t>
            </w:r>
          </w:p>
          <w:p w:rsidR="00202B07" w:rsidRPr="001D1F96" w:rsidRDefault="00202B07" w:rsidP="00202B07">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Котовского муниципального района</w:t>
            </w:r>
          </w:p>
          <w:p w:rsidR="00202B07" w:rsidRDefault="00202B07" w:rsidP="00202B07">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на   плановый период 2023 и 2024  годов</w:t>
            </w:r>
          </w:p>
          <w:p w:rsidR="00202B07" w:rsidRDefault="00202B07" w:rsidP="00202B07">
            <w:pPr>
              <w:spacing w:after="0" w:line="240" w:lineRule="atLeast"/>
              <w:jc w:val="center"/>
              <w:rPr>
                <w:rFonts w:ascii="Times New Roman" w:eastAsia="Times New Roman" w:hAnsi="Times New Roman" w:cs="Times New Roman"/>
                <w:b/>
                <w:bCs/>
                <w:sz w:val="24"/>
                <w:szCs w:val="24"/>
              </w:rPr>
            </w:pPr>
          </w:p>
          <w:p w:rsidR="00202B07" w:rsidRDefault="00202B07" w:rsidP="00202B07">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02B07" w:rsidRDefault="00202B07" w:rsidP="00202B07">
            <w:pPr>
              <w:spacing w:after="0" w:line="240" w:lineRule="atLeast"/>
              <w:jc w:val="center"/>
              <w:rPr>
                <w:rFonts w:ascii="Times New Roman" w:eastAsia="Times New Roman" w:hAnsi="Times New Roman" w:cs="Times New Roman"/>
                <w:b/>
                <w:bCs/>
                <w:sz w:val="24"/>
                <w:szCs w:val="24"/>
              </w:rPr>
            </w:pPr>
          </w:p>
          <w:tbl>
            <w:tblPr>
              <w:tblW w:w="9226" w:type="dxa"/>
              <w:tblInd w:w="96" w:type="dxa"/>
              <w:tblLayout w:type="fixed"/>
              <w:tblLook w:val="04A0"/>
            </w:tblPr>
            <w:tblGrid>
              <w:gridCol w:w="4548"/>
              <w:gridCol w:w="1276"/>
              <w:gridCol w:w="1843"/>
              <w:gridCol w:w="1559"/>
            </w:tblGrid>
            <w:tr w:rsidR="00202B07" w:rsidRPr="009A3D6D" w:rsidTr="008F2C45">
              <w:trPr>
                <w:trHeight w:val="300"/>
              </w:trPr>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Раздел</w:t>
                  </w:r>
                  <w:r w:rsidRPr="009A3D6D">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2023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2024</w:t>
                  </w:r>
                </w:p>
              </w:tc>
            </w:tr>
            <w:tr w:rsidR="00202B07" w:rsidRPr="009A3D6D" w:rsidTr="008F2C45">
              <w:trPr>
                <w:trHeight w:val="288"/>
              </w:trPr>
              <w:tc>
                <w:tcPr>
                  <w:tcW w:w="4548"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r>
            <w:tr w:rsidR="00202B07" w:rsidRPr="009A3D6D" w:rsidTr="008F2C45">
              <w:trPr>
                <w:trHeight w:val="230"/>
              </w:trPr>
              <w:tc>
                <w:tcPr>
                  <w:tcW w:w="4548"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r>
            <w:tr w:rsidR="00202B07" w:rsidRPr="009A3D6D" w:rsidTr="008F2C45">
              <w:trPr>
                <w:trHeight w:val="288"/>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9A3D6D">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9A3D6D">
                    <w:rPr>
                      <w:rFonts w:ascii="Times New Roman" w:eastAsia="Times New Roman" w:hAnsi="Times New Roman" w:cs="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202B07" w:rsidRPr="009A3D6D" w:rsidRDefault="00202B07" w:rsidP="00202B07">
                  <w:pPr>
                    <w:framePr w:hSpace="180" w:wrap="around" w:hAnchor="margin" w:y="-645"/>
                    <w:spacing w:after="0" w:line="240" w:lineRule="auto"/>
                    <w:jc w:val="right"/>
                    <w:rPr>
                      <w:rFonts w:ascii="Calibri" w:eastAsia="Times New Roman" w:hAnsi="Calibri" w:cs="Calibri"/>
                      <w:color w:val="000000"/>
                      <w:sz w:val="16"/>
                      <w:szCs w:val="16"/>
                    </w:rPr>
                  </w:pPr>
                  <w:r w:rsidRPr="009A3D6D">
                    <w:rPr>
                      <w:rFonts w:ascii="Calibri" w:eastAsia="Times New Roman" w:hAnsi="Calibri" w:cs="Calibri"/>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202B07" w:rsidRPr="009A3D6D" w:rsidRDefault="00202B07" w:rsidP="00202B07">
                  <w:pPr>
                    <w:framePr w:hSpace="180" w:wrap="around" w:hAnchor="margin" w:y="-645"/>
                    <w:spacing w:after="0" w:line="240" w:lineRule="auto"/>
                    <w:jc w:val="right"/>
                    <w:rPr>
                      <w:rFonts w:ascii="Calibri" w:eastAsia="Times New Roman" w:hAnsi="Calibri" w:cs="Calibri"/>
                      <w:color w:val="000000"/>
                      <w:sz w:val="16"/>
                      <w:szCs w:val="16"/>
                    </w:rPr>
                  </w:pPr>
                  <w:r w:rsidRPr="009A3D6D">
                    <w:rPr>
                      <w:rFonts w:ascii="Calibri" w:eastAsia="Times New Roman" w:hAnsi="Calibri" w:cs="Calibri"/>
                      <w:color w:val="000000"/>
                      <w:sz w:val="16"/>
                      <w:szCs w:val="16"/>
                    </w:rPr>
                    <w:t>4</w:t>
                  </w:r>
                </w:p>
              </w:tc>
            </w:tr>
            <w:tr w:rsidR="00202B07" w:rsidRPr="009A3D6D" w:rsidTr="008F2C45">
              <w:trPr>
                <w:trHeight w:val="61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0100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67 918,585</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73 224,595</w:t>
                  </w:r>
                </w:p>
              </w:tc>
            </w:tr>
            <w:tr w:rsidR="00202B07" w:rsidRPr="009A3D6D" w:rsidTr="008F2C45">
              <w:trPr>
                <w:trHeight w:val="55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1 744,700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1 744,700  </w:t>
                  </w:r>
                </w:p>
              </w:tc>
            </w:tr>
            <w:tr w:rsidR="00202B07" w:rsidRPr="009A3D6D" w:rsidTr="008F2C45">
              <w:trPr>
                <w:trHeight w:val="85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1 200,000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1 177,200  </w:t>
                  </w:r>
                </w:p>
              </w:tc>
            </w:tr>
            <w:tr w:rsidR="00202B07" w:rsidRPr="009A3D6D" w:rsidTr="008F2C45">
              <w:trPr>
                <w:trHeight w:val="87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40 539,185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40 536,445  </w:t>
                  </w:r>
                </w:p>
              </w:tc>
            </w:tr>
            <w:tr w:rsidR="00202B07" w:rsidRPr="009A3D6D" w:rsidTr="008F2C45">
              <w:trPr>
                <w:trHeight w:val="276"/>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Судебная система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0105</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6,200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5,550  </w:t>
                  </w:r>
                </w:p>
              </w:tc>
            </w:tr>
            <w:tr w:rsidR="00202B07" w:rsidRPr="009A3D6D" w:rsidTr="008F2C45">
              <w:trPr>
                <w:trHeight w:val="85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6 818,900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6 818,900  </w:t>
                  </w:r>
                </w:p>
              </w:tc>
            </w:tr>
            <w:tr w:rsidR="00202B07" w:rsidRPr="009A3D6D" w:rsidTr="008F2C45">
              <w:trPr>
                <w:trHeight w:val="36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lastRenderedPageBreak/>
                    <w:t xml:space="preserve">Резервный фонд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300,000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300,000  </w:t>
                  </w:r>
                </w:p>
              </w:tc>
            </w:tr>
            <w:tr w:rsidR="00202B07" w:rsidRPr="009A3D6D" w:rsidTr="008F2C45">
              <w:trPr>
                <w:trHeight w:val="288"/>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12 314,600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12 591,800  </w:t>
                  </w:r>
                </w:p>
              </w:tc>
            </w:tr>
            <w:tr w:rsidR="00202B07" w:rsidRPr="009A3D6D" w:rsidTr="008F2C45">
              <w:trPr>
                <w:trHeight w:val="52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0300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2 033,200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2 033,200  </w:t>
                  </w:r>
                </w:p>
              </w:tc>
            </w:tr>
            <w:tr w:rsidR="00202B07" w:rsidRPr="009A3D6D" w:rsidTr="008F2C45">
              <w:trPr>
                <w:trHeight w:val="81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2 033,200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2 033,200  </w:t>
                  </w:r>
                </w:p>
              </w:tc>
            </w:tr>
            <w:tr w:rsidR="00202B07" w:rsidRPr="009A3D6D" w:rsidTr="008F2C45">
              <w:trPr>
                <w:trHeight w:val="81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0314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r>
            <w:tr w:rsidR="00202B07" w:rsidRPr="009A3D6D" w:rsidTr="008F2C45">
              <w:trPr>
                <w:trHeight w:val="780"/>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0400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27 463,500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27 596,000  </w:t>
                  </w:r>
                </w:p>
              </w:tc>
            </w:tr>
            <w:tr w:rsidR="00202B07" w:rsidRPr="009A3D6D" w:rsidTr="008F2C45">
              <w:trPr>
                <w:trHeight w:val="31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129,900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129,900  </w:t>
                  </w:r>
                </w:p>
              </w:tc>
            </w:tr>
            <w:tr w:rsidR="00202B07" w:rsidRPr="009A3D6D" w:rsidTr="008F2C45">
              <w:trPr>
                <w:trHeight w:val="27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Дорожное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26 623,600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26 755,100  </w:t>
                  </w:r>
                </w:p>
              </w:tc>
            </w:tr>
            <w:tr w:rsidR="00202B07" w:rsidRPr="009A3D6D" w:rsidTr="008F2C45">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710,000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710,000  </w:t>
                  </w:r>
                </w:p>
              </w:tc>
            </w:tr>
            <w:tr w:rsidR="00202B07" w:rsidRPr="009A3D6D" w:rsidTr="008F2C45">
              <w:trPr>
                <w:trHeight w:val="390"/>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9 131,100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5 768,200  </w:t>
                  </w:r>
                </w:p>
              </w:tc>
            </w:tr>
            <w:tr w:rsidR="00202B07" w:rsidRPr="009A3D6D" w:rsidTr="008F2C45">
              <w:trPr>
                <w:trHeight w:val="45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53 403,000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1 977,400  </w:t>
                  </w:r>
                </w:p>
              </w:tc>
            </w:tr>
            <w:tr w:rsidR="00202B07" w:rsidRPr="009A3D6D" w:rsidTr="008F2C45">
              <w:trPr>
                <w:trHeight w:val="45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3 790,800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3 790,800  </w:t>
                  </w:r>
                </w:p>
              </w:tc>
            </w:tr>
            <w:tr w:rsidR="00202B07" w:rsidRPr="009A3D6D" w:rsidTr="008F2C45">
              <w:trPr>
                <w:trHeight w:val="46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0600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r>
            <w:tr w:rsidR="00202B07" w:rsidRPr="009A3D6D" w:rsidTr="008F2C45">
              <w:trPr>
                <w:trHeight w:val="61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r>
            <w:tr w:rsidR="00202B07" w:rsidRPr="009A3D6D" w:rsidTr="008F2C45">
              <w:trPr>
                <w:trHeight w:val="1020"/>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0700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381 351,900</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366 100,800</w:t>
                  </w:r>
                </w:p>
              </w:tc>
            </w:tr>
            <w:tr w:rsidR="00202B07" w:rsidRPr="009A3D6D" w:rsidTr="008F2C45">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Дошкольное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107 607,500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107 301,800</w:t>
                  </w:r>
                </w:p>
              </w:tc>
            </w:tr>
            <w:tr w:rsidR="00202B07" w:rsidRPr="009A3D6D" w:rsidTr="008F2C45">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223 733,300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209 081,800</w:t>
                  </w:r>
                </w:p>
              </w:tc>
            </w:tr>
            <w:tr w:rsidR="00202B07" w:rsidRPr="009A3D6D" w:rsidTr="008F2C45">
              <w:trPr>
                <w:trHeight w:val="40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Дополнительное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20 934,100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20 745,000  </w:t>
                  </w:r>
                </w:p>
              </w:tc>
            </w:tr>
            <w:tr w:rsidR="00202B07" w:rsidRPr="009A3D6D" w:rsidTr="008F2C45">
              <w:trPr>
                <w:trHeight w:val="46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0707</w:t>
                  </w:r>
                </w:p>
              </w:tc>
              <w:tc>
                <w:tcPr>
                  <w:tcW w:w="1843" w:type="dxa"/>
                  <w:tcBorders>
                    <w:top w:val="nil"/>
                    <w:left w:val="nil"/>
                    <w:bottom w:val="nil"/>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2 941,200  </w:t>
                  </w:r>
                </w:p>
              </w:tc>
              <w:tc>
                <w:tcPr>
                  <w:tcW w:w="1559" w:type="dxa"/>
                  <w:tcBorders>
                    <w:top w:val="nil"/>
                    <w:left w:val="nil"/>
                    <w:bottom w:val="nil"/>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2 941,200  </w:t>
                  </w:r>
                </w:p>
              </w:tc>
            </w:tr>
            <w:tr w:rsidR="00202B07" w:rsidRPr="009A3D6D" w:rsidTr="008F2C45">
              <w:trPr>
                <w:trHeight w:val="48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0709</w:t>
                  </w:r>
                </w:p>
              </w:tc>
              <w:tc>
                <w:tcPr>
                  <w:tcW w:w="1843" w:type="dxa"/>
                  <w:tcBorders>
                    <w:top w:val="single" w:sz="4" w:space="0" w:color="auto"/>
                    <w:left w:val="nil"/>
                    <w:bottom w:val="nil"/>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26 135,800  </w:t>
                  </w:r>
                </w:p>
              </w:tc>
              <w:tc>
                <w:tcPr>
                  <w:tcW w:w="1559" w:type="dxa"/>
                  <w:tcBorders>
                    <w:top w:val="single" w:sz="4" w:space="0" w:color="auto"/>
                    <w:left w:val="nil"/>
                    <w:bottom w:val="nil"/>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26 131,000  </w:t>
                  </w:r>
                </w:p>
              </w:tc>
            </w:tr>
            <w:tr w:rsidR="00202B07" w:rsidRPr="009A3D6D" w:rsidTr="008F2C45">
              <w:trPr>
                <w:trHeight w:val="73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КУЛЬТУРА и КИНЕМАТОГРАФИЯ</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0800</w:t>
                  </w:r>
                </w:p>
              </w:tc>
              <w:tc>
                <w:tcPr>
                  <w:tcW w:w="1843"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10 939,100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10 713,100  </w:t>
                  </w:r>
                </w:p>
              </w:tc>
            </w:tr>
            <w:tr w:rsidR="00202B07" w:rsidRPr="009A3D6D" w:rsidTr="008F2C45">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Культура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10 939,100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10 713,100  </w:t>
                  </w:r>
                </w:p>
              </w:tc>
            </w:tr>
            <w:tr w:rsidR="00202B07" w:rsidRPr="009A3D6D" w:rsidTr="008F2C45">
              <w:trPr>
                <w:trHeight w:val="28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1000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45 185,200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45 750,945  </w:t>
                  </w:r>
                </w:p>
              </w:tc>
            </w:tr>
            <w:tr w:rsidR="00202B07" w:rsidRPr="009A3D6D" w:rsidTr="008F2C45">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Пенсионное обеспечение</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1 865,000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1 939,545  </w:t>
                  </w:r>
                </w:p>
              </w:tc>
            </w:tr>
            <w:tr w:rsidR="00202B07" w:rsidRPr="009A3D6D" w:rsidTr="008F2C45">
              <w:trPr>
                <w:trHeight w:val="36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23 416,100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21 907,300  </w:t>
                  </w:r>
                </w:p>
              </w:tc>
            </w:tr>
            <w:tr w:rsidR="00202B07" w:rsidRPr="009A3D6D" w:rsidTr="008F2C45">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19 904,100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19 904,100  </w:t>
                  </w:r>
                </w:p>
              </w:tc>
            </w:tr>
            <w:tr w:rsidR="00202B07" w:rsidRPr="009A3D6D" w:rsidTr="008F2C45">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r>
            <w:tr w:rsidR="00202B07" w:rsidRPr="009A3D6D" w:rsidTr="008F2C45">
              <w:trPr>
                <w:trHeight w:val="31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1100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3 538,900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3 570,900  </w:t>
                  </w:r>
                </w:p>
              </w:tc>
            </w:tr>
            <w:tr w:rsidR="00202B07" w:rsidRPr="009A3D6D" w:rsidTr="008F2C45">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3 538,900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3 570,900  </w:t>
                  </w:r>
                </w:p>
              </w:tc>
            </w:tr>
            <w:tr w:rsidR="00202B07" w:rsidRPr="009A3D6D" w:rsidTr="008F2C45">
              <w:trPr>
                <w:trHeight w:val="43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СРЕДСТВА МАССОВОЙ ИНФОРМАЦИИ</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1200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r>
            <w:tr w:rsidR="00202B07" w:rsidRPr="009A3D6D" w:rsidTr="008F2C45">
              <w:trPr>
                <w:trHeight w:val="585"/>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lastRenderedPageBreak/>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1204</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r>
            <w:tr w:rsidR="00202B07" w:rsidRPr="009A3D6D" w:rsidTr="008F2C45">
              <w:trPr>
                <w:trHeight w:val="390"/>
              </w:trPr>
              <w:tc>
                <w:tcPr>
                  <w:tcW w:w="4548" w:type="dxa"/>
                  <w:tcBorders>
                    <w:top w:val="nil"/>
                    <w:left w:val="single" w:sz="4" w:space="0" w:color="auto"/>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1300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r>
            <w:tr w:rsidR="00202B07" w:rsidRPr="009A3D6D" w:rsidTr="008F2C45">
              <w:trPr>
                <w:trHeight w:val="585"/>
              </w:trPr>
              <w:tc>
                <w:tcPr>
                  <w:tcW w:w="4548" w:type="dxa"/>
                  <w:tcBorders>
                    <w:top w:val="nil"/>
                    <w:left w:val="single" w:sz="4" w:space="0" w:color="auto"/>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r>
            <w:tr w:rsidR="00202B07" w:rsidRPr="009A3D6D" w:rsidTr="008F2C45">
              <w:trPr>
                <w:trHeight w:val="825"/>
              </w:trPr>
              <w:tc>
                <w:tcPr>
                  <w:tcW w:w="4548" w:type="dxa"/>
                  <w:tcBorders>
                    <w:top w:val="nil"/>
                    <w:left w:val="single" w:sz="4" w:space="0" w:color="auto"/>
                    <w:bottom w:val="single" w:sz="4" w:space="0" w:color="auto"/>
                    <w:right w:val="single" w:sz="4" w:space="0" w:color="auto"/>
                  </w:tcBorders>
                  <w:shd w:val="clear" w:color="000000" w:fill="D99795"/>
                  <w:hideMark/>
                </w:tcPr>
                <w:p w:rsidR="00202B07" w:rsidRPr="009A3D6D"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1400</w:t>
                  </w:r>
                </w:p>
              </w:tc>
              <w:tc>
                <w:tcPr>
                  <w:tcW w:w="1843"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r>
            <w:tr w:rsidR="00202B07" w:rsidRPr="009A3D6D" w:rsidTr="008F2C45">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02B07" w:rsidRPr="009A3D6D"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9A3D6D"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r>
            <w:tr w:rsidR="00202B07" w:rsidRPr="009A3D6D" w:rsidTr="008F2C45">
              <w:trPr>
                <w:trHeight w:val="360"/>
              </w:trPr>
              <w:tc>
                <w:tcPr>
                  <w:tcW w:w="4548" w:type="dxa"/>
                  <w:tcBorders>
                    <w:top w:val="nil"/>
                    <w:left w:val="single" w:sz="4" w:space="0" w:color="auto"/>
                    <w:bottom w:val="single" w:sz="4" w:space="0" w:color="auto"/>
                    <w:right w:val="single" w:sz="4" w:space="0" w:color="auto"/>
                  </w:tcBorders>
                  <w:shd w:val="clear" w:color="000000" w:fill="C5BE97"/>
                  <w:noWrap/>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C5BE97"/>
                  <w:noWrap/>
                  <w:vAlign w:val="center"/>
                  <w:hideMark/>
                </w:tcPr>
                <w:p w:rsidR="00202B07" w:rsidRPr="009A3D6D"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000000" w:fill="C5BE97"/>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565 080,835  </w:t>
                  </w:r>
                </w:p>
              </w:tc>
              <w:tc>
                <w:tcPr>
                  <w:tcW w:w="1559" w:type="dxa"/>
                  <w:tcBorders>
                    <w:top w:val="nil"/>
                    <w:left w:val="nil"/>
                    <w:bottom w:val="single" w:sz="4" w:space="0" w:color="auto"/>
                    <w:right w:val="single" w:sz="4" w:space="0" w:color="auto"/>
                  </w:tcBorders>
                  <w:shd w:val="clear" w:color="000000" w:fill="C5BE97"/>
                  <w:noWrap/>
                  <w:vAlign w:val="center"/>
                  <w:hideMark/>
                </w:tcPr>
                <w:p w:rsidR="00202B07" w:rsidRPr="009A3D6D"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550 176,090  </w:t>
                  </w:r>
                </w:p>
              </w:tc>
            </w:tr>
          </w:tbl>
          <w:p w:rsidR="00202B07" w:rsidRDefault="00202B07" w:rsidP="00202B07">
            <w:pPr>
              <w:spacing w:after="0" w:line="240" w:lineRule="atLeast"/>
              <w:jc w:val="center"/>
              <w:rPr>
                <w:sz w:val="24"/>
                <w:szCs w:val="24"/>
              </w:rPr>
            </w:pPr>
          </w:p>
          <w:p w:rsidR="00202B07" w:rsidRDefault="00202B07" w:rsidP="00202B07">
            <w:pPr>
              <w:spacing w:after="0" w:line="240" w:lineRule="atLeast"/>
              <w:jc w:val="center"/>
              <w:rPr>
                <w:sz w:val="24"/>
                <w:szCs w:val="24"/>
              </w:rPr>
            </w:pPr>
          </w:p>
          <w:p w:rsidR="00202B07" w:rsidRDefault="00202B07" w:rsidP="00202B07">
            <w:pPr>
              <w:spacing w:after="0" w:line="240" w:lineRule="atLeast"/>
              <w:jc w:val="center"/>
              <w:rPr>
                <w:sz w:val="24"/>
                <w:szCs w:val="24"/>
              </w:rPr>
            </w:pPr>
          </w:p>
          <w:p w:rsidR="00202B07" w:rsidRPr="00756D7A" w:rsidRDefault="00202B07" w:rsidP="00202B07">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756D7A">
              <w:rPr>
                <w:rFonts w:ascii="Times New Roman" w:eastAsia="Times New Roman" w:hAnsi="Times New Roman" w:cs="Times New Roman"/>
                <w:sz w:val="24"/>
                <w:szCs w:val="24"/>
              </w:rPr>
              <w:t>Приложение 5</w:t>
            </w:r>
          </w:p>
          <w:p w:rsidR="00202B07" w:rsidRPr="000F3352" w:rsidRDefault="00202B07" w:rsidP="00202B07">
            <w:pPr>
              <w:spacing w:after="0" w:line="240" w:lineRule="auto"/>
              <w:ind w:left="5245"/>
              <w:jc w:val="both"/>
              <w:rPr>
                <w:rFonts w:ascii="Times New Roman" w:eastAsia="Times New Roman" w:hAnsi="Times New Roman" w:cs="Times New Roman"/>
                <w:sz w:val="23"/>
                <w:szCs w:val="23"/>
              </w:rPr>
            </w:pPr>
            <w:r w:rsidRPr="00240263">
              <w:rPr>
                <w:rFonts w:ascii="Times New Roman" w:eastAsia="Times New Roman" w:hAnsi="Times New Roman" w:cs="Times New Roman"/>
                <w:sz w:val="20"/>
                <w:szCs w:val="20"/>
              </w:rPr>
              <w:t xml:space="preserve">     </w:t>
            </w:r>
            <w:r w:rsidRPr="000F3352">
              <w:rPr>
                <w:rFonts w:ascii="Times New Roman" w:eastAsia="Times New Roman" w:hAnsi="Times New Roman" w:cs="Times New Roman"/>
                <w:sz w:val="23"/>
                <w:szCs w:val="23"/>
              </w:rPr>
              <w:t>к решению Котовской районной Думы</w:t>
            </w:r>
          </w:p>
          <w:p w:rsidR="00202B07" w:rsidRDefault="00202B07" w:rsidP="00202B07">
            <w:pPr>
              <w:spacing w:after="0" w:line="240" w:lineRule="auto"/>
              <w:ind w:left="52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73123A" w:rsidRDefault="00202B07" w:rsidP="00202B07">
            <w:pPr>
              <w:spacing w:after="0" w:line="240" w:lineRule="auto"/>
              <w:ind w:left="5245"/>
              <w:jc w:val="both"/>
              <w:rPr>
                <w:rFonts w:ascii="Times New Roman" w:eastAsia="Times New Roman" w:hAnsi="Times New Roman" w:cs="Times New Roman"/>
                <w:sz w:val="24"/>
                <w:szCs w:val="24"/>
              </w:rPr>
            </w:pPr>
          </w:p>
          <w:p w:rsidR="00202B07" w:rsidRPr="00FB7532" w:rsidRDefault="00202B07" w:rsidP="00202B07">
            <w:pPr>
              <w:spacing w:after="0" w:line="240" w:lineRule="atLeast"/>
              <w:ind w:right="-2127"/>
              <w:rPr>
                <w:rFonts w:ascii="Times New Roman" w:hAnsi="Times New Roman" w:cs="Times New Roman"/>
                <w:sz w:val="24"/>
                <w:szCs w:val="24"/>
              </w:rPr>
            </w:pPr>
            <w:r w:rsidRPr="00FB7532">
              <w:rPr>
                <w:rFonts w:ascii="Times New Roman" w:hAnsi="Times New Roman" w:cs="Times New Roman"/>
                <w:sz w:val="24"/>
                <w:szCs w:val="24"/>
              </w:rPr>
              <w:t>Распределение бюджетных ассигнований по разделам,</w:t>
            </w:r>
          </w:p>
          <w:p w:rsidR="00202B07" w:rsidRPr="00FB7532" w:rsidRDefault="00202B07" w:rsidP="00202B07">
            <w:pPr>
              <w:spacing w:after="0" w:line="240" w:lineRule="atLeast"/>
              <w:rPr>
                <w:rFonts w:ascii="Times New Roman" w:hAnsi="Times New Roman" w:cs="Times New Roman"/>
                <w:sz w:val="24"/>
                <w:szCs w:val="24"/>
              </w:rPr>
            </w:pPr>
            <w:r w:rsidRPr="00FB7532">
              <w:rPr>
                <w:rFonts w:ascii="Times New Roman" w:hAnsi="Times New Roman" w:cs="Times New Roman"/>
                <w:sz w:val="24"/>
                <w:szCs w:val="24"/>
              </w:rPr>
              <w:t>подразделам, целевым статьям и видам расходов бюджета</w:t>
            </w:r>
          </w:p>
          <w:p w:rsidR="00202B07" w:rsidRPr="00FB7532" w:rsidRDefault="00202B07" w:rsidP="00202B07">
            <w:pPr>
              <w:spacing w:after="0" w:line="240" w:lineRule="atLeast"/>
              <w:rPr>
                <w:rFonts w:ascii="Times New Roman" w:hAnsi="Times New Roman" w:cs="Times New Roman"/>
                <w:sz w:val="24"/>
                <w:szCs w:val="24"/>
              </w:rPr>
            </w:pPr>
            <w:r w:rsidRPr="00FB7532">
              <w:rPr>
                <w:rFonts w:ascii="Times New Roman" w:hAnsi="Times New Roman" w:cs="Times New Roman"/>
                <w:sz w:val="24"/>
                <w:szCs w:val="24"/>
              </w:rPr>
              <w:t>в составе ведомственной структуры расходов бюджета</w:t>
            </w:r>
          </w:p>
          <w:p w:rsidR="00202B07" w:rsidRDefault="00202B07" w:rsidP="00202B07">
            <w:pPr>
              <w:spacing w:after="0" w:line="240" w:lineRule="atLeast"/>
              <w:rPr>
                <w:rFonts w:ascii="Times New Roman" w:hAnsi="Times New Roman" w:cs="Times New Roman"/>
                <w:sz w:val="24"/>
                <w:szCs w:val="24"/>
              </w:rPr>
            </w:pPr>
            <w:r w:rsidRPr="00FB7532">
              <w:rPr>
                <w:rFonts w:ascii="Times New Roman" w:hAnsi="Times New Roman" w:cs="Times New Roman"/>
                <w:sz w:val="24"/>
                <w:szCs w:val="24"/>
              </w:rPr>
              <w:t>на     2022-год и плановый период 2023 и 2024 годов</w:t>
            </w: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tbl>
            <w:tblPr>
              <w:tblW w:w="9912" w:type="dxa"/>
              <w:tblLayout w:type="fixed"/>
              <w:tblLook w:val="04A0"/>
            </w:tblPr>
            <w:tblGrid>
              <w:gridCol w:w="3828"/>
              <w:gridCol w:w="851"/>
              <w:gridCol w:w="709"/>
              <w:gridCol w:w="1701"/>
              <w:gridCol w:w="708"/>
              <w:gridCol w:w="2115"/>
            </w:tblGrid>
            <w:tr w:rsidR="00202B07" w:rsidRPr="008E75C6" w:rsidTr="008F2C45">
              <w:trPr>
                <w:trHeight w:val="105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Ведомство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Раздел, 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Целевая статья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Вид расходов</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2022</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w:t>
                  </w:r>
                </w:p>
              </w:tc>
              <w:tc>
                <w:tcPr>
                  <w:tcW w:w="85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w:t>
                  </w:r>
                </w:p>
              </w:tc>
              <w:tc>
                <w:tcPr>
                  <w:tcW w:w="70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3</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4</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5</w:t>
                  </w:r>
                </w:p>
              </w:tc>
              <w:tc>
                <w:tcPr>
                  <w:tcW w:w="2115" w:type="dxa"/>
                  <w:tcBorders>
                    <w:top w:val="nil"/>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6</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 xml:space="preserve">Котовская районная Дума </w:t>
                  </w:r>
                </w:p>
              </w:tc>
              <w:tc>
                <w:tcPr>
                  <w:tcW w:w="85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1 269,900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1 259,900  </w:t>
                  </w:r>
                </w:p>
              </w:tc>
            </w:tr>
            <w:tr w:rsidR="00202B07" w:rsidRPr="008E75C6" w:rsidTr="008F2C45">
              <w:trPr>
                <w:trHeight w:val="220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1 254,900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1 254,900  </w:t>
                  </w:r>
                </w:p>
              </w:tc>
            </w:tr>
            <w:tr w:rsidR="00202B07" w:rsidRPr="008E75C6" w:rsidTr="008F2C45">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1080,500</w:t>
                  </w:r>
                </w:p>
              </w:tc>
            </w:tr>
            <w:tr w:rsidR="00202B07" w:rsidRPr="008E75C6" w:rsidTr="008F2C45">
              <w:trPr>
                <w:trHeight w:val="80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174,400  </w:t>
                  </w:r>
                </w:p>
              </w:tc>
            </w:tr>
            <w:tr w:rsidR="00202B07" w:rsidRPr="008E75C6" w:rsidTr="008F2C45">
              <w:trPr>
                <w:trHeight w:val="876"/>
              </w:trPr>
              <w:tc>
                <w:tcPr>
                  <w:tcW w:w="3828" w:type="dxa"/>
                  <w:tcBorders>
                    <w:top w:val="single" w:sz="8" w:space="0" w:color="auto"/>
                    <w:left w:val="single" w:sz="8" w:space="0" w:color="auto"/>
                    <w:bottom w:val="single" w:sz="8" w:space="0" w:color="auto"/>
                    <w:right w:val="single" w:sz="8" w:space="0" w:color="auto"/>
                  </w:tcBorders>
                  <w:shd w:val="clear" w:color="000000" w:fill="E5E0EC"/>
                  <w:hideMark/>
                </w:tcPr>
                <w:p w:rsidR="00202B07" w:rsidRPr="008E75C6" w:rsidRDefault="00202B07" w:rsidP="00202B07">
                  <w:pPr>
                    <w:framePr w:hSpace="180" w:wrap="around" w:hAnchor="margin" w:y="-645"/>
                  </w:pPr>
                  <w:r w:rsidRPr="008E75C6">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668"/>
              </w:trPr>
              <w:tc>
                <w:tcPr>
                  <w:tcW w:w="3828" w:type="dxa"/>
                  <w:tcBorders>
                    <w:top w:val="nil"/>
                    <w:left w:val="single" w:sz="8" w:space="0" w:color="auto"/>
                    <w:bottom w:val="single" w:sz="8" w:space="0" w:color="auto"/>
                    <w:right w:val="single" w:sz="8" w:space="0" w:color="auto"/>
                  </w:tcBorders>
                  <w:shd w:val="clear" w:color="000000" w:fill="FFFFFF"/>
                  <w:hideMark/>
                </w:tcPr>
                <w:p w:rsidR="00202B07" w:rsidRPr="008E75C6" w:rsidRDefault="00202B07" w:rsidP="00202B07">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90 0 00021010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116"/>
              </w:trPr>
              <w:tc>
                <w:tcPr>
                  <w:tcW w:w="3828"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90 0 00021010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528"/>
              </w:trPr>
              <w:tc>
                <w:tcPr>
                  <w:tcW w:w="3828"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СРЕДСТВА МАССОВОЙ ИНФОРМАЦИИ</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Администрация Котовского муниципального района</w:t>
                  </w:r>
                </w:p>
              </w:tc>
              <w:tc>
                <w:tcPr>
                  <w:tcW w:w="85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161 571,935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53 913,835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78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186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220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37 789,435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36 726,335  </w:t>
                  </w:r>
                </w:p>
              </w:tc>
            </w:tr>
            <w:tr w:rsidR="00202B07" w:rsidRPr="008E75C6" w:rsidTr="008F2C45">
              <w:trPr>
                <w:trHeight w:val="138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34 090,535</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32 459,750</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1 630,785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455"/>
              </w:trPr>
              <w:tc>
                <w:tcPr>
                  <w:tcW w:w="3828"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312,400  </w:t>
                  </w:r>
                </w:p>
              </w:tc>
            </w:tr>
            <w:tr w:rsidR="00202B07" w:rsidRPr="008E75C6" w:rsidTr="008F2C45">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301,700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50 00070010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10,700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1 632,200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1 575,696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54,500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Уплата налогов и сборов органами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2,004  </w:t>
                  </w:r>
                </w:p>
              </w:tc>
            </w:tr>
            <w:tr w:rsidR="00202B07" w:rsidRPr="008E75C6" w:rsidTr="008F2C45">
              <w:trPr>
                <w:trHeight w:val="2640"/>
              </w:trPr>
              <w:tc>
                <w:tcPr>
                  <w:tcW w:w="3828"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343,700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343,700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хранение, комплектование, учет  и использование </w:t>
                  </w:r>
                  <w:proofErr w:type="spellStart"/>
                  <w:r w:rsidRPr="008E75C6">
                    <w:t>архтвных</w:t>
                  </w:r>
                  <w:proofErr w:type="spellEnd"/>
                  <w:r w:rsidRPr="008E75C6">
                    <w:t xml:space="preserve"> документов и архивных фондов, отнесенных к составу архивного фонда </w:t>
                  </w:r>
                  <w:proofErr w:type="gramStart"/>
                  <w:r w:rsidRPr="008E75C6">
                    <w:t>ВО</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341,900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1 063,100  </w:t>
                  </w:r>
                </w:p>
              </w:tc>
            </w:tr>
            <w:tr w:rsidR="00202B07" w:rsidRPr="008E75C6" w:rsidTr="008F2C45">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переданные полномочия г</w:t>
                  </w:r>
                  <w:proofErr w:type="gramStart"/>
                  <w:r w:rsidRPr="008E75C6">
                    <w:t>.К</w:t>
                  </w:r>
                  <w:proofErr w:type="gramEnd"/>
                  <w:r w:rsidRPr="008E75C6">
                    <w:t>отово)</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1 063,100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1 046,000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17,100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 (административная комиссия)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9000080430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Судебная </w:t>
                  </w:r>
                  <w:r>
                    <w:t>с</w:t>
                  </w:r>
                  <w:r w:rsidRPr="008E75C6">
                    <w:t>истема</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1800"/>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 xml:space="preserve">Резервный фонд </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Резервный фонд администрации Котовского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82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13 934,300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12 295,900  </w:t>
                  </w:r>
                </w:p>
              </w:tc>
            </w:tr>
            <w:tr w:rsidR="00202B07" w:rsidRPr="008E75C6" w:rsidTr="008F2C45">
              <w:trPr>
                <w:trHeight w:val="110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9 571,000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6 009,000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3 562,000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142,000  </w:t>
                  </w:r>
                </w:p>
              </w:tc>
            </w:tr>
            <w:tr w:rsidR="00202B07" w:rsidRPr="008E75C6" w:rsidTr="008F2C45">
              <w:trPr>
                <w:trHeight w:val="1320"/>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851"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708"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150,000  </w:t>
                  </w:r>
                </w:p>
              </w:tc>
            </w:tr>
            <w:tr w:rsidR="00202B07" w:rsidRPr="008E75C6" w:rsidTr="008F2C45">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150,000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Матер</w:t>
                  </w:r>
                  <w:r>
                    <w:t>и</w:t>
                  </w:r>
                  <w:r w:rsidRPr="008E75C6">
                    <w:t>альное вознаграждение к Почетным грамотам и благодарственным письмам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  </w:t>
                  </w:r>
                </w:p>
              </w:tc>
            </w:tr>
            <w:tr w:rsidR="00202B07" w:rsidRPr="008E75C6" w:rsidTr="008F2C45">
              <w:trPr>
                <w:trHeight w:val="540"/>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30,000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Ежемесячные членские   взносы </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Содержание муниципального имущества в казне</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731,400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730,400  </w:t>
                  </w:r>
                </w:p>
              </w:tc>
            </w:tr>
            <w:tr w:rsidR="00202B07" w:rsidRPr="008E75C6" w:rsidTr="008F2C45">
              <w:trPr>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 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1 322,600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1 026,344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293,600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2,656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1 638,400  </w:t>
                  </w:r>
                </w:p>
              </w:tc>
            </w:tr>
            <w:tr w:rsidR="00202B07" w:rsidRPr="008E75C6" w:rsidTr="008F2C45">
              <w:trPr>
                <w:trHeight w:val="6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подведомственных учреждений (МКХЭУ)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1 638,400  </w:t>
                  </w:r>
                </w:p>
              </w:tc>
            </w:tr>
            <w:tr w:rsidR="00202B07" w:rsidRPr="008E75C6" w:rsidTr="008F2C45">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Переданные полномочия (библиотечное обслуживание)</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99 0 0020100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425,590  </w:t>
                  </w:r>
                </w:p>
              </w:tc>
            </w:tr>
            <w:tr w:rsidR="00202B07" w:rsidRPr="008E75C6" w:rsidTr="008F2C45">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Переданные полномочия (Дом культуры)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99 0 0020170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1 212,810  </w:t>
                  </w:r>
                </w:p>
              </w:tc>
            </w:tr>
            <w:tr w:rsidR="00202B07" w:rsidRPr="008E75C6" w:rsidTr="008F2C45">
              <w:trPr>
                <w:trHeight w:val="110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Субвенция на проведения Всероссийской переписи в 2020 году</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9900053910</w:t>
                  </w:r>
                </w:p>
              </w:tc>
              <w:tc>
                <w:tcPr>
                  <w:tcW w:w="708" w:type="dxa"/>
                  <w:tcBorders>
                    <w:top w:val="nil"/>
                    <w:left w:val="nil"/>
                    <w:bottom w:val="single" w:sz="4" w:space="0" w:color="auto"/>
                    <w:right w:val="single" w:sz="4" w:space="0" w:color="auto"/>
                  </w:tcBorders>
                  <w:shd w:val="clear" w:color="000000" w:fill="FFFFFF"/>
                  <w:vAlign w:val="bottom"/>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9900053910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990"/>
              </w:trPr>
              <w:tc>
                <w:tcPr>
                  <w:tcW w:w="3828"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 xml:space="preserve">Переданные полномочия по владению и пользованию имущество, </w:t>
                  </w:r>
                  <w:proofErr w:type="gramStart"/>
                  <w:r w:rsidRPr="008E75C6">
                    <w:t>находящимся</w:t>
                  </w:r>
                  <w:proofErr w:type="gramEnd"/>
                  <w:r w:rsidRPr="008E75C6">
                    <w:t xml:space="preserve"> в муниципальной собственности поселения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Исполнение судебных актов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99 0 0080090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2 045,200  </w:t>
                  </w:r>
                </w:p>
              </w:tc>
            </w:tr>
            <w:tr w:rsidR="00202B07" w:rsidRPr="008E75C6" w:rsidTr="008F2C45">
              <w:trPr>
                <w:trHeight w:val="1380"/>
              </w:trPr>
              <w:tc>
                <w:tcPr>
                  <w:tcW w:w="3828" w:type="dxa"/>
                  <w:tcBorders>
                    <w:top w:val="nil"/>
                    <w:left w:val="single" w:sz="4" w:space="0" w:color="auto"/>
                    <w:bottom w:val="nil"/>
                    <w:right w:val="single" w:sz="4" w:space="0" w:color="auto"/>
                  </w:tcBorders>
                  <w:shd w:val="clear" w:color="000000" w:fill="F2DDDC"/>
                  <w:hideMark/>
                </w:tcPr>
                <w:p w:rsidR="00202B07" w:rsidRPr="008E75C6" w:rsidRDefault="00202B07" w:rsidP="00202B07">
                  <w:pPr>
                    <w:framePr w:hSpace="180" w:wrap="around" w:hAnchor="margin" w:y="-645"/>
                  </w:pPr>
                  <w:r w:rsidRPr="008E75C6">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0310</w:t>
                  </w:r>
                </w:p>
              </w:tc>
              <w:tc>
                <w:tcPr>
                  <w:tcW w:w="1701"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2 033,200  </w:t>
                  </w:r>
                </w:p>
              </w:tc>
            </w:tr>
            <w:tr w:rsidR="00202B07" w:rsidRPr="008E75C6" w:rsidTr="008F2C45">
              <w:trPr>
                <w:trHeight w:val="1380"/>
              </w:trPr>
              <w:tc>
                <w:tcPr>
                  <w:tcW w:w="3828" w:type="dxa"/>
                  <w:tcBorders>
                    <w:top w:val="single" w:sz="4" w:space="0" w:color="auto"/>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 xml:space="preserve">Мероприятия по предупреждению и ликвидации </w:t>
                  </w:r>
                  <w:proofErr w:type="spellStart"/>
                  <w:r w:rsidRPr="008E75C6">
                    <w:t>поледствий</w:t>
                  </w:r>
                  <w:proofErr w:type="spellEnd"/>
                  <w:r w:rsidRPr="008E75C6">
                    <w:t xml:space="preserve"> чрезвычайных ситуаций  и  стихийных бедствий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50 0 0023020</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177,000  </w:t>
                  </w:r>
                </w:p>
              </w:tc>
            </w:tr>
            <w:tr w:rsidR="00202B07" w:rsidRPr="008E75C6" w:rsidTr="008F2C45">
              <w:trPr>
                <w:trHeight w:val="138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50 0 0023020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177,000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Единой дежурной диспетчерской службы (ЕДДС)</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1 856,200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1 350,500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505,700  </w:t>
                  </w:r>
                </w:p>
              </w:tc>
            </w:tr>
            <w:tr w:rsidR="00202B07" w:rsidRPr="008E75C6" w:rsidTr="008F2C45">
              <w:trPr>
                <w:trHeight w:val="915"/>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 xml:space="preserve">Другие вопросы в области национальной безопасности и правоохранительной деятельности </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12,000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МУП "Профилактика правонарушений на территории Котовского муниципального района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36 2 0000000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36 2 0023030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7,000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36 2 0023030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НАЦИОНАЛЬНАЯ ЭКОНОМИКА</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0400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53 813,500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Сельское хозяйство и рыболовство</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369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Дорожное хозяйство</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52 973,600  </w:t>
                  </w:r>
                </w:p>
              </w:tc>
            </w:tr>
            <w:tr w:rsidR="00202B07" w:rsidRPr="008E75C6" w:rsidTr="008F2C45">
              <w:trPr>
                <w:trHeight w:val="1695"/>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МП " Ремонт, содержание и реконструкция автомобильных дорог, находящихся в казне Котовского муниципального района  Волгоградской обл</w:t>
                  </w:r>
                  <w:r>
                    <w:t>а</w:t>
                  </w:r>
                  <w:r w:rsidRPr="008E75C6">
                    <w:t xml:space="preserve">сти на период 2020-2022 годы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16 0 0000000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44 973,600  </w:t>
                  </w:r>
                </w:p>
              </w:tc>
            </w:tr>
            <w:tr w:rsidR="00202B07" w:rsidRPr="008E75C6" w:rsidTr="008F2C45">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Ремонт и содержание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7 345,060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5 845,060  </w:t>
                  </w:r>
                </w:p>
              </w:tc>
            </w:tr>
            <w:tr w:rsidR="00202B07" w:rsidRPr="008E75C6" w:rsidTr="008F2C45">
              <w:trPr>
                <w:trHeight w:val="855"/>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1 500,000  </w:t>
                  </w:r>
                </w:p>
              </w:tc>
            </w:tr>
            <w:tr w:rsidR="00202B07" w:rsidRPr="008E75C6" w:rsidTr="008F2C45">
              <w:trPr>
                <w:trHeight w:val="8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реализацию мероприятий в сфере дорожной деятельности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37 628,540  </w:t>
                  </w:r>
                </w:p>
              </w:tc>
            </w:tr>
            <w:tr w:rsidR="00202B07" w:rsidRPr="008E75C6" w:rsidTr="008F2C45">
              <w:trPr>
                <w:trHeight w:val="152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реализацию мероприятий в сфере дорожной деятельности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9 504,000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9 504,000  </w:t>
                  </w:r>
                </w:p>
              </w:tc>
            </w:tr>
            <w:tr w:rsidR="00202B07" w:rsidRPr="008E75C6" w:rsidTr="008F2C45">
              <w:trPr>
                <w:trHeight w:val="153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формирование муниципальных дорожных фондов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27 754,000  </w:t>
                  </w:r>
                </w:p>
              </w:tc>
            </w:tr>
            <w:tr w:rsidR="00202B07" w:rsidRPr="008E75C6" w:rsidTr="008F2C45">
              <w:trPr>
                <w:trHeight w:val="948"/>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иных межбюджетных трансфертов поселениям для приобретения техники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27 754,000  </w:t>
                  </w:r>
                </w:p>
              </w:tc>
            </w:tr>
            <w:tr w:rsidR="00202B07" w:rsidRPr="008E75C6" w:rsidTr="008F2C45">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370,540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93,040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иных межбюджетных трансфертов поселениям на ремонт дорог </w:t>
                  </w:r>
                </w:p>
              </w:tc>
              <w:tc>
                <w:tcPr>
                  <w:tcW w:w="85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277,500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Ремонт и содержание автомобильных дорог</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60"/>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МП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33 0 0000000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184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населенных пунктов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864"/>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710,000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МП " Развитие и поддержка малого и среднего предпринимательства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02 0 0000000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10,000  </w:t>
                  </w:r>
                </w:p>
              </w:tc>
            </w:tr>
            <w:tr w:rsidR="00202B07" w:rsidRPr="008E75C6" w:rsidTr="008F2C45">
              <w:trPr>
                <w:trHeight w:val="696"/>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02 0 0080130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10,000  </w:t>
                  </w:r>
                </w:p>
              </w:tc>
            </w:tr>
            <w:tr w:rsidR="00202B07" w:rsidRPr="008E75C6" w:rsidTr="008F2C45">
              <w:trPr>
                <w:trHeight w:val="1656"/>
              </w:trPr>
              <w:tc>
                <w:tcPr>
                  <w:tcW w:w="3828" w:type="dxa"/>
                  <w:tcBorders>
                    <w:top w:val="single" w:sz="4" w:space="0" w:color="auto"/>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64"/>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02 0 0080130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700,000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Мероприятия по землеустройству</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140,000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обеспечения государственных </w:t>
                  </w:r>
                  <w:r w:rsidRPr="008E75C6">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140,000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Мероприятия по разработке нормативов градостроительного проектирования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560,000  </w:t>
                  </w:r>
                </w:p>
              </w:tc>
            </w:tr>
            <w:tr w:rsidR="00202B07" w:rsidRPr="008E75C6" w:rsidTr="008F2C45">
              <w:trPr>
                <w:trHeight w:val="1056"/>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560,000  </w:t>
                  </w:r>
                </w:p>
              </w:tc>
            </w:tr>
            <w:tr w:rsidR="00202B07" w:rsidRPr="008E75C6" w:rsidTr="008F2C45">
              <w:trPr>
                <w:trHeight w:val="684"/>
              </w:trPr>
              <w:tc>
                <w:tcPr>
                  <w:tcW w:w="3828"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0500</w:t>
                  </w:r>
                </w:p>
              </w:tc>
              <w:tc>
                <w:tcPr>
                  <w:tcW w:w="1701"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11 021,400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Коммунальное хозяйство</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6 930,600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369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4 752,300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 xml:space="preserve">Субсидии из областного бюджета на приобретение техники и (или) оборудования </w:t>
                  </w:r>
                  <w:proofErr w:type="spellStart"/>
                  <w:r w:rsidRPr="008E75C6">
                    <w:t>лля</w:t>
                  </w:r>
                  <w:proofErr w:type="spellEnd"/>
                  <w:r w:rsidRPr="008E75C6">
                    <w:t xml:space="preserve"> подвоза воды</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99 0 0071960</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80"/>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99 0 0071960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76"/>
              </w:trPr>
              <w:tc>
                <w:tcPr>
                  <w:tcW w:w="3828"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Субсидии бюджетному учреждению</w:t>
                  </w:r>
                </w:p>
              </w:tc>
              <w:tc>
                <w:tcPr>
                  <w:tcW w:w="85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4 752,300  </w:t>
                  </w:r>
                </w:p>
              </w:tc>
            </w:tr>
            <w:tr w:rsidR="00202B07" w:rsidRPr="008E75C6" w:rsidTr="008F2C45">
              <w:trPr>
                <w:trHeight w:val="1512"/>
              </w:trPr>
              <w:tc>
                <w:tcPr>
                  <w:tcW w:w="3828"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4 752,300  </w:t>
                  </w:r>
                </w:p>
              </w:tc>
            </w:tr>
            <w:tr w:rsidR="00202B07" w:rsidRPr="008E75C6" w:rsidTr="008F2C45">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0502</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99 0 0080260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Благоустройство</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4 090,800  </w:t>
                  </w:r>
                </w:p>
              </w:tc>
            </w:tr>
            <w:tr w:rsidR="00202B07" w:rsidRPr="008E75C6" w:rsidTr="008F2C45">
              <w:trPr>
                <w:trHeight w:val="2016"/>
              </w:trPr>
              <w:tc>
                <w:tcPr>
                  <w:tcW w:w="3828" w:type="dxa"/>
                  <w:tcBorders>
                    <w:top w:val="nil"/>
                    <w:left w:val="single" w:sz="4" w:space="0" w:color="auto"/>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03 0 0000000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152"/>
              </w:trPr>
              <w:tc>
                <w:tcPr>
                  <w:tcW w:w="3828"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Субсидии из областного бюджета на содержание объектов благоустройства</w:t>
                  </w:r>
                </w:p>
              </w:tc>
              <w:tc>
                <w:tcPr>
                  <w:tcW w:w="851"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152"/>
              </w:trPr>
              <w:tc>
                <w:tcPr>
                  <w:tcW w:w="3828"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Переданные полномочия на организацию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Охрана окружающей среды</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0600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1104"/>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объектов растительного и животного мира и среды их обитания</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930"/>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ВЦП " Проведение мон</w:t>
                  </w:r>
                  <w:r>
                    <w:t>и</w:t>
                  </w:r>
                  <w:r w:rsidRPr="008E75C6">
                    <w:t>торинга за состоянием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83 0 0000000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83 0 0026010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99 0 0026010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Образование </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11 459,800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11 459,800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 обслуживающий персонал)</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11 459,800  </w:t>
                  </w:r>
                </w:p>
              </w:tc>
            </w:tr>
            <w:tr w:rsidR="00202B07" w:rsidRPr="008E75C6" w:rsidTr="008F2C45">
              <w:trPr>
                <w:trHeight w:val="290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9 397,300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2 042,500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СОЦИАЛЬНАЯ ПОЛИТИКА</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1000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26 078,600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Пенсионное обеспечение</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316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50 0 0080050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118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4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99 0 0080050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23 663,600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xml:space="preserve">50 0 0000000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23 663,600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23 663,600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314,000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23 349,600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99 0 0070530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550,000  </w:t>
                  </w:r>
                </w:p>
              </w:tc>
            </w:tr>
            <w:tr w:rsidR="00202B07" w:rsidRPr="008E75C6" w:rsidTr="008F2C45">
              <w:trPr>
                <w:trHeight w:val="2112"/>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01 0 0080180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99 0 0000000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99 0 0080180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34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8E75C6">
                    <w:t>.К</w:t>
                  </w:r>
                  <w:proofErr w:type="gramEnd"/>
                  <w:r w:rsidRPr="008E75C6">
                    <w:t>отово)</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lastRenderedPageBreak/>
                    <w:t xml:space="preserve">Средства  массовой информации </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851"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500,000  </w:t>
                  </w:r>
                </w:p>
              </w:tc>
            </w:tr>
            <w:tr w:rsidR="00202B07" w:rsidRPr="008E75C6" w:rsidTr="008F2C45">
              <w:trPr>
                <w:trHeight w:val="528"/>
              </w:trPr>
              <w:tc>
                <w:tcPr>
                  <w:tcW w:w="3828"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500,000  </w:t>
                  </w:r>
                </w:p>
              </w:tc>
            </w:tr>
            <w:tr w:rsidR="00202B07" w:rsidRPr="008E75C6" w:rsidTr="008F2C45">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420,600  </w:t>
                  </w:r>
                </w:p>
              </w:tc>
            </w:tr>
            <w:tr w:rsidR="00202B07" w:rsidRPr="008E75C6" w:rsidTr="008F2C45">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420,600  </w:t>
                  </w:r>
                </w:p>
              </w:tc>
            </w:tr>
            <w:tr w:rsidR="00202B07" w:rsidRPr="008E75C6" w:rsidTr="008F2C45">
              <w:trPr>
                <w:trHeight w:val="1584"/>
              </w:trPr>
              <w:tc>
                <w:tcPr>
                  <w:tcW w:w="3828"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99 0 0070840</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1300</w:t>
                  </w:r>
                </w:p>
              </w:tc>
              <w:tc>
                <w:tcPr>
                  <w:tcW w:w="1701"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104"/>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Процентные платежи по кредитам кредитных организаций</w:t>
                  </w:r>
                </w:p>
              </w:tc>
              <w:tc>
                <w:tcPr>
                  <w:tcW w:w="851"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99 0 0020070</w:t>
                  </w:r>
                </w:p>
              </w:tc>
              <w:tc>
                <w:tcPr>
                  <w:tcW w:w="708"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700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792"/>
              </w:trPr>
              <w:tc>
                <w:tcPr>
                  <w:tcW w:w="3828" w:type="dxa"/>
                  <w:tcBorders>
                    <w:top w:val="nil"/>
                    <w:left w:val="single" w:sz="4" w:space="0" w:color="auto"/>
                    <w:bottom w:val="nil"/>
                    <w:right w:val="single" w:sz="4" w:space="0" w:color="auto"/>
                  </w:tcBorders>
                  <w:shd w:val="clear" w:color="000000" w:fill="948B54"/>
                  <w:hideMark/>
                </w:tcPr>
                <w:p w:rsidR="00202B07" w:rsidRPr="008E75C6" w:rsidRDefault="00202B07" w:rsidP="00202B07">
                  <w:pPr>
                    <w:framePr w:hSpace="180" w:wrap="around" w:hAnchor="margin" w:y="-645"/>
                  </w:pPr>
                  <w:r w:rsidRPr="008E75C6">
                    <w:t>ОТДЕЛ ПО КУЛЬТУРЕ, МОЛОДЕЖНОЙ ПОЛИТИКЕ И СПОРТУ</w:t>
                  </w:r>
                </w:p>
              </w:tc>
              <w:tc>
                <w:tcPr>
                  <w:tcW w:w="851"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948B54"/>
                  <w:noWrap/>
                  <w:vAlign w:val="center"/>
                  <w:hideMark/>
                </w:tcPr>
                <w:p w:rsidR="00202B07" w:rsidRPr="008E75C6" w:rsidRDefault="00202B07" w:rsidP="00202B07">
                  <w:pPr>
                    <w:framePr w:hSpace="180" w:wrap="around" w:hAnchor="margin" w:y="-645"/>
                  </w:pPr>
                  <w:r w:rsidRPr="008E75C6">
                    <w:t xml:space="preserve">45 358,200  </w:t>
                  </w:r>
                </w:p>
              </w:tc>
            </w:tr>
            <w:tr w:rsidR="00202B07" w:rsidRPr="008E75C6" w:rsidTr="008F2C45">
              <w:trPr>
                <w:trHeight w:val="870"/>
              </w:trPr>
              <w:tc>
                <w:tcPr>
                  <w:tcW w:w="3828" w:type="dxa"/>
                  <w:tcBorders>
                    <w:top w:val="single" w:sz="4" w:space="0" w:color="auto"/>
                    <w:left w:val="single" w:sz="4" w:space="0" w:color="auto"/>
                    <w:bottom w:val="single" w:sz="4" w:space="0" w:color="auto"/>
                    <w:right w:val="single" w:sz="4" w:space="0" w:color="auto"/>
                  </w:tcBorders>
                  <w:shd w:val="clear" w:color="000000" w:fill="E6B9B8"/>
                  <w:vAlign w:val="bottom"/>
                  <w:hideMark/>
                </w:tcPr>
                <w:p w:rsidR="00202B07" w:rsidRPr="008E75C6" w:rsidRDefault="00202B07" w:rsidP="00202B07">
                  <w:pPr>
                    <w:framePr w:hSpace="180" w:wrap="around" w:hAnchor="margin" w:y="-645"/>
                  </w:pPr>
                  <w:r w:rsidRPr="008E75C6">
                    <w:t xml:space="preserve"> Общегосударственные расходы </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1 602,400  </w:t>
                  </w:r>
                </w:p>
              </w:tc>
            </w:tr>
            <w:tr w:rsidR="00202B07" w:rsidRPr="008E75C6" w:rsidTr="008F2C45">
              <w:trPr>
                <w:trHeight w:val="1548"/>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2021-2023годы"</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1 602,400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1 515,100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87,300  </w:t>
                  </w:r>
                </w:p>
              </w:tc>
            </w:tr>
            <w:tr w:rsidR="00202B07" w:rsidRPr="008E75C6" w:rsidTr="008F2C45">
              <w:trPr>
                <w:trHeight w:val="1560"/>
              </w:trPr>
              <w:tc>
                <w:tcPr>
                  <w:tcW w:w="3828"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обеспечения деятельности  органов местного самоуправления Котовского </w:t>
                  </w:r>
                </w:p>
              </w:tc>
              <w:tc>
                <w:tcPr>
                  <w:tcW w:w="85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ОБРАЗОВАНИЕ</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10 411,500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Дополнительное образование детей</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10 411,500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10 411,500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10 411,500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Культура и Кинематография</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0800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21 928,300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xml:space="preserve">Культура </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21 928,300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12 046,000  </w:t>
                  </w:r>
                </w:p>
              </w:tc>
            </w:tr>
            <w:tr w:rsidR="00202B07" w:rsidRPr="008E75C6" w:rsidTr="008F2C45">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54 0 0060070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7 184,600  </w:t>
                  </w:r>
                </w:p>
              </w:tc>
            </w:tr>
            <w:tr w:rsidR="00202B07" w:rsidRPr="008E75C6" w:rsidTr="008F2C45">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(МАУК РДК)</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99 0 0060070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(МКУК «Историко-краеведческий музей»)</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2 261,400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1 925,700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333,700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2 600,000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2 216,800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381,200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9 882,300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48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99 0 0060130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5 482,290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t>Р</w:t>
                  </w:r>
                  <w:r w:rsidRPr="008E75C6">
                    <w:t>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4 400,010  </w:t>
                  </w:r>
                </w:p>
              </w:tc>
            </w:tr>
            <w:tr w:rsidR="00202B07" w:rsidRPr="008E75C6" w:rsidTr="008F2C45">
              <w:trPr>
                <w:trHeight w:val="2376"/>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1 676,700  </w:t>
                  </w:r>
                </w:p>
              </w:tc>
            </w:tr>
            <w:tr w:rsidR="00202B07" w:rsidRPr="008E75C6" w:rsidTr="008F2C45">
              <w:trPr>
                <w:trHeight w:val="792"/>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2 723,310  </w:t>
                  </w:r>
                </w:p>
              </w:tc>
            </w:tr>
            <w:tr w:rsidR="00202B07" w:rsidRPr="008E75C6" w:rsidTr="008F2C45">
              <w:trPr>
                <w:trHeight w:val="288"/>
              </w:trPr>
              <w:tc>
                <w:tcPr>
                  <w:tcW w:w="3828" w:type="dxa"/>
                  <w:tcBorders>
                    <w:top w:val="nil"/>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t>Социальная политика</w:t>
                  </w:r>
                </w:p>
              </w:tc>
              <w:tc>
                <w:tcPr>
                  <w:tcW w:w="851"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1000</w:t>
                  </w:r>
                </w:p>
              </w:tc>
              <w:tc>
                <w:tcPr>
                  <w:tcW w:w="1701"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552"/>
              </w:trPr>
              <w:tc>
                <w:tcPr>
                  <w:tcW w:w="3828"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701"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448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Физическая культура и спорт</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1100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11 068,500  </w:t>
                  </w:r>
                </w:p>
              </w:tc>
            </w:tr>
            <w:tr w:rsidR="00202B07" w:rsidRPr="008E75C6" w:rsidTr="008F2C45">
              <w:trPr>
                <w:trHeight w:val="288"/>
              </w:trPr>
              <w:tc>
                <w:tcPr>
                  <w:tcW w:w="3828" w:type="dxa"/>
                  <w:tcBorders>
                    <w:top w:val="nil"/>
                    <w:left w:val="single" w:sz="4" w:space="0" w:color="auto"/>
                    <w:bottom w:val="nil"/>
                    <w:right w:val="single" w:sz="4" w:space="0" w:color="auto"/>
                  </w:tcBorders>
                  <w:shd w:val="clear" w:color="000000" w:fill="F2DDDC"/>
                  <w:hideMark/>
                </w:tcPr>
                <w:p w:rsidR="00202B07" w:rsidRPr="008E75C6" w:rsidRDefault="00202B07" w:rsidP="00202B07">
                  <w:pPr>
                    <w:framePr w:hSpace="180" w:wrap="around" w:hAnchor="margin" w:y="-645"/>
                  </w:pPr>
                  <w:r w:rsidRPr="008E75C6">
                    <w:t>Физическая культура</w:t>
                  </w:r>
                </w:p>
              </w:tc>
              <w:tc>
                <w:tcPr>
                  <w:tcW w:w="851"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11 068,500  </w:t>
                  </w:r>
                </w:p>
              </w:tc>
            </w:tr>
            <w:tr w:rsidR="00202B07" w:rsidRPr="008E75C6" w:rsidTr="008F2C45">
              <w:trPr>
                <w:trHeight w:val="1848"/>
              </w:trPr>
              <w:tc>
                <w:tcPr>
                  <w:tcW w:w="3828" w:type="dxa"/>
                  <w:tcBorders>
                    <w:top w:val="single" w:sz="4" w:space="0" w:color="auto"/>
                    <w:left w:val="single" w:sz="4" w:space="0" w:color="auto"/>
                    <w:bottom w:val="single" w:sz="4" w:space="0" w:color="auto"/>
                    <w:right w:val="single" w:sz="4" w:space="0" w:color="auto"/>
                  </w:tcBorders>
                  <w:shd w:val="clear" w:color="000000" w:fill="E5E0EC"/>
                  <w:noWrap/>
                  <w:hideMark/>
                </w:tcPr>
                <w:p w:rsidR="00202B07" w:rsidRPr="008E75C6" w:rsidRDefault="00202B07" w:rsidP="00202B07">
                  <w:pPr>
                    <w:framePr w:hSpace="180" w:wrap="around" w:hAnchor="margin" w:y="-645"/>
                  </w:pPr>
                  <w:r w:rsidRPr="008E75C6">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1101</w:t>
                  </w:r>
                </w:p>
              </w:tc>
              <w:tc>
                <w:tcPr>
                  <w:tcW w:w="1701"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39 0 0000000</w:t>
                  </w:r>
                </w:p>
              </w:tc>
              <w:tc>
                <w:tcPr>
                  <w:tcW w:w="708"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3 100,100  </w:t>
                  </w:r>
                </w:p>
              </w:tc>
            </w:tr>
            <w:tr w:rsidR="00202B07" w:rsidRPr="008E75C6" w:rsidTr="008F2C45">
              <w:trPr>
                <w:trHeight w:val="1320"/>
              </w:trPr>
              <w:tc>
                <w:tcPr>
                  <w:tcW w:w="3828" w:type="dxa"/>
                  <w:tcBorders>
                    <w:top w:val="nil"/>
                    <w:left w:val="nil"/>
                    <w:bottom w:val="nil"/>
                    <w:right w:val="nil"/>
                  </w:tcBorders>
                  <w:shd w:val="clear" w:color="000000" w:fill="F2F2F2"/>
                  <w:noWrap/>
                  <w:hideMark/>
                </w:tcPr>
                <w:p w:rsidR="00202B07" w:rsidRPr="008E75C6" w:rsidRDefault="00202B07" w:rsidP="00202B07">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851"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39 0 000S1910</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nil"/>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3 100,100  </w:t>
                  </w:r>
                </w:p>
              </w:tc>
            </w:tr>
            <w:tr w:rsidR="00202B07" w:rsidRPr="008E75C6" w:rsidTr="008F2C45">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«Физическая культура и спорт на территории Котовского муниципального района на 2021-2023 годы"</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1100</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53 0 0060090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3 775,700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53 0 0060090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3 775,700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4 192,700  </w:t>
                  </w:r>
                </w:p>
              </w:tc>
            </w:tr>
            <w:tr w:rsidR="00202B07" w:rsidRPr="008E75C6" w:rsidTr="008F2C45">
              <w:trPr>
                <w:trHeight w:val="1860"/>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(МАУ  «ФОК») </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99 00060120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600"/>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99 0 0080510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4 192,700  </w:t>
                  </w:r>
                </w:p>
              </w:tc>
            </w:tr>
            <w:tr w:rsidR="00202B07" w:rsidRPr="008E75C6" w:rsidTr="008F2C45">
              <w:trPr>
                <w:trHeight w:val="465"/>
              </w:trPr>
              <w:tc>
                <w:tcPr>
                  <w:tcW w:w="3828" w:type="dxa"/>
                  <w:tcBorders>
                    <w:top w:val="single" w:sz="4" w:space="0" w:color="auto"/>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ОТДЕЛ по ОБРАЗОВАНИЮ</w:t>
                  </w:r>
                </w:p>
              </w:tc>
              <w:tc>
                <w:tcPr>
                  <w:tcW w:w="85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348 143,300  </w:t>
                  </w:r>
                </w:p>
              </w:tc>
            </w:tr>
            <w:tr w:rsidR="00202B07" w:rsidRPr="008E75C6" w:rsidTr="008F2C45">
              <w:trPr>
                <w:trHeight w:val="615"/>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2 826,400  </w:t>
                  </w:r>
                </w:p>
              </w:tc>
            </w:tr>
            <w:tr w:rsidR="00202B07" w:rsidRPr="008E75C6" w:rsidTr="008F2C45">
              <w:trPr>
                <w:trHeight w:val="1305"/>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2 826,400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2 826,400  </w:t>
                  </w:r>
                </w:p>
              </w:tc>
            </w:tr>
            <w:tr w:rsidR="00202B07" w:rsidRPr="008E75C6" w:rsidTr="008F2C45">
              <w:trPr>
                <w:trHeight w:val="2085"/>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2 644,900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181,500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ОБРАЗОВАНИЕ</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bottom"/>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325 680,100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Дошкольное образование</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109 283,800  </w:t>
                  </w:r>
                </w:p>
              </w:tc>
            </w:tr>
            <w:tr w:rsidR="00202B07" w:rsidRPr="008E75C6" w:rsidTr="008F2C45">
              <w:trPr>
                <w:trHeight w:val="126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108 169,000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16 317,700  </w:t>
                  </w:r>
                </w:p>
              </w:tc>
            </w:tr>
            <w:tr w:rsidR="00202B07" w:rsidRPr="008E75C6" w:rsidTr="008F2C45">
              <w:trPr>
                <w:trHeight w:val="110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22 805,500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11 483,900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11 321,600  </w:t>
                  </w:r>
                </w:p>
              </w:tc>
            </w:tr>
            <w:tr w:rsidR="00202B07" w:rsidRPr="008E75C6" w:rsidTr="008F2C45">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77,800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77,800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63 560,400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31 062,900  </w:t>
                  </w:r>
                </w:p>
              </w:tc>
            </w:tr>
            <w:tr w:rsidR="00202B07" w:rsidRPr="008E75C6" w:rsidTr="008F2C45">
              <w:trPr>
                <w:trHeight w:val="210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32 243,100  </w:t>
                  </w:r>
                </w:p>
              </w:tc>
            </w:tr>
            <w:tr w:rsidR="00202B07" w:rsidRPr="008E75C6" w:rsidTr="008F2C45">
              <w:trPr>
                <w:trHeight w:val="888"/>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254,400  </w:t>
                  </w:r>
                </w:p>
              </w:tc>
            </w:tr>
            <w:tr w:rsidR="00202B07" w:rsidRPr="008E75C6" w:rsidTr="008F2C45">
              <w:trPr>
                <w:trHeight w:val="2100"/>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0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80"/>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90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5 407,600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5 357,000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50,600  </w:t>
                  </w:r>
                </w:p>
              </w:tc>
            </w:tr>
            <w:tr w:rsidR="00202B07" w:rsidRPr="008E75C6" w:rsidTr="008F2C45">
              <w:trPr>
                <w:trHeight w:val="1812"/>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770"/>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xml:space="preserve">87 0 0000000 </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1 114,800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438,500  </w:t>
                  </w:r>
                </w:p>
              </w:tc>
            </w:tr>
            <w:tr w:rsidR="00202B07" w:rsidRPr="008E75C6" w:rsidTr="008F2C45">
              <w:trPr>
                <w:trHeight w:val="1332"/>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676,300  </w:t>
                  </w:r>
                </w:p>
              </w:tc>
            </w:tr>
            <w:tr w:rsidR="00202B07" w:rsidRPr="008E75C6" w:rsidTr="008F2C45">
              <w:trPr>
                <w:trHeight w:val="288"/>
              </w:trPr>
              <w:tc>
                <w:tcPr>
                  <w:tcW w:w="3828" w:type="dxa"/>
                  <w:tcBorders>
                    <w:top w:val="single" w:sz="4" w:space="0" w:color="auto"/>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t>Общее образование</w:t>
                  </w:r>
                </w:p>
              </w:tc>
              <w:tc>
                <w:tcPr>
                  <w:tcW w:w="851"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188 595,600  </w:t>
                  </w:r>
                </w:p>
              </w:tc>
            </w:tr>
            <w:tr w:rsidR="00202B07" w:rsidRPr="008E75C6" w:rsidTr="008F2C45">
              <w:trPr>
                <w:trHeight w:val="1860"/>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lastRenderedPageBreak/>
                    <w:t>МП « Модернизация инфраструктуры муниципальных образовательных организаций Котовского муниципального района на 2020-2022 годы»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35 0 0000000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7 000,000  </w:t>
                  </w:r>
                </w:p>
              </w:tc>
            </w:tr>
            <w:tr w:rsidR="00202B07" w:rsidRPr="008E75C6" w:rsidTr="008F2C45">
              <w:trPr>
                <w:trHeight w:val="1845"/>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913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5 000,000  </w:t>
                  </w:r>
                </w:p>
              </w:tc>
            </w:tr>
            <w:tr w:rsidR="00202B07" w:rsidRPr="008E75C6" w:rsidTr="008F2C45">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5 000,000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3828" w:type="dxa"/>
                  <w:tcBorders>
                    <w:top w:val="nil"/>
                    <w:left w:val="single" w:sz="4" w:space="0" w:color="auto"/>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1035"/>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00S1890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770"/>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lastRenderedPageBreak/>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3 00S1840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153 539,700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6 765,200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14 095,100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1 340,900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12 754,200  </w:t>
                  </w:r>
                </w:p>
              </w:tc>
            </w:tr>
            <w:tr w:rsidR="00202B07" w:rsidRPr="008E75C6" w:rsidTr="008F2C45">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321,700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321,700  </w:t>
                  </w:r>
                </w:p>
              </w:tc>
            </w:tr>
            <w:tr w:rsidR="00202B07" w:rsidRPr="008E75C6" w:rsidTr="008F2C45">
              <w:trPr>
                <w:trHeight w:val="1128"/>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nil"/>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6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17 264,500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9 608,740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7 655,760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115 033,100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61 526,200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53 506,900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51 818,300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1 688,600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w:t>
                  </w:r>
                  <w:r>
                    <w:t>о</w:t>
                  </w:r>
                  <w:r w:rsidRPr="008E75C6">
                    <w:t>бразовательных</w:t>
                  </w:r>
                  <w:proofErr w:type="spellEnd"/>
                  <w:r w:rsidRPr="008E75C6">
                    <w:t xml:space="preserve">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60,100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60,100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0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72"/>
              </w:trPr>
              <w:tc>
                <w:tcPr>
                  <w:tcW w:w="3828" w:type="dxa"/>
                  <w:tcBorders>
                    <w:top w:val="nil"/>
                    <w:left w:val="single" w:sz="4" w:space="0" w:color="auto"/>
                    <w:bottom w:val="single" w:sz="4" w:space="0" w:color="auto"/>
                    <w:right w:val="single" w:sz="4" w:space="0" w:color="auto"/>
                  </w:tcBorders>
                  <w:shd w:val="clear" w:color="000000" w:fill="93CDDD"/>
                  <w:hideMark/>
                </w:tcPr>
                <w:p w:rsidR="00202B07" w:rsidRPr="008E75C6" w:rsidRDefault="00202B07" w:rsidP="00202B07">
                  <w:pPr>
                    <w:framePr w:hSpace="180" w:wrap="around" w:hAnchor="margin" w:y="-645"/>
                  </w:pPr>
                  <w:r w:rsidRPr="008E75C6">
                    <w:t>Расходы на питание школьников</w:t>
                  </w:r>
                </w:p>
              </w:tc>
              <w:tc>
                <w:tcPr>
                  <w:tcW w:w="851"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93CDDD"/>
                  <w:noWrap/>
                  <w:vAlign w:val="center"/>
                  <w:hideMark/>
                </w:tcPr>
                <w:p w:rsidR="00202B07" w:rsidRPr="008E75C6" w:rsidRDefault="00202B07" w:rsidP="00202B07">
                  <w:pPr>
                    <w:framePr w:hSpace="180" w:wrap="around" w:hAnchor="margin" w:y="-645"/>
                  </w:pPr>
                  <w:r w:rsidRPr="008E75C6">
                    <w:t xml:space="preserve">26 611,200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58 0 0000000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26 611,200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6 795,700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2 269,300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4 526,400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питание школьников за счет областного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7 164,300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4 099,259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3 065,041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питание школьников за счет областного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12 651,200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8 978,495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3 672,706  </w:t>
                  </w:r>
                </w:p>
              </w:tc>
            </w:tr>
            <w:tr w:rsidR="00202B07" w:rsidRPr="008E75C6" w:rsidTr="008F2C45">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proofErr w:type="gramStart"/>
                  <w:r w:rsidRPr="008E75C6">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87 0 0000000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1 444,700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1 171,400  </w:t>
                  </w:r>
                </w:p>
              </w:tc>
            </w:tr>
            <w:tr w:rsidR="00202B07" w:rsidRPr="008E75C6" w:rsidTr="008F2C45">
              <w:trPr>
                <w:trHeight w:val="1332"/>
              </w:trPr>
              <w:tc>
                <w:tcPr>
                  <w:tcW w:w="3828"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273,300  </w:t>
                  </w:r>
                </w:p>
              </w:tc>
            </w:tr>
            <w:tr w:rsidR="00202B07" w:rsidRPr="008E75C6" w:rsidTr="008F2C45">
              <w:trPr>
                <w:trHeight w:val="528"/>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Дополнительное образование</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11 417,000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11 280,900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9 469,800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1 811,100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4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136,100  </w:t>
                  </w:r>
                </w:p>
              </w:tc>
            </w:tr>
            <w:tr w:rsidR="00202B07" w:rsidRPr="008E75C6" w:rsidTr="008F2C45">
              <w:trPr>
                <w:trHeight w:val="1575"/>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136,100  </w:t>
                  </w:r>
                </w:p>
              </w:tc>
            </w:tr>
            <w:tr w:rsidR="00202B07" w:rsidRPr="008E75C6" w:rsidTr="008F2C45">
              <w:trPr>
                <w:trHeight w:val="576"/>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2 941,200  </w:t>
                  </w:r>
                </w:p>
              </w:tc>
            </w:tr>
            <w:tr w:rsidR="00202B07" w:rsidRPr="008E75C6" w:rsidTr="008F2C45">
              <w:trPr>
                <w:trHeight w:val="2112"/>
              </w:trPr>
              <w:tc>
                <w:tcPr>
                  <w:tcW w:w="3828" w:type="dxa"/>
                  <w:tcBorders>
                    <w:top w:val="nil"/>
                    <w:left w:val="single" w:sz="4" w:space="0" w:color="auto"/>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85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04 0 0000000</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04 0 0020090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1332"/>
              </w:trPr>
              <w:tc>
                <w:tcPr>
                  <w:tcW w:w="3828" w:type="dxa"/>
                  <w:tcBorders>
                    <w:top w:val="nil"/>
                    <w:left w:val="single" w:sz="4" w:space="0" w:color="auto"/>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56 0 0000000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58,000  </w:t>
                  </w:r>
                </w:p>
              </w:tc>
            </w:tr>
            <w:tr w:rsidR="00202B07" w:rsidRPr="008E75C6" w:rsidTr="008F2C45">
              <w:trPr>
                <w:trHeight w:val="792"/>
              </w:trPr>
              <w:tc>
                <w:tcPr>
                  <w:tcW w:w="3828"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56 0 0020400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58,000  </w:t>
                  </w:r>
                </w:p>
              </w:tc>
            </w:tr>
            <w:tr w:rsidR="00202B07" w:rsidRPr="008E75C6" w:rsidTr="008F2C45">
              <w:trPr>
                <w:trHeight w:val="1380"/>
              </w:trPr>
              <w:tc>
                <w:tcPr>
                  <w:tcW w:w="3828" w:type="dxa"/>
                  <w:tcBorders>
                    <w:top w:val="single" w:sz="4" w:space="0" w:color="auto"/>
                    <w:left w:val="single" w:sz="4" w:space="0" w:color="auto"/>
                    <w:bottom w:val="nil"/>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1701"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2 863,200  </w:t>
                  </w:r>
                </w:p>
              </w:tc>
            </w:tr>
            <w:tr w:rsidR="00202B07" w:rsidRPr="008E75C6" w:rsidTr="008F2C45">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2 576,800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841,520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1 735,280  </w:t>
                  </w:r>
                </w:p>
              </w:tc>
            </w:tr>
            <w:tr w:rsidR="00202B07" w:rsidRPr="008E75C6" w:rsidTr="008F2C45">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286,400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93,510  </w:t>
                  </w:r>
                </w:p>
              </w:tc>
            </w:tr>
            <w:tr w:rsidR="00202B07" w:rsidRPr="008E75C6" w:rsidTr="008F2C45">
              <w:trPr>
                <w:trHeight w:val="1584"/>
              </w:trPr>
              <w:tc>
                <w:tcPr>
                  <w:tcW w:w="3828"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192,890  </w:t>
                  </w:r>
                </w:p>
              </w:tc>
            </w:tr>
            <w:tr w:rsidR="00202B07" w:rsidRPr="008E75C6" w:rsidTr="008F2C45">
              <w:trPr>
                <w:trHeight w:val="21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13 442,500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13 442,500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11 715,600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11 208,800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506,800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1 726,900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1 708,800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18,100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Социальная политика</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1000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19 636,800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1 827,500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на  годы»</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1 827,500  </w:t>
                  </w:r>
                </w:p>
              </w:tc>
            </w:tr>
            <w:tr w:rsidR="00202B07" w:rsidRPr="008E75C6" w:rsidTr="008F2C45">
              <w:trPr>
                <w:trHeight w:val="475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1 785,600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1 728,000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(бюджетные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5700070420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57,600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99 0 0070420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(бюджетные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99 0 00070420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40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99 0 0070430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семьи и детства</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17 809,300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17 809,300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09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31"/>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социальной поддержки»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tabs>
                      <w:tab w:val="left" w:pos="1877"/>
                      <w:tab w:val="left" w:pos="2019"/>
                    </w:tabs>
                    <w:ind w:left="165" w:hanging="165"/>
                  </w:pPr>
                  <w:r w:rsidRPr="008E75C6">
                    <w:t xml:space="preserve">11 734,500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11 734,500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11"/>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99 0 0070410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ФИНАНСОВЫЙ ОТДЕЛ</w:t>
                  </w:r>
                </w:p>
              </w:tc>
              <w:tc>
                <w:tcPr>
                  <w:tcW w:w="85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20 515,550  </w:t>
                  </w:r>
                </w:p>
              </w:tc>
            </w:tr>
            <w:tr w:rsidR="00202B07" w:rsidRPr="008E75C6" w:rsidTr="008F2C45">
              <w:trPr>
                <w:trHeight w:val="516"/>
              </w:trPr>
              <w:tc>
                <w:tcPr>
                  <w:tcW w:w="3828"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6 340,800  </w:t>
                  </w:r>
                </w:p>
              </w:tc>
            </w:tr>
            <w:tr w:rsidR="00202B07" w:rsidRPr="008E75C6" w:rsidTr="008F2C45">
              <w:trPr>
                <w:trHeight w:val="1584"/>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6 340,800  </w:t>
                  </w:r>
                </w:p>
              </w:tc>
            </w:tr>
            <w:tr w:rsidR="00202B07" w:rsidRPr="008E75C6" w:rsidTr="008F2C45">
              <w:trPr>
                <w:trHeight w:val="885"/>
              </w:trPr>
              <w:tc>
                <w:tcPr>
                  <w:tcW w:w="3828"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  "Управление муниципальными Финансами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51 0 0000000</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6 124,800  </w:t>
                  </w:r>
                </w:p>
              </w:tc>
            </w:tr>
            <w:tr w:rsidR="00202B07" w:rsidRPr="008E75C6" w:rsidTr="008F2C45">
              <w:trPr>
                <w:trHeight w:val="88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5 944,800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180,000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nil"/>
                    <w:right w:val="nil"/>
                  </w:tcBorders>
                  <w:shd w:val="clear" w:color="auto" w:fill="auto"/>
                  <w:noWrap/>
                  <w:vAlign w:val="center"/>
                  <w:hideMark/>
                </w:tcPr>
                <w:p w:rsidR="00202B07" w:rsidRPr="008E75C6" w:rsidRDefault="00202B07" w:rsidP="00202B07">
                  <w:pPr>
                    <w:framePr w:hSpace="180" w:wrap="around" w:hAnchor="margin" w:y="-645"/>
                  </w:pPr>
                  <w:r w:rsidRPr="008E75C6">
                    <w:t>51 0 0080080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0106</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120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96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1300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Процентные платежи по  бюджетным кредитам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99 0 0020070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Обслуживание государственного (муниципального) долга</w:t>
                  </w:r>
                </w:p>
              </w:tc>
              <w:tc>
                <w:tcPr>
                  <w:tcW w:w="85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1301</w:t>
                  </w:r>
                </w:p>
              </w:tc>
              <w:tc>
                <w:tcPr>
                  <w:tcW w:w="1701"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99 0 0020070</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700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68"/>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927</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1400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727"/>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144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w:t>
                  </w:r>
                  <w:proofErr w:type="spellStart"/>
                  <w:proofErr w:type="gramStart"/>
                  <w:r w:rsidRPr="008E75C6">
                    <w:t>c</w:t>
                  </w:r>
                  <w:proofErr w:type="gramEnd"/>
                  <w:r w:rsidRPr="008E75C6">
                    <w:t>убсидия</w:t>
                  </w:r>
                  <w:proofErr w:type="spellEnd"/>
                  <w:r w:rsidRPr="008E75C6">
                    <w:t xml:space="preserve"> на обеспечение сбалансированности местных бюджетов бюджетам муниципальных образований</w:t>
                  </w:r>
                  <w: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14 033,000  </w:t>
                  </w:r>
                </w:p>
              </w:tc>
            </w:tr>
            <w:tr w:rsidR="00202B07" w:rsidRPr="008E75C6" w:rsidTr="008F2C45">
              <w:trPr>
                <w:trHeight w:val="1680"/>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Иные межбюджетные трансферты </w:t>
                  </w:r>
                  <w:proofErr w:type="gramStart"/>
                  <w:r w:rsidRPr="008E75C6">
                    <w:t xml:space="preserve">( </w:t>
                  </w:r>
                  <w:proofErr w:type="spellStart"/>
                  <w:proofErr w:type="gramEnd"/>
                  <w:r w:rsidRPr="008E75C6">
                    <w:t>cубсидия</w:t>
                  </w:r>
                  <w:proofErr w:type="spellEnd"/>
                  <w:r w:rsidRPr="008E75C6">
                    <w:t xml:space="preserve"> на обеспечение сбалансированности местных бюджетов бюджетам муниципальных образований  </w:t>
                  </w:r>
                  <w:proofErr w:type="spellStart"/>
                  <w:r w:rsidRPr="008E75C6">
                    <w:t>cофинансирование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141,750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КОНТРОЛЬНО-СЧЕТНАЯ ПАЛАТА</w:t>
                  </w:r>
                </w:p>
              </w:tc>
              <w:tc>
                <w:tcPr>
                  <w:tcW w:w="85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1 630,600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1 625,600  </w:t>
                  </w:r>
                </w:p>
              </w:tc>
            </w:tr>
            <w:tr w:rsidR="00202B07" w:rsidRPr="008E75C6" w:rsidTr="008F2C45">
              <w:trPr>
                <w:trHeight w:val="1848"/>
              </w:trPr>
              <w:tc>
                <w:tcPr>
                  <w:tcW w:w="3828"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1 620,600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1 620,600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Председатель Контрольно-счетной палаты Котовского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892,100  </w:t>
                  </w:r>
                </w:p>
              </w:tc>
            </w:tr>
            <w:tr w:rsidR="00202B07" w:rsidRPr="008E75C6" w:rsidTr="008F2C45">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874,100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18,000  </w:t>
                  </w:r>
                </w:p>
              </w:tc>
            </w:tr>
            <w:tr w:rsidR="00202B07" w:rsidRPr="008E75C6" w:rsidTr="008F2C45">
              <w:trPr>
                <w:trHeight w:val="744"/>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90 0 0080080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7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728,500  </w:t>
                  </w:r>
                </w:p>
              </w:tc>
            </w:tr>
            <w:tr w:rsidR="00202B07" w:rsidRPr="008E75C6" w:rsidTr="008F2C45">
              <w:trPr>
                <w:trHeight w:val="2376"/>
              </w:trPr>
              <w:tc>
                <w:tcPr>
                  <w:tcW w:w="3828"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90 0 0080250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728,500  </w:t>
                  </w:r>
                </w:p>
              </w:tc>
            </w:tr>
            <w:tr w:rsidR="00202B07" w:rsidRPr="008E75C6" w:rsidTr="008F2C45">
              <w:trPr>
                <w:trHeight w:val="828"/>
              </w:trPr>
              <w:tc>
                <w:tcPr>
                  <w:tcW w:w="3828"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99 0 0080020</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528"/>
              </w:trPr>
              <w:tc>
                <w:tcPr>
                  <w:tcW w:w="3828" w:type="dxa"/>
                  <w:tcBorders>
                    <w:top w:val="nil"/>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t>Средства массовой информации</w:t>
                  </w:r>
                </w:p>
              </w:tc>
              <w:tc>
                <w:tcPr>
                  <w:tcW w:w="85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9900020060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9900020060</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288"/>
              </w:trPr>
              <w:tc>
                <w:tcPr>
                  <w:tcW w:w="3828" w:type="dxa"/>
                  <w:tcBorders>
                    <w:top w:val="nil"/>
                    <w:left w:val="single" w:sz="4" w:space="0" w:color="auto"/>
                    <w:bottom w:val="single" w:sz="4" w:space="0" w:color="auto"/>
                    <w:right w:val="single" w:sz="4" w:space="0" w:color="auto"/>
                  </w:tcBorders>
                  <w:shd w:val="clear" w:color="000000" w:fill="C5BE97"/>
                  <w:noWrap/>
                  <w:hideMark/>
                </w:tcPr>
                <w:p w:rsidR="00202B07" w:rsidRPr="008E75C6" w:rsidRDefault="00202B07" w:rsidP="00202B07">
                  <w:pPr>
                    <w:framePr w:hSpace="180" w:wrap="around" w:hAnchor="margin" w:y="-645"/>
                  </w:pPr>
                  <w:r w:rsidRPr="008E75C6">
                    <w:t>ИТОГО</w:t>
                  </w:r>
                </w:p>
              </w:tc>
              <w:tc>
                <w:tcPr>
                  <w:tcW w:w="851"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578 489,485  </w:t>
                  </w:r>
                </w:p>
              </w:tc>
            </w:tr>
          </w:tbl>
          <w:p w:rsidR="00202B07" w:rsidRDefault="00202B07" w:rsidP="00202B07">
            <w:pPr>
              <w:spacing w:after="0" w:line="240" w:lineRule="atLeast"/>
              <w:ind w:right="3685"/>
              <w:rPr>
                <w:rFonts w:ascii="Times New Roman" w:hAnsi="Times New Roman" w:cs="Times New Roman"/>
                <w:sz w:val="24"/>
                <w:szCs w:val="24"/>
              </w:rPr>
            </w:pPr>
          </w:p>
          <w:p w:rsidR="00202B07" w:rsidRDefault="00202B07" w:rsidP="00202B07">
            <w:pPr>
              <w:spacing w:after="0" w:line="240" w:lineRule="atLeast"/>
              <w:ind w:right="3685"/>
              <w:rPr>
                <w:rFonts w:ascii="Times New Roman" w:hAnsi="Times New Roman" w:cs="Times New Roman"/>
                <w:sz w:val="24"/>
                <w:szCs w:val="24"/>
              </w:rPr>
            </w:pPr>
          </w:p>
          <w:p w:rsidR="00202B07" w:rsidRPr="00756D7A" w:rsidRDefault="00202B07" w:rsidP="00202B07">
            <w:pPr>
              <w:spacing w:after="0" w:line="240" w:lineRule="atLeast"/>
              <w:jc w:val="center"/>
              <w:rPr>
                <w:rFonts w:ascii="Times New Roman" w:hAnsi="Times New Roman" w:cs="Times New Roman"/>
                <w:sz w:val="24"/>
                <w:szCs w:val="24"/>
              </w:rPr>
            </w:pPr>
            <w:r>
              <w:rPr>
                <w:rFonts w:ascii="Times New Roman" w:eastAsia="Times New Roman" w:hAnsi="Times New Roman" w:cs="Times New Roman"/>
                <w:sz w:val="20"/>
                <w:szCs w:val="20"/>
              </w:rPr>
              <w:t xml:space="preserve">                                                           </w:t>
            </w:r>
            <w:r w:rsidRPr="00756D7A">
              <w:rPr>
                <w:rFonts w:ascii="Times New Roman" w:eastAsia="Times New Roman" w:hAnsi="Times New Roman" w:cs="Times New Roman"/>
                <w:sz w:val="24"/>
                <w:szCs w:val="24"/>
              </w:rPr>
              <w:t>Приложение 6</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756D7A">
              <w:rPr>
                <w:rFonts w:ascii="Times New Roman" w:eastAsia="Times New Roman" w:hAnsi="Times New Roman" w:cs="Times New Roman"/>
                <w:sz w:val="24"/>
                <w:szCs w:val="24"/>
              </w:rPr>
              <w:t xml:space="preserve">   </w:t>
            </w:r>
            <w:r w:rsidRPr="000F3352">
              <w:rPr>
                <w:rFonts w:ascii="Times New Roman" w:eastAsia="Times New Roman" w:hAnsi="Times New Roman" w:cs="Times New Roman"/>
                <w:sz w:val="23"/>
                <w:szCs w:val="23"/>
              </w:rPr>
              <w:t>к решению Котовской районной Думы</w:t>
            </w:r>
          </w:p>
          <w:p w:rsidR="00202B07" w:rsidRDefault="00202B07" w:rsidP="00202B07">
            <w:pPr>
              <w:spacing w:after="0" w:line="240" w:lineRule="auto"/>
              <w:ind w:left="524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Д</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 xml:space="preserve"> </w:t>
            </w:r>
          </w:p>
          <w:p w:rsidR="00202B07" w:rsidRPr="00FB7532" w:rsidRDefault="00202B07" w:rsidP="00202B07">
            <w:pPr>
              <w:spacing w:after="0" w:line="240" w:lineRule="atLeast"/>
              <w:jc w:val="center"/>
              <w:rPr>
                <w:rFonts w:ascii="Times New Roman" w:hAnsi="Times New Roman" w:cs="Times New Roman"/>
                <w:sz w:val="24"/>
                <w:szCs w:val="24"/>
              </w:rPr>
            </w:pPr>
            <w:r w:rsidRPr="00FB7532">
              <w:rPr>
                <w:rFonts w:ascii="Times New Roman" w:hAnsi="Times New Roman" w:cs="Times New Roman"/>
                <w:sz w:val="24"/>
                <w:szCs w:val="24"/>
              </w:rPr>
              <w:t>Распределение бюджетных ассигнований по разделам,</w:t>
            </w:r>
          </w:p>
          <w:p w:rsidR="00202B07" w:rsidRPr="00FB7532" w:rsidRDefault="00202B07" w:rsidP="00202B07">
            <w:pPr>
              <w:spacing w:after="0" w:line="240" w:lineRule="atLeast"/>
              <w:jc w:val="center"/>
              <w:rPr>
                <w:rFonts w:ascii="Times New Roman" w:hAnsi="Times New Roman" w:cs="Times New Roman"/>
                <w:sz w:val="24"/>
                <w:szCs w:val="24"/>
              </w:rPr>
            </w:pPr>
            <w:r w:rsidRPr="00FB7532">
              <w:rPr>
                <w:rFonts w:ascii="Times New Roman" w:hAnsi="Times New Roman" w:cs="Times New Roman"/>
                <w:sz w:val="24"/>
                <w:szCs w:val="24"/>
              </w:rPr>
              <w:t xml:space="preserve"> подразделам, целевым статьям и видам расходов бюджета</w:t>
            </w:r>
          </w:p>
          <w:p w:rsidR="00202B07" w:rsidRPr="00FB7532" w:rsidRDefault="00202B07" w:rsidP="00202B07">
            <w:pPr>
              <w:spacing w:after="0" w:line="240" w:lineRule="atLeast"/>
              <w:jc w:val="center"/>
              <w:rPr>
                <w:rFonts w:ascii="Times New Roman" w:hAnsi="Times New Roman" w:cs="Times New Roman"/>
                <w:sz w:val="24"/>
                <w:szCs w:val="24"/>
              </w:rPr>
            </w:pPr>
            <w:r w:rsidRPr="00FB7532">
              <w:rPr>
                <w:rFonts w:ascii="Times New Roman" w:hAnsi="Times New Roman" w:cs="Times New Roman"/>
                <w:sz w:val="24"/>
                <w:szCs w:val="24"/>
              </w:rPr>
              <w:t xml:space="preserve"> в составе ведомственной структуры расходов бюджета  </w:t>
            </w:r>
          </w:p>
          <w:p w:rsidR="00202B07" w:rsidRDefault="00202B07" w:rsidP="00202B07">
            <w:pPr>
              <w:spacing w:after="0" w:line="240" w:lineRule="atLeast"/>
              <w:jc w:val="center"/>
              <w:rPr>
                <w:rFonts w:ascii="Times New Roman" w:hAnsi="Times New Roman" w:cs="Times New Roman"/>
                <w:sz w:val="24"/>
                <w:szCs w:val="24"/>
              </w:rPr>
            </w:pPr>
            <w:r w:rsidRPr="00FB7532">
              <w:rPr>
                <w:rFonts w:ascii="Times New Roman" w:hAnsi="Times New Roman" w:cs="Times New Roman"/>
                <w:sz w:val="24"/>
                <w:szCs w:val="24"/>
              </w:rPr>
              <w:t xml:space="preserve"> на      плановый период 2023 и 2024 годов</w:t>
            </w: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02B07" w:rsidRDefault="00202B07" w:rsidP="00202B07">
            <w:pPr>
              <w:spacing w:after="0" w:line="240" w:lineRule="atLeast"/>
              <w:ind w:right="3685"/>
              <w:rPr>
                <w:rFonts w:ascii="Times New Roman" w:hAnsi="Times New Roman" w:cs="Times New Roman"/>
                <w:sz w:val="24"/>
                <w:szCs w:val="24"/>
              </w:rPr>
            </w:pPr>
          </w:p>
          <w:p w:rsidR="00202B07" w:rsidRDefault="00202B07" w:rsidP="00202B07">
            <w:pPr>
              <w:spacing w:after="0" w:line="240" w:lineRule="atLeast"/>
              <w:ind w:right="3685"/>
              <w:rPr>
                <w:rFonts w:ascii="Times New Roman" w:hAnsi="Times New Roman" w:cs="Times New Roman"/>
                <w:sz w:val="24"/>
                <w:szCs w:val="24"/>
              </w:rPr>
            </w:pPr>
          </w:p>
          <w:tbl>
            <w:tblPr>
              <w:tblW w:w="9640" w:type="dxa"/>
              <w:tblInd w:w="96" w:type="dxa"/>
              <w:tblLayout w:type="fixed"/>
              <w:tblLook w:val="04A0"/>
            </w:tblPr>
            <w:tblGrid>
              <w:gridCol w:w="2706"/>
              <w:gridCol w:w="708"/>
              <w:gridCol w:w="709"/>
              <w:gridCol w:w="1559"/>
              <w:gridCol w:w="1086"/>
              <w:gridCol w:w="1466"/>
              <w:gridCol w:w="1406"/>
            </w:tblGrid>
            <w:tr w:rsidR="00202B07" w:rsidRPr="008E75C6" w:rsidTr="008F2C45">
              <w:trPr>
                <w:trHeight w:val="1056"/>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Ведомство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Раздел, 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Целевая статья расходов</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Вид расходов</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2023</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2024</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w:t>
                  </w:r>
                </w:p>
              </w:tc>
              <w:tc>
                <w:tcPr>
                  <w:tcW w:w="70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3</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4</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5</w:t>
                  </w:r>
                </w:p>
              </w:tc>
              <w:tc>
                <w:tcPr>
                  <w:tcW w:w="1466" w:type="dxa"/>
                  <w:tcBorders>
                    <w:top w:val="nil"/>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 xml:space="preserve">Котовская районная Дума </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1 177,200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1 177,200  </w:t>
                  </w:r>
                </w:p>
              </w:tc>
            </w:tr>
            <w:tr w:rsidR="00202B07" w:rsidRPr="008E75C6" w:rsidTr="008F2C45">
              <w:trPr>
                <w:trHeight w:val="220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1 177,200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1 177,200  </w:t>
                  </w:r>
                </w:p>
              </w:tc>
            </w:tr>
            <w:tr w:rsidR="00202B07" w:rsidRPr="008E75C6" w:rsidTr="008F2C45">
              <w:trPr>
                <w:trHeight w:val="183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1177,200</w:t>
                  </w:r>
                </w:p>
              </w:tc>
            </w:tr>
            <w:tr w:rsidR="00202B07" w:rsidRPr="008E75C6" w:rsidTr="008F2C45">
              <w:trPr>
                <w:trHeight w:val="80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76"/>
              </w:trPr>
              <w:tc>
                <w:tcPr>
                  <w:tcW w:w="2706" w:type="dxa"/>
                  <w:tcBorders>
                    <w:top w:val="single" w:sz="8" w:space="0" w:color="auto"/>
                    <w:left w:val="single" w:sz="8" w:space="0" w:color="auto"/>
                    <w:bottom w:val="single" w:sz="8" w:space="0" w:color="auto"/>
                    <w:right w:val="single" w:sz="8" w:space="0" w:color="auto"/>
                  </w:tcBorders>
                  <w:shd w:val="clear" w:color="000000" w:fill="E5E0EC"/>
                  <w:hideMark/>
                </w:tcPr>
                <w:p w:rsidR="00202B07" w:rsidRPr="008E75C6" w:rsidRDefault="00202B07" w:rsidP="00202B07">
                  <w:pPr>
                    <w:framePr w:hSpace="180" w:wrap="around" w:hAnchor="margin" w:y="-645"/>
                  </w:pPr>
                  <w:r w:rsidRPr="008E75C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68"/>
              </w:trPr>
              <w:tc>
                <w:tcPr>
                  <w:tcW w:w="2706" w:type="dxa"/>
                  <w:tcBorders>
                    <w:top w:val="nil"/>
                    <w:left w:val="single" w:sz="8" w:space="0" w:color="auto"/>
                    <w:bottom w:val="single" w:sz="8" w:space="0" w:color="auto"/>
                    <w:right w:val="single" w:sz="8" w:space="0" w:color="auto"/>
                  </w:tcBorders>
                  <w:shd w:val="clear" w:color="000000" w:fill="FFFFFF"/>
                  <w:hideMark/>
                </w:tcPr>
                <w:p w:rsidR="00202B07" w:rsidRPr="008E75C6" w:rsidRDefault="00202B07" w:rsidP="00202B07">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90 0 00021010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116"/>
              </w:trPr>
              <w:tc>
                <w:tcPr>
                  <w:tcW w:w="2706"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lastRenderedPageBreak/>
                    <w:t>901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90 0 00021010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lastRenderedPageBreak/>
                    <w:t>СРЕДСТВА МАССОВОЙ ИНФОРМАЦИИ</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0,000</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0,000</w:t>
                  </w:r>
                </w:p>
              </w:tc>
            </w:tr>
            <w:tr w:rsidR="00202B07" w:rsidRPr="008E75C6" w:rsidTr="008F2C45">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Администрация Котовского муниципального района</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129 267,285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124 642,840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50 693,785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50 723,595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1 744,700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78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1 744,700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186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1 744,70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1 744,70</w:t>
                  </w:r>
                </w:p>
              </w:tc>
            </w:tr>
            <w:tr w:rsidR="00202B07" w:rsidRPr="008E75C6" w:rsidTr="008F2C45">
              <w:trPr>
                <w:trHeight w:val="220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36 530,885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36 502,045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36 530,885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36 502,045  </w:t>
                  </w:r>
                </w:p>
              </w:tc>
            </w:tr>
            <w:tr w:rsidR="00202B07" w:rsidRPr="008E75C6" w:rsidTr="008F2C45">
              <w:trPr>
                <w:trHeight w:val="138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34 097,785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34 144,945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32 467,000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32 514,160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1630,785</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1630,785</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455"/>
              </w:trPr>
              <w:tc>
                <w:tcPr>
                  <w:tcW w:w="2706"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312,400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312,400  </w:t>
                  </w:r>
                </w:p>
              </w:tc>
            </w:tr>
            <w:tr w:rsidR="00202B07" w:rsidRPr="008E75C6" w:rsidTr="008F2C45">
              <w:trPr>
                <w:trHeight w:val="181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301,700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301,700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50 00070010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10,700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10,700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1 489,800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1 436,400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1 489,800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1 436,400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Уплата налогов и сборов органами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40"/>
              </w:trPr>
              <w:tc>
                <w:tcPr>
                  <w:tcW w:w="2706"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313,700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302,500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313,700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302,500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хранение, комплектование, учет  и использование арх</w:t>
                  </w:r>
                  <w:r>
                    <w:t>и</w:t>
                  </w:r>
                  <w:r w:rsidRPr="008E75C6">
                    <w:t xml:space="preserve">вных документов и архивных фондов, отнесенных к составу архивного фонда </w:t>
                  </w:r>
                  <w:proofErr w:type="gramStart"/>
                  <w:r w:rsidRPr="008E75C6">
                    <w:t>ВО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317,200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305,800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317,200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305,800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переданные полномочия г</w:t>
                  </w:r>
                  <w:proofErr w:type="gramStart"/>
                  <w:r w:rsidRPr="008E75C6">
                    <w:t>.К</w:t>
                  </w:r>
                  <w:proofErr w:type="gramEnd"/>
                  <w:r w:rsidRPr="008E75C6">
                    <w:t>отово)</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 (административная комиссия)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9000080430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Судебная </w:t>
                  </w:r>
                  <w:r>
                    <w:t>с</w:t>
                  </w:r>
                  <w:r w:rsidRPr="008E75C6">
                    <w:t>истема</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6,200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5,550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5,550</w:t>
                  </w:r>
                </w:p>
              </w:tc>
            </w:tr>
            <w:tr w:rsidR="00202B07" w:rsidRPr="008E75C6" w:rsidTr="008F2C45">
              <w:trPr>
                <w:trHeight w:val="1800"/>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5,550</w:t>
                  </w:r>
                </w:p>
              </w:tc>
            </w:tr>
            <w:tr w:rsidR="00202B07" w:rsidRPr="008E75C6" w:rsidTr="008F2C45">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5,550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lastRenderedPageBreak/>
                    <w:t xml:space="preserve">Резервный фонд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Резервный фонд администрации Котовского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300,000</w:t>
                  </w:r>
                </w:p>
              </w:tc>
            </w:tr>
            <w:tr w:rsidR="00202B07" w:rsidRPr="008E75C6" w:rsidTr="008F2C45">
              <w:trPr>
                <w:trHeight w:val="82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12 112,000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12 171,300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12 112,000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12 171,300  </w:t>
                  </w:r>
                </w:p>
              </w:tc>
            </w:tr>
            <w:tr w:rsidR="00202B07" w:rsidRPr="008E75C6" w:rsidTr="008F2C45">
              <w:trPr>
                <w:trHeight w:val="110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9 713,000  </w:t>
                  </w:r>
                </w:p>
              </w:tc>
              <w:tc>
                <w:tcPr>
                  <w:tcW w:w="1406" w:type="dxa"/>
                  <w:tcBorders>
                    <w:top w:val="nil"/>
                    <w:left w:val="nil"/>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9 713,000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6 009,000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6 009,000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3 562,000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3 562,000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142,000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142,000</w:t>
                  </w:r>
                </w:p>
              </w:tc>
            </w:tr>
            <w:tr w:rsidR="00202B07" w:rsidRPr="008E75C6" w:rsidTr="008F2C45">
              <w:trPr>
                <w:trHeight w:val="1320"/>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8"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1086"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Матеральное</w:t>
                  </w:r>
                  <w:proofErr w:type="spellEnd"/>
                  <w:r w:rsidRPr="008E75C6">
                    <w:t xml:space="preserve"> вознаграждение к Почетным грамотам и благодарственным письмам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40"/>
              </w:trPr>
              <w:tc>
                <w:tcPr>
                  <w:tcW w:w="2706" w:type="dxa"/>
                  <w:tcBorders>
                    <w:top w:val="nil"/>
                    <w:left w:val="single" w:sz="4" w:space="0" w:color="auto"/>
                    <w:bottom w:val="single" w:sz="4" w:space="0" w:color="auto"/>
                    <w:right w:val="single" w:sz="4" w:space="0" w:color="auto"/>
                  </w:tcBorders>
                  <w:shd w:val="clear" w:color="000000" w:fill="FFFFFF"/>
                  <w:noWrap/>
                  <w:vAlign w:val="bottom"/>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Ежемесячные членские   взносы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Оценка недвижимости, признание прав и регулирование отношений по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Содержание муниципального имущества в казне</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731,400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731,400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730,400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730,400</w:t>
                  </w:r>
                </w:p>
              </w:tc>
            </w:tr>
            <w:tr w:rsidR="00202B07" w:rsidRPr="008E75C6" w:rsidTr="008F2C45">
              <w:trPr>
                <w:trHeight w:val="4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 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298,900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298,900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1 318,700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1 378,000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1 026,344</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1 026,344</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289,700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349,000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2,656</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2,656</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 xml:space="preserve">обеспечения деятельности  органов местного самоуправления Котовского </w:t>
                  </w:r>
                  <w:r w:rsidRPr="008E75C6">
                    <w:lastRenderedPageBreak/>
                    <w:t>муниципального района</w:t>
                  </w:r>
                  <w:proofErr w:type="gramEnd"/>
                </w:p>
              </w:tc>
              <w:tc>
                <w:tcPr>
                  <w:tcW w:w="708"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Обеспечение деятельности подведомственных учреждений (МКХЭУ)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8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Переданные полномочия (библиотечное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99 0 0020100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8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Переданные полномочия (Дом культуры)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99 0 0020170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10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Субвенция на проведения Всероссийской сельскохозяйственной переписи в 2020 году</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9900053910</w:t>
                  </w:r>
                </w:p>
              </w:tc>
              <w:tc>
                <w:tcPr>
                  <w:tcW w:w="1086" w:type="dxa"/>
                  <w:tcBorders>
                    <w:top w:val="nil"/>
                    <w:left w:val="nil"/>
                    <w:bottom w:val="single" w:sz="4" w:space="0" w:color="auto"/>
                    <w:right w:val="single" w:sz="4" w:space="0" w:color="auto"/>
                  </w:tcBorders>
                  <w:shd w:val="clear" w:color="000000" w:fill="FFFFFF"/>
                  <w:vAlign w:val="bottom"/>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9900053910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990"/>
              </w:trPr>
              <w:tc>
                <w:tcPr>
                  <w:tcW w:w="2706"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 xml:space="preserve">Переданные полномочия по владению и пользованию имущество, </w:t>
                  </w:r>
                  <w:proofErr w:type="gramStart"/>
                  <w:r w:rsidRPr="008E75C6">
                    <w:t>находящимся</w:t>
                  </w:r>
                  <w:proofErr w:type="gramEnd"/>
                  <w:r w:rsidRPr="008E75C6">
                    <w:t xml:space="preserve"> в муниципальной собственности поселения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Исполнение судебных актов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99 0 0080090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2 033,200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2 033,200  </w:t>
                  </w:r>
                </w:p>
              </w:tc>
            </w:tr>
            <w:tr w:rsidR="00202B07" w:rsidRPr="008E75C6" w:rsidTr="008F2C45">
              <w:trPr>
                <w:trHeight w:val="1380"/>
              </w:trPr>
              <w:tc>
                <w:tcPr>
                  <w:tcW w:w="2706" w:type="dxa"/>
                  <w:tcBorders>
                    <w:top w:val="nil"/>
                    <w:left w:val="single" w:sz="4" w:space="0" w:color="auto"/>
                    <w:bottom w:val="nil"/>
                    <w:right w:val="single" w:sz="4" w:space="0" w:color="auto"/>
                  </w:tcBorders>
                  <w:shd w:val="clear" w:color="000000" w:fill="F2DDDC"/>
                  <w:hideMark/>
                </w:tcPr>
                <w:p w:rsidR="00202B07" w:rsidRPr="008E75C6" w:rsidRDefault="00202B07" w:rsidP="00202B07">
                  <w:pPr>
                    <w:framePr w:hSpace="180" w:wrap="around" w:hAnchor="margin" w:y="-645"/>
                  </w:pPr>
                  <w:r w:rsidRPr="008E75C6">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0310</w:t>
                  </w:r>
                </w:p>
              </w:tc>
              <w:tc>
                <w:tcPr>
                  <w:tcW w:w="155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2 033,200  </w:t>
                  </w:r>
                </w:p>
              </w:tc>
              <w:tc>
                <w:tcPr>
                  <w:tcW w:w="1406"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2 033,200  </w:t>
                  </w:r>
                </w:p>
              </w:tc>
            </w:tr>
            <w:tr w:rsidR="00202B07" w:rsidRPr="008E75C6" w:rsidTr="008F2C45">
              <w:trPr>
                <w:trHeight w:val="1380"/>
              </w:trPr>
              <w:tc>
                <w:tcPr>
                  <w:tcW w:w="2706" w:type="dxa"/>
                  <w:tcBorders>
                    <w:top w:val="single" w:sz="4" w:space="0" w:color="auto"/>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Мероприятия по предупреждению и ликвидации по</w:t>
                  </w:r>
                  <w:r>
                    <w:t>с</w:t>
                  </w:r>
                  <w:r w:rsidRPr="008E75C6">
                    <w:t>ледствий чрезвычайных ситуаций  и  стихийных бедствий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50 0 0023020</w:t>
                  </w:r>
                </w:p>
              </w:tc>
              <w:tc>
                <w:tcPr>
                  <w:tcW w:w="1086" w:type="dxa"/>
                  <w:tcBorders>
                    <w:top w:val="single" w:sz="4" w:space="0" w:color="auto"/>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177,000</w:t>
                  </w:r>
                </w:p>
              </w:tc>
              <w:tc>
                <w:tcPr>
                  <w:tcW w:w="1406" w:type="dxa"/>
                  <w:tcBorders>
                    <w:top w:val="single" w:sz="4" w:space="0" w:color="auto"/>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177,000</w:t>
                  </w:r>
                </w:p>
              </w:tc>
            </w:tr>
            <w:tr w:rsidR="00202B07" w:rsidRPr="008E75C6" w:rsidTr="008F2C45">
              <w:trPr>
                <w:trHeight w:val="138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50 0 0023020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177,000</w:t>
                  </w:r>
                </w:p>
              </w:tc>
              <w:tc>
                <w:tcPr>
                  <w:tcW w:w="140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177,000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Единой дежурной диспетчерской службы (ЕДДС)</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1 856,200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1 856,200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1 350,500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1 350,500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505,700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505,700</w:t>
                  </w:r>
                </w:p>
              </w:tc>
            </w:tr>
            <w:tr w:rsidR="00202B07" w:rsidRPr="008E75C6" w:rsidTr="008F2C45">
              <w:trPr>
                <w:trHeight w:val="915"/>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lastRenderedPageBreak/>
                    <w:t xml:space="preserve">Другие вопросы в области национальной безопасности и правоохранительной деятельности </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МУП "Профилактика правонарушений на территории Котовского муниципального района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36 2 0000000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36 2 0023030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36 2 0023030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lastRenderedPageBreak/>
                    <w:t>НАЦИОНАЛЬНАЯ ЭКОНОМИКА</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0400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27 463,500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27 595,000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Сельское хозяйство и рыболовство</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129,900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129,900</w:t>
                  </w:r>
                </w:p>
              </w:tc>
            </w:tr>
            <w:tr w:rsidR="00202B07" w:rsidRPr="008E75C6" w:rsidTr="008F2C45">
              <w:trPr>
                <w:trHeight w:val="369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129,900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129,900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Дорожное хозяйство</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26 623,600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26 755,100</w:t>
                  </w:r>
                </w:p>
              </w:tc>
            </w:tr>
            <w:tr w:rsidR="00202B07" w:rsidRPr="008E75C6" w:rsidTr="008F2C45">
              <w:trPr>
                <w:trHeight w:val="1695"/>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 xml:space="preserve">МП " Ремонт, содержание и реконструкция автомобильных дорог, находящихся в казне Котовского муниципального района  Волгоградской </w:t>
                  </w:r>
                  <w:proofErr w:type="spellStart"/>
                  <w:r w:rsidRPr="008E75C6">
                    <w:t>облвсти</w:t>
                  </w:r>
                  <w:proofErr w:type="spellEnd"/>
                  <w:r w:rsidRPr="008E75C6">
                    <w:t xml:space="preserve"> на период 2020-2022 годы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16 0 0000000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10 904,000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10 904,000</w:t>
                  </w:r>
                </w:p>
              </w:tc>
            </w:tr>
            <w:tr w:rsidR="00202B07" w:rsidRPr="008E75C6" w:rsidTr="008F2C45">
              <w:trPr>
                <w:trHeight w:val="60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Ремонт и содержание автомобильных дорог</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реализацию мероприятий в сфере дорожной деятельности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10 904,000</w:t>
                  </w:r>
                </w:p>
              </w:tc>
              <w:tc>
                <w:tcPr>
                  <w:tcW w:w="1406"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10 904,000</w:t>
                  </w:r>
                </w:p>
              </w:tc>
            </w:tr>
            <w:tr w:rsidR="00202B07" w:rsidRPr="008E75C6" w:rsidTr="008F2C45">
              <w:trPr>
                <w:trHeight w:val="152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реализацию мероприятий в сфере дорожной деятельности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10 904,000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10 904,000</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10 904,000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10 904,000</w:t>
                  </w:r>
                </w:p>
              </w:tc>
            </w:tr>
            <w:tr w:rsidR="00202B07" w:rsidRPr="008E75C6" w:rsidTr="008F2C45">
              <w:trPr>
                <w:trHeight w:val="153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формирование муниципальных дорожных фондов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948"/>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иных межбюджетных трансфертов поселениям для приобретения техники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00"/>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иных межбюджетных трансфертов поселениям на ремонт дорог </w:t>
                  </w:r>
                </w:p>
              </w:tc>
              <w:tc>
                <w:tcPr>
                  <w:tcW w:w="708"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7 851,100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Ремонт и содержание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7 851,100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7 851,100</w:t>
                  </w:r>
                </w:p>
              </w:tc>
            </w:tr>
            <w:tr w:rsidR="00202B07" w:rsidRPr="008E75C6" w:rsidTr="008F2C45">
              <w:trPr>
                <w:trHeight w:val="1860"/>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МП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33 0 0000000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8 000,000</w:t>
                  </w:r>
                </w:p>
              </w:tc>
            </w:tr>
            <w:tr w:rsidR="00202B07" w:rsidRPr="008E75C6" w:rsidTr="008F2C45">
              <w:trPr>
                <w:trHeight w:val="1848"/>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населенных пунктов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8 000,000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8 000,000</w:t>
                  </w:r>
                </w:p>
              </w:tc>
            </w:tr>
            <w:tr w:rsidR="00202B07" w:rsidRPr="008E75C6" w:rsidTr="008F2C45">
              <w:trPr>
                <w:trHeight w:val="864"/>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710,000</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710,000</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xml:space="preserve">МП " Развитие и поддержка малого и среднего предпринимательства Котовского </w:t>
                  </w:r>
                  <w:proofErr w:type="spellStart"/>
                  <w:r w:rsidRPr="008E75C6">
                    <w:t>муниципальногоо</w:t>
                  </w:r>
                  <w:proofErr w:type="spellEnd"/>
                  <w:r w:rsidRPr="008E75C6">
                    <w:t xml:space="preserve"> района"</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02 0 0000000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96"/>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lastRenderedPageBreak/>
                    <w:t>Иные бюджетные ассигнования</w:t>
                  </w:r>
                </w:p>
              </w:tc>
              <w:tc>
                <w:tcPr>
                  <w:tcW w:w="708" w:type="dxa"/>
                  <w:tcBorders>
                    <w:top w:val="nil"/>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02 0 0080130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single" w:sz="4" w:space="0" w:color="auto"/>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10,000</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564"/>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02 0 0080130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10,000</w:t>
                  </w:r>
                </w:p>
              </w:tc>
            </w:tr>
            <w:tr w:rsidR="00202B07" w:rsidRPr="008E75C6" w:rsidTr="008F2C45">
              <w:trPr>
                <w:trHeight w:val="1056"/>
              </w:trPr>
              <w:tc>
                <w:tcPr>
                  <w:tcW w:w="2706"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700,000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700,000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Мероприятия по землеустройству</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140,000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140,000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140,000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140,000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Мероприятия по разработке нормативов градостроительного проектирования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560,000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560,000</w:t>
                  </w:r>
                </w:p>
              </w:tc>
            </w:tr>
            <w:tr w:rsidR="00202B07" w:rsidRPr="008E75C6" w:rsidTr="008F2C45">
              <w:trPr>
                <w:trHeight w:val="1056"/>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560,000</w:t>
                  </w:r>
                </w:p>
              </w:tc>
              <w:tc>
                <w:tcPr>
                  <w:tcW w:w="1406"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560,000</w:t>
                  </w:r>
                </w:p>
              </w:tc>
            </w:tr>
            <w:tr w:rsidR="00202B07" w:rsidRPr="008E75C6" w:rsidTr="008F2C45">
              <w:trPr>
                <w:trHeight w:val="684"/>
              </w:trPr>
              <w:tc>
                <w:tcPr>
                  <w:tcW w:w="2706"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0500</w:t>
                  </w:r>
                </w:p>
              </w:tc>
              <w:tc>
                <w:tcPr>
                  <w:tcW w:w="1559"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9 131,100  </w:t>
                  </w:r>
                </w:p>
              </w:tc>
              <w:tc>
                <w:tcPr>
                  <w:tcW w:w="1406"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5 768,200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Коммунальное хозяйство</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5 340,300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1 977,400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1 977,400</w:t>
                  </w:r>
                </w:p>
              </w:tc>
            </w:tr>
            <w:tr w:rsidR="00202B07" w:rsidRPr="008E75C6" w:rsidTr="008F2C45">
              <w:trPr>
                <w:trHeight w:val="369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1 977,400</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1 977,400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3 333,400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 xml:space="preserve">Субсидии из областного бюджета на приобретение техники и (или) оборудования </w:t>
                  </w:r>
                  <w:r>
                    <w:t>д</w:t>
                  </w:r>
                  <w:r w:rsidRPr="008E75C6">
                    <w:t>ля подвоза воды</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99 0 0071960</w:t>
                  </w:r>
                </w:p>
              </w:tc>
              <w:tc>
                <w:tcPr>
                  <w:tcW w:w="108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3 333,400  </w:t>
                  </w:r>
                </w:p>
              </w:tc>
              <w:tc>
                <w:tcPr>
                  <w:tcW w:w="140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80"/>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99 0 0071960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3 333,400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76"/>
              </w:trPr>
              <w:tc>
                <w:tcPr>
                  <w:tcW w:w="2706"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Субсидии бюджетному учреждению</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108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12"/>
              </w:trPr>
              <w:tc>
                <w:tcPr>
                  <w:tcW w:w="270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155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108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0502</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8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99 0 0080260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Благоустройство</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2016"/>
              </w:trPr>
              <w:tc>
                <w:tcPr>
                  <w:tcW w:w="2706" w:type="dxa"/>
                  <w:tcBorders>
                    <w:top w:val="nil"/>
                    <w:left w:val="single" w:sz="4" w:space="0" w:color="auto"/>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03 0 0000000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152"/>
              </w:trPr>
              <w:tc>
                <w:tcPr>
                  <w:tcW w:w="2706"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Субсидии из областного бюджета на содержание объектов благоустройства</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108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152"/>
              </w:trPr>
              <w:tc>
                <w:tcPr>
                  <w:tcW w:w="2706"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108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3 790,800</w:t>
                  </w:r>
                </w:p>
              </w:tc>
              <w:tc>
                <w:tcPr>
                  <w:tcW w:w="140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3 790,800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8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Переданные полномочия на организацию ритуальных услуг и содержание мест </w:t>
                  </w:r>
                  <w:r w:rsidRPr="008E75C6">
                    <w:lastRenderedPageBreak/>
                    <w:t>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Охрана окружающей среды</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0600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11,000</w:t>
                  </w:r>
                </w:p>
              </w:tc>
            </w:tr>
            <w:tr w:rsidR="00202B07" w:rsidRPr="008E75C6" w:rsidTr="008F2C45">
              <w:trPr>
                <w:trHeight w:val="1104"/>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0,000</w:t>
                  </w:r>
                </w:p>
              </w:tc>
            </w:tr>
            <w:tr w:rsidR="00202B07" w:rsidRPr="008E75C6" w:rsidTr="008F2C45">
              <w:trPr>
                <w:trHeight w:val="930"/>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ВЦП " Проведение мон</w:t>
                  </w:r>
                  <w:r>
                    <w:t>и</w:t>
                  </w:r>
                  <w:r w:rsidRPr="008E75C6">
                    <w:t>торинга за состоянием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83 0 0000000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83 0 0026010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99 0 0026010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11,000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Образование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13 569,700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13 569,700  </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 обслуживающий персонал)</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13 569,700  </w:t>
                  </w:r>
                </w:p>
              </w:tc>
            </w:tr>
            <w:tr w:rsidR="00202B07" w:rsidRPr="008E75C6" w:rsidTr="008F2C45">
              <w:trPr>
                <w:trHeight w:val="290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10 743,000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10 743,000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2 806,700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2 806,700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20,000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СОЦИАЛЬНАЯ ПОЛИТИКА</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1000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23 136,400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21 713,545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Пенсионное обеспечение</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1 939,545</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1 939,545</w:t>
                  </w:r>
                </w:p>
              </w:tc>
            </w:tr>
            <w:tr w:rsidR="00202B07" w:rsidRPr="008E75C6" w:rsidTr="008F2C45">
              <w:trPr>
                <w:trHeight w:val="316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1 939,545</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50 0 0080050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1 865,000</w:t>
                  </w:r>
                </w:p>
              </w:tc>
            </w:tr>
            <w:tr w:rsidR="00202B07" w:rsidRPr="008E75C6" w:rsidTr="008F2C45">
              <w:trPr>
                <w:trHeight w:val="118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4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99 0 0080050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19 774,000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xml:space="preserve">50 0 0000000 </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19 774,000  </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19 774,000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314,000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314,000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20 957,400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19 460,000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99 0 0070530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12"/>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01 0 0080180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99 0 0000000  </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99 0 0080180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4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8E75C6">
                    <w:t>.К</w:t>
                  </w:r>
                  <w:proofErr w:type="gramEnd"/>
                  <w:r w:rsidRPr="008E75C6">
                    <w:t>отово)</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Средства  массовой информации </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708"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500,000</w:t>
                  </w:r>
                </w:p>
              </w:tc>
            </w:tr>
            <w:tr w:rsidR="00202B07" w:rsidRPr="008E75C6" w:rsidTr="008F2C45">
              <w:trPr>
                <w:trHeight w:val="528"/>
              </w:trPr>
              <w:tc>
                <w:tcPr>
                  <w:tcW w:w="2706"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108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500,000</w:t>
                  </w:r>
                </w:p>
              </w:tc>
            </w:tr>
            <w:tr w:rsidR="00202B07" w:rsidRPr="008E75C6" w:rsidTr="008F2C45">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108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420,600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420,600</w:t>
                  </w:r>
                </w:p>
              </w:tc>
            </w:tr>
            <w:tr w:rsidR="00202B07" w:rsidRPr="008E75C6" w:rsidTr="008F2C45">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108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420,600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420,600</w:t>
                  </w:r>
                </w:p>
              </w:tc>
            </w:tr>
            <w:tr w:rsidR="00202B07" w:rsidRPr="008E75C6" w:rsidTr="008F2C45">
              <w:trPr>
                <w:trHeight w:val="1584"/>
              </w:trPr>
              <w:tc>
                <w:tcPr>
                  <w:tcW w:w="270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108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99 0 0070840</w:t>
                  </w:r>
                </w:p>
              </w:tc>
              <w:tc>
                <w:tcPr>
                  <w:tcW w:w="108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Обслуживание государственного и муниципального долга</w:t>
                  </w:r>
                </w:p>
              </w:tc>
              <w:tc>
                <w:tcPr>
                  <w:tcW w:w="708"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1300</w:t>
                  </w:r>
                </w:p>
              </w:tc>
              <w:tc>
                <w:tcPr>
                  <w:tcW w:w="1559"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104"/>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Процентные платежи по кредитам кредитных организаций</w:t>
                  </w:r>
                </w:p>
              </w:tc>
              <w:tc>
                <w:tcPr>
                  <w:tcW w:w="708"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99 0 0020070</w:t>
                  </w:r>
                </w:p>
              </w:tc>
              <w:tc>
                <w:tcPr>
                  <w:tcW w:w="1086"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700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792"/>
              </w:trPr>
              <w:tc>
                <w:tcPr>
                  <w:tcW w:w="2706" w:type="dxa"/>
                  <w:tcBorders>
                    <w:top w:val="nil"/>
                    <w:left w:val="single" w:sz="4" w:space="0" w:color="auto"/>
                    <w:bottom w:val="nil"/>
                    <w:right w:val="single" w:sz="4" w:space="0" w:color="auto"/>
                  </w:tcBorders>
                  <w:shd w:val="clear" w:color="000000" w:fill="948B54"/>
                  <w:hideMark/>
                </w:tcPr>
                <w:p w:rsidR="00202B07" w:rsidRPr="008E75C6" w:rsidRDefault="00202B07" w:rsidP="00202B07">
                  <w:pPr>
                    <w:framePr w:hSpace="180" w:wrap="around" w:hAnchor="margin" w:y="-645"/>
                  </w:pPr>
                  <w:r w:rsidRPr="008E75C6">
                    <w:t>ОТДЕЛ ПО КУЛЬТУРЕ, МОЛОДЕЖНОЙ ПОЛИТИКЕ И СПОРТУ</w:t>
                  </w:r>
                </w:p>
              </w:tc>
              <w:tc>
                <w:tcPr>
                  <w:tcW w:w="708"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nil"/>
                    <w:right w:val="single" w:sz="4" w:space="0" w:color="auto"/>
                  </w:tcBorders>
                  <w:shd w:val="clear" w:color="000000" w:fill="948B54"/>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948B54"/>
                  <w:noWrap/>
                  <w:vAlign w:val="center"/>
                  <w:hideMark/>
                </w:tcPr>
                <w:p w:rsidR="00202B07" w:rsidRPr="008E75C6" w:rsidRDefault="00202B07" w:rsidP="00202B07">
                  <w:pPr>
                    <w:framePr w:hSpace="180" w:wrap="around" w:hAnchor="margin" w:y="-645"/>
                  </w:pPr>
                  <w:r w:rsidRPr="008E75C6">
                    <w:t xml:space="preserve">26 621,800  </w:t>
                  </w:r>
                </w:p>
              </w:tc>
              <w:tc>
                <w:tcPr>
                  <w:tcW w:w="1406" w:type="dxa"/>
                  <w:tcBorders>
                    <w:top w:val="nil"/>
                    <w:left w:val="nil"/>
                    <w:bottom w:val="nil"/>
                    <w:right w:val="single" w:sz="4" w:space="0" w:color="auto"/>
                  </w:tcBorders>
                  <w:shd w:val="clear" w:color="000000" w:fill="948B54"/>
                  <w:noWrap/>
                  <w:vAlign w:val="center"/>
                  <w:hideMark/>
                </w:tcPr>
                <w:p w:rsidR="00202B07" w:rsidRPr="008E75C6" w:rsidRDefault="00202B07" w:rsidP="00202B07">
                  <w:pPr>
                    <w:framePr w:hSpace="180" w:wrap="around" w:hAnchor="margin" w:y="-645"/>
                  </w:pPr>
                  <w:r w:rsidRPr="008E75C6">
                    <w:t xml:space="preserve">26 136,400  </w:t>
                  </w:r>
                </w:p>
              </w:tc>
            </w:tr>
            <w:tr w:rsidR="00202B07" w:rsidRPr="008E75C6" w:rsidTr="008F2C45">
              <w:trPr>
                <w:trHeight w:val="870"/>
              </w:trPr>
              <w:tc>
                <w:tcPr>
                  <w:tcW w:w="2706" w:type="dxa"/>
                  <w:tcBorders>
                    <w:top w:val="single" w:sz="4" w:space="0" w:color="auto"/>
                    <w:left w:val="single" w:sz="4" w:space="0" w:color="auto"/>
                    <w:bottom w:val="single" w:sz="4" w:space="0" w:color="auto"/>
                    <w:right w:val="single" w:sz="4" w:space="0" w:color="auto"/>
                  </w:tcBorders>
                  <w:shd w:val="clear" w:color="000000" w:fill="E6B9B8"/>
                  <w:vAlign w:val="bottom"/>
                  <w:hideMark/>
                </w:tcPr>
                <w:p w:rsidR="00202B07" w:rsidRPr="008E75C6" w:rsidRDefault="00202B07" w:rsidP="00202B07">
                  <w:pPr>
                    <w:framePr w:hSpace="180" w:wrap="around" w:hAnchor="margin" w:y="-645"/>
                  </w:pPr>
                  <w:r w:rsidRPr="008E75C6">
                    <w:t xml:space="preserve"> Общегосударственные расходы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1 465,100  </w:t>
                  </w:r>
                </w:p>
              </w:tc>
              <w:tc>
                <w:tcPr>
                  <w:tcW w:w="1406"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1 385,100  </w:t>
                  </w:r>
                </w:p>
              </w:tc>
            </w:tr>
            <w:tr w:rsidR="00202B07" w:rsidRPr="008E75C6" w:rsidTr="008F2C45">
              <w:trPr>
                <w:trHeight w:val="1548"/>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1 465,100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1 465,100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60"/>
              </w:trPr>
              <w:tc>
                <w:tcPr>
                  <w:tcW w:w="270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обеспечения деятельности  органов местного самоуправления Котовского </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1 385,100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1 385,100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lastRenderedPageBreak/>
                    <w:t>ОБРАЗОВАНИЕ</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10 261,500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10 161,500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Дополнительное образование детей</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10 161,500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D75DA">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10 161,500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10 161,500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Культура и Кинематография</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0800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10 713,100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xml:space="preserve">Культура </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10 713,100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D75DA">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10 713,100  </w:t>
                  </w:r>
                </w:p>
              </w:tc>
            </w:tr>
            <w:tr w:rsidR="00202B07" w:rsidRPr="008E75C6" w:rsidTr="008F2C45">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(МАУК РДК)</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54 0 0060070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7 000,600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99 0 0060070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6 920,600</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(МКУК «Историко-краеведческий музей»)</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1 837,700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1 757,700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1 777,700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1 697,700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60,000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656"/>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2 100,800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2 034,800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2 066,800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34,000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2 000,800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34,000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48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99 0 0060130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t>Р</w:t>
                  </w:r>
                  <w:r w:rsidRPr="008E75C6">
                    <w:t>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08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t>Социальная политика</w:t>
                  </w:r>
                </w:p>
              </w:tc>
              <w:tc>
                <w:tcPr>
                  <w:tcW w:w="708"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1000</w:t>
                  </w:r>
                </w:p>
              </w:tc>
              <w:tc>
                <w:tcPr>
                  <w:tcW w:w="155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317,200  </w:t>
                  </w:r>
                </w:p>
              </w:tc>
              <w:tc>
                <w:tcPr>
                  <w:tcW w:w="1406"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305,800  </w:t>
                  </w:r>
                </w:p>
              </w:tc>
            </w:tr>
            <w:tr w:rsidR="00202B07" w:rsidRPr="008E75C6" w:rsidTr="008F2C45">
              <w:trPr>
                <w:trHeight w:val="552"/>
              </w:trPr>
              <w:tc>
                <w:tcPr>
                  <w:tcW w:w="2706"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708"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559"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305,800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305,800  </w:t>
                  </w:r>
                </w:p>
              </w:tc>
            </w:tr>
            <w:tr w:rsidR="00202B07" w:rsidRPr="008E75C6" w:rsidTr="008F2C45">
              <w:trPr>
                <w:trHeight w:val="448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305,800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317,200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305,800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Физическая культура и спорт</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1100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3 638,900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3 570,900  </w:t>
                  </w:r>
                </w:p>
              </w:tc>
            </w:tr>
            <w:tr w:rsidR="00202B07" w:rsidRPr="008E75C6" w:rsidTr="008F2C45">
              <w:trPr>
                <w:trHeight w:val="288"/>
              </w:trPr>
              <w:tc>
                <w:tcPr>
                  <w:tcW w:w="2706" w:type="dxa"/>
                  <w:tcBorders>
                    <w:top w:val="nil"/>
                    <w:left w:val="single" w:sz="4" w:space="0" w:color="auto"/>
                    <w:bottom w:val="nil"/>
                    <w:right w:val="single" w:sz="4" w:space="0" w:color="auto"/>
                  </w:tcBorders>
                  <w:shd w:val="clear" w:color="000000" w:fill="F2DDDC"/>
                  <w:hideMark/>
                </w:tcPr>
                <w:p w:rsidR="00202B07" w:rsidRPr="008E75C6" w:rsidRDefault="00202B07" w:rsidP="00202B07">
                  <w:pPr>
                    <w:framePr w:hSpace="180" w:wrap="around" w:hAnchor="margin" w:y="-645"/>
                  </w:pPr>
                  <w:r w:rsidRPr="008E75C6">
                    <w:t>Физическая культура</w:t>
                  </w:r>
                </w:p>
              </w:tc>
              <w:tc>
                <w:tcPr>
                  <w:tcW w:w="708"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nil"/>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3 638,900  </w:t>
                  </w:r>
                </w:p>
              </w:tc>
              <w:tc>
                <w:tcPr>
                  <w:tcW w:w="1406" w:type="dxa"/>
                  <w:tcBorders>
                    <w:top w:val="nil"/>
                    <w:left w:val="nil"/>
                    <w:bottom w:val="nil"/>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3 570,900  </w:t>
                  </w:r>
                </w:p>
              </w:tc>
            </w:tr>
            <w:tr w:rsidR="00202B07" w:rsidRPr="008E75C6" w:rsidTr="008F2C45">
              <w:trPr>
                <w:trHeight w:val="1848"/>
              </w:trPr>
              <w:tc>
                <w:tcPr>
                  <w:tcW w:w="2706" w:type="dxa"/>
                  <w:tcBorders>
                    <w:top w:val="single" w:sz="4" w:space="0" w:color="auto"/>
                    <w:left w:val="single" w:sz="4" w:space="0" w:color="auto"/>
                    <w:bottom w:val="single" w:sz="4" w:space="0" w:color="auto"/>
                    <w:right w:val="single" w:sz="4" w:space="0" w:color="auto"/>
                  </w:tcBorders>
                  <w:shd w:val="clear" w:color="000000" w:fill="E5E0EC"/>
                  <w:noWrap/>
                  <w:hideMark/>
                </w:tcPr>
                <w:p w:rsidR="00202B07" w:rsidRPr="008E75C6" w:rsidRDefault="00202B07" w:rsidP="00202B07">
                  <w:pPr>
                    <w:framePr w:hSpace="180" w:wrap="around" w:hAnchor="margin" w:y="-645"/>
                  </w:pPr>
                  <w:r w:rsidRPr="008E75C6">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1101</w:t>
                  </w:r>
                </w:p>
              </w:tc>
              <w:tc>
                <w:tcPr>
                  <w:tcW w:w="1559"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39 0 0000000</w:t>
                  </w:r>
                </w:p>
              </w:tc>
              <w:tc>
                <w:tcPr>
                  <w:tcW w:w="1086"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nil"/>
                    <w:bottom w:val="nil"/>
                    <w:right w:val="nil"/>
                  </w:tcBorders>
                  <w:shd w:val="clear" w:color="000000" w:fill="F2F2F2"/>
                  <w:noWrap/>
                  <w:hideMark/>
                </w:tcPr>
                <w:p w:rsidR="00202B07" w:rsidRPr="008E75C6" w:rsidRDefault="00202B07" w:rsidP="00202B07">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39 0 000S1910</w:t>
                  </w:r>
                </w:p>
              </w:tc>
              <w:tc>
                <w:tcPr>
                  <w:tcW w:w="108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Ведомственная целевая программа «Физическая культура и спорт на территории Котовского муниципального района на 2021-2023 годы"</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1100</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53 0 0060090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3 638,900</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53 0 0060090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3 638,900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3 570,900</w:t>
                  </w:r>
                </w:p>
              </w:tc>
            </w:tr>
            <w:tr w:rsidR="00202B07" w:rsidRPr="008E75C6" w:rsidTr="008F2C45">
              <w:trPr>
                <w:trHeight w:val="1860"/>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(МАУ  «ФОК») </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99 00060120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3 570,900</w:t>
                  </w:r>
                </w:p>
              </w:tc>
            </w:tr>
            <w:tr w:rsidR="00202B07" w:rsidRPr="008E75C6" w:rsidTr="008F2C45">
              <w:trPr>
                <w:trHeight w:val="3600"/>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99 0 0080510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ОТДЕЛ по ОБРАЗОВАНИЮ</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381 795,500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366 750,500  </w:t>
                  </w:r>
                </w:p>
              </w:tc>
            </w:tr>
            <w:tr w:rsidR="00202B07" w:rsidRPr="008E75C6" w:rsidTr="008F2C45">
              <w:trPr>
                <w:trHeight w:val="615"/>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2 649,300  </w:t>
                  </w:r>
                </w:p>
              </w:tc>
            </w:tr>
            <w:tr w:rsidR="00202B07" w:rsidRPr="008E75C6" w:rsidTr="008F2C45">
              <w:trPr>
                <w:trHeight w:val="1305"/>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085"/>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2 543,200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2 649,300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2 649,300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ОБРАЗОВАНИЕ</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bottom"/>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357 520,700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342 369,600  </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Дошкольное образование</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107 607,500  </w:t>
                  </w:r>
                </w:p>
              </w:tc>
              <w:tc>
                <w:tcPr>
                  <w:tcW w:w="1406" w:type="dxa"/>
                  <w:tcBorders>
                    <w:top w:val="nil"/>
                    <w:left w:val="nil"/>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107 301,800  </w:t>
                  </w:r>
                </w:p>
              </w:tc>
            </w:tr>
            <w:tr w:rsidR="00202B07" w:rsidRPr="008E75C6" w:rsidTr="008F2C45">
              <w:trPr>
                <w:trHeight w:val="126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106 492,700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15 253,700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10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21 391,300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10 735,100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10 656,200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3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107 301,800</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15 126,500</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21 212,800</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10 645,600</w:t>
                  </w:r>
                </w:p>
              </w:tc>
            </w:tr>
            <w:tr w:rsidR="00202B07" w:rsidRPr="008E75C6" w:rsidTr="008F2C45">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обеспечения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10 567,200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64 371,100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31 062,900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0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33 053,800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88"/>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254,400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00"/>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64 371,100</w:t>
                  </w:r>
                </w:p>
              </w:tc>
            </w:tr>
            <w:tr w:rsidR="00202B07" w:rsidRPr="008E75C6" w:rsidTr="008F2C45">
              <w:trPr>
                <w:trHeight w:val="133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31 062,900</w:t>
                  </w:r>
                </w:p>
              </w:tc>
            </w:tr>
            <w:tr w:rsidR="00202B07" w:rsidRPr="008E75C6" w:rsidTr="008F2C45">
              <w:trPr>
                <w:trHeight w:val="210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33 053,800</w:t>
                  </w:r>
                </w:p>
              </w:tc>
            </w:tr>
            <w:tr w:rsidR="00202B07" w:rsidRPr="008E75C6" w:rsidTr="008F2C45">
              <w:trPr>
                <w:trHeight w:val="780"/>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254,400</w:t>
                  </w:r>
                </w:p>
              </w:tc>
            </w:tr>
            <w:tr w:rsidR="00202B07" w:rsidRPr="008E75C6" w:rsidTr="008F2C45">
              <w:trPr>
                <w:trHeight w:val="290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5 476,600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5 426,000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50,600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12"/>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5 476,600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5 426,000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50,600</w:t>
                  </w:r>
                </w:p>
              </w:tc>
            </w:tr>
            <w:tr w:rsidR="00202B07" w:rsidRPr="008E75C6" w:rsidTr="008F2C45">
              <w:trPr>
                <w:trHeight w:val="1770"/>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xml:space="preserve">87 0 0000000 </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1 114,800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1 114,800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438,500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438,500</w:t>
                  </w:r>
                </w:p>
              </w:tc>
            </w:tr>
            <w:tr w:rsidR="00202B07" w:rsidRPr="008E75C6" w:rsidTr="008F2C45">
              <w:trPr>
                <w:trHeight w:val="1332"/>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676,300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676,300</w:t>
                  </w:r>
                </w:p>
              </w:tc>
            </w:tr>
            <w:tr w:rsidR="00202B07" w:rsidRPr="008E75C6" w:rsidTr="008F2C45">
              <w:trPr>
                <w:trHeight w:val="288"/>
              </w:trPr>
              <w:tc>
                <w:tcPr>
                  <w:tcW w:w="2706" w:type="dxa"/>
                  <w:tcBorders>
                    <w:top w:val="single" w:sz="4" w:space="0" w:color="auto"/>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lastRenderedPageBreak/>
                    <w:t>Общее образование</w:t>
                  </w:r>
                </w:p>
              </w:tc>
              <w:tc>
                <w:tcPr>
                  <w:tcW w:w="708"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nil"/>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223 733,300  </w:t>
                  </w:r>
                </w:p>
              </w:tc>
              <w:tc>
                <w:tcPr>
                  <w:tcW w:w="1406" w:type="dxa"/>
                  <w:tcBorders>
                    <w:top w:val="nil"/>
                    <w:left w:val="nil"/>
                    <w:bottom w:val="nil"/>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209 081,800</w:t>
                  </w:r>
                </w:p>
              </w:tc>
            </w:tr>
            <w:tr w:rsidR="00202B07" w:rsidRPr="008E75C6" w:rsidTr="008F2C45">
              <w:trPr>
                <w:trHeight w:val="1860"/>
              </w:trPr>
              <w:tc>
                <w:tcPr>
                  <w:tcW w:w="2706" w:type="dxa"/>
                  <w:tcBorders>
                    <w:top w:val="single" w:sz="4" w:space="0" w:color="auto"/>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МП « Модернизация инфраструктуры муниципальных образовательных организаций Котовского муниципального района на 2020-2022 годы»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35 0 0000000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5"/>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913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7 000,000</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5 000,000</w:t>
                  </w:r>
                </w:p>
              </w:tc>
            </w:tr>
            <w:tr w:rsidR="00202B07" w:rsidRPr="008E75C6" w:rsidTr="008F2C45">
              <w:trPr>
                <w:trHeight w:val="1332"/>
              </w:trPr>
              <w:tc>
                <w:tcPr>
                  <w:tcW w:w="2706" w:type="dxa"/>
                  <w:tcBorders>
                    <w:top w:val="nil"/>
                    <w:left w:val="single" w:sz="4" w:space="0" w:color="auto"/>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108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5 000,000</w:t>
                  </w:r>
                </w:p>
              </w:tc>
            </w:tr>
            <w:tr w:rsidR="00202B07" w:rsidRPr="008E75C6" w:rsidTr="008F2C45">
              <w:trPr>
                <w:trHeight w:val="1332"/>
              </w:trPr>
              <w:tc>
                <w:tcPr>
                  <w:tcW w:w="2706" w:type="dxa"/>
                  <w:tcBorders>
                    <w:top w:val="single" w:sz="4" w:space="0" w:color="auto"/>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35"/>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00S1890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1770"/>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1 000,000</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3 00S1840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1 000,000</w:t>
                  </w:r>
                </w:p>
              </w:tc>
            </w:tr>
            <w:tr w:rsidR="00202B07" w:rsidRPr="008E75C6" w:rsidTr="008F2C45">
              <w:trPr>
                <w:trHeight w:val="528"/>
              </w:trPr>
              <w:tc>
                <w:tcPr>
                  <w:tcW w:w="270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188 926,600  </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6 324,000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13 476,900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1 253,500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12 223,400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3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128"/>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174 088,700</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 xml:space="preserve">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6 271,300</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13 364,400</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1 243,000</w:t>
                  </w:r>
                </w:p>
              </w:tc>
            </w:tr>
            <w:tr w:rsidR="00202B07" w:rsidRPr="008E75C6" w:rsidTr="008F2C45">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12 121,400</w:t>
                  </w:r>
                </w:p>
              </w:tc>
            </w:tr>
            <w:tr w:rsidR="00202B07" w:rsidRPr="008E75C6" w:rsidTr="008F2C45">
              <w:trPr>
                <w:trHeight w:val="106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17 264,500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9 608,740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7 655,760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17 264,500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9 608,740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7 655,760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146 406,300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78 306,500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68 099,800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66 411,200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1 688,600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137 135,600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73 348,000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63 787,600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62 099,000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1 688,600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общеебразовательных</w:t>
                  </w:r>
                  <w:proofErr w:type="spellEnd"/>
                  <w:r w:rsidRPr="008E75C6">
                    <w:t xml:space="preserve">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5 400,000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5 400,000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54,900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54,900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межбюджетные трансферты на обеспечение социальными гарантиями  молодых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52,900  </w:t>
                  </w:r>
                </w:p>
              </w:tc>
            </w:tr>
            <w:tr w:rsidR="00202B07" w:rsidRPr="008E75C6" w:rsidTr="008F2C45">
              <w:trPr>
                <w:trHeight w:val="160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52,900</w:t>
                  </w:r>
                </w:p>
              </w:tc>
            </w:tr>
            <w:tr w:rsidR="00202B07" w:rsidRPr="008E75C6" w:rsidTr="008F2C45">
              <w:trPr>
                <w:trHeight w:val="672"/>
              </w:trPr>
              <w:tc>
                <w:tcPr>
                  <w:tcW w:w="2706" w:type="dxa"/>
                  <w:tcBorders>
                    <w:top w:val="nil"/>
                    <w:left w:val="single" w:sz="4" w:space="0" w:color="auto"/>
                    <w:bottom w:val="single" w:sz="4" w:space="0" w:color="auto"/>
                    <w:right w:val="single" w:sz="4" w:space="0" w:color="auto"/>
                  </w:tcBorders>
                  <w:shd w:val="clear" w:color="000000" w:fill="93CDDD"/>
                  <w:hideMark/>
                </w:tcPr>
                <w:p w:rsidR="00202B07" w:rsidRPr="008E75C6" w:rsidRDefault="00202B07" w:rsidP="00202B07">
                  <w:pPr>
                    <w:framePr w:hSpace="180" w:wrap="around" w:hAnchor="margin" w:y="-645"/>
                  </w:pPr>
                  <w:r w:rsidRPr="008E75C6">
                    <w:t>Расходы на питание школьников</w:t>
                  </w:r>
                </w:p>
              </w:tc>
              <w:tc>
                <w:tcPr>
                  <w:tcW w:w="708"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93CDDD"/>
                  <w:noWrap/>
                  <w:vAlign w:val="center"/>
                  <w:hideMark/>
                </w:tcPr>
                <w:p w:rsidR="00202B07" w:rsidRPr="008E75C6" w:rsidRDefault="00202B07" w:rsidP="00202B07">
                  <w:pPr>
                    <w:framePr w:hSpace="180" w:wrap="around" w:hAnchor="margin" w:y="-645"/>
                  </w:pPr>
                  <w:r w:rsidRPr="008E75C6">
                    <w:t>26 456,200</w:t>
                  </w:r>
                </w:p>
              </w:tc>
              <w:tc>
                <w:tcPr>
                  <w:tcW w:w="1406" w:type="dxa"/>
                  <w:tcBorders>
                    <w:top w:val="nil"/>
                    <w:left w:val="nil"/>
                    <w:bottom w:val="single" w:sz="4" w:space="0" w:color="auto"/>
                    <w:right w:val="single" w:sz="4" w:space="0" w:color="auto"/>
                  </w:tcBorders>
                  <w:shd w:val="clear" w:color="000000" w:fill="93CDDD"/>
                  <w:noWrap/>
                  <w:vAlign w:val="center"/>
                  <w:hideMark/>
                </w:tcPr>
                <w:p w:rsidR="00202B07" w:rsidRPr="008E75C6" w:rsidRDefault="00202B07" w:rsidP="00202B07">
                  <w:pPr>
                    <w:framePr w:hSpace="180" w:wrap="around" w:hAnchor="margin" w:y="-645"/>
                  </w:pPr>
                  <w:r w:rsidRPr="008E75C6">
                    <w:t>26 653,900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58 0 0000000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26 456,200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26 653,900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6 352,600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6 162,500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2 121,300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1 966,500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4 231,300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4 196,000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питание школьников за счет областного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питание школьников за счет областного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7 268,700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7 268,700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 xml:space="preserve">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4 158,993</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4 158,993</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3 109,707</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3 109,707</w:t>
                  </w:r>
                </w:p>
              </w:tc>
            </w:tr>
            <w:tr w:rsidR="00202B07" w:rsidRPr="008E75C6" w:rsidTr="008F2C45">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proofErr w:type="gramStart"/>
                  <w:r w:rsidRPr="008E75C6">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12 834,900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13 222,70000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9 108,668</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9 383,88159</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3 726,232</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3 838,81841</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87 0 0000000 </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1 350,500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1 339,200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1 095,000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1 085,900</w:t>
                  </w:r>
                </w:p>
              </w:tc>
            </w:tr>
            <w:tr w:rsidR="00202B07" w:rsidRPr="008E75C6" w:rsidTr="008F2C45">
              <w:trPr>
                <w:trHeight w:val="1332"/>
              </w:trPr>
              <w:tc>
                <w:tcPr>
                  <w:tcW w:w="270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255,500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253,300</w:t>
                  </w:r>
                </w:p>
              </w:tc>
            </w:tr>
            <w:tr w:rsidR="00202B07" w:rsidRPr="008E75C6" w:rsidTr="008F2C45">
              <w:trPr>
                <w:trHeight w:val="528"/>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Дополнительное образование</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10 672,600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10 583,500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10 545,400  </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8 852,300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1 693,100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10 457,400</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8 778,500</w:t>
                  </w:r>
                </w:p>
              </w:tc>
            </w:tr>
            <w:tr w:rsidR="00202B07" w:rsidRPr="008E75C6" w:rsidTr="008F2C45">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1 678,900</w:t>
                  </w:r>
                </w:p>
              </w:tc>
            </w:tr>
            <w:tr w:rsidR="00202B07" w:rsidRPr="008E75C6" w:rsidTr="008F2C45">
              <w:trPr>
                <w:trHeight w:val="264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127,200</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126,100</w:t>
                  </w:r>
                </w:p>
              </w:tc>
            </w:tr>
            <w:tr w:rsidR="00202B07" w:rsidRPr="008E75C6" w:rsidTr="008F2C45">
              <w:trPr>
                <w:trHeight w:val="1575"/>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127,200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126,100</w:t>
                  </w:r>
                </w:p>
              </w:tc>
            </w:tr>
            <w:tr w:rsidR="00202B07" w:rsidRPr="008E75C6" w:rsidTr="008F2C45">
              <w:trPr>
                <w:trHeight w:val="576"/>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Молодежная политика и оздоровление детей</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2 941,200</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2 941,200</w:t>
                  </w:r>
                </w:p>
              </w:tc>
            </w:tr>
            <w:tr w:rsidR="00202B07" w:rsidRPr="008E75C6" w:rsidTr="008F2C45">
              <w:trPr>
                <w:trHeight w:val="2112"/>
              </w:trPr>
              <w:tc>
                <w:tcPr>
                  <w:tcW w:w="2706" w:type="dxa"/>
                  <w:tcBorders>
                    <w:top w:val="nil"/>
                    <w:left w:val="single" w:sz="4" w:space="0" w:color="auto"/>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708"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04 0 0000000</w:t>
                  </w:r>
                </w:p>
              </w:tc>
              <w:tc>
                <w:tcPr>
                  <w:tcW w:w="108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20,000  </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04 0 0020090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20,000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20,000</w:t>
                  </w:r>
                </w:p>
              </w:tc>
            </w:tr>
            <w:tr w:rsidR="00202B07" w:rsidRPr="008E75C6" w:rsidTr="008F2C45">
              <w:trPr>
                <w:trHeight w:val="1332"/>
              </w:trPr>
              <w:tc>
                <w:tcPr>
                  <w:tcW w:w="2706" w:type="dxa"/>
                  <w:tcBorders>
                    <w:top w:val="nil"/>
                    <w:left w:val="single" w:sz="4" w:space="0" w:color="auto"/>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56 0 0000000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58,000</w:t>
                  </w:r>
                </w:p>
              </w:tc>
              <w:tc>
                <w:tcPr>
                  <w:tcW w:w="1406"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58,000</w:t>
                  </w:r>
                </w:p>
              </w:tc>
            </w:tr>
            <w:tr w:rsidR="00202B07" w:rsidRPr="008E75C6" w:rsidTr="008F2C45">
              <w:trPr>
                <w:trHeight w:val="792"/>
              </w:trPr>
              <w:tc>
                <w:tcPr>
                  <w:tcW w:w="2706"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56 0 0020400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58,000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58,000</w:t>
                  </w:r>
                </w:p>
              </w:tc>
            </w:tr>
            <w:tr w:rsidR="00202B07" w:rsidRPr="008E75C6" w:rsidTr="008F2C45">
              <w:trPr>
                <w:trHeight w:val="1380"/>
              </w:trPr>
              <w:tc>
                <w:tcPr>
                  <w:tcW w:w="2706" w:type="dxa"/>
                  <w:tcBorders>
                    <w:top w:val="single" w:sz="4" w:space="0" w:color="auto"/>
                    <w:left w:val="single" w:sz="4" w:space="0" w:color="auto"/>
                    <w:bottom w:val="nil"/>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155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2 863,200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2 863,200  </w:t>
                  </w:r>
                </w:p>
              </w:tc>
            </w:tr>
            <w:tr w:rsidR="00202B07" w:rsidRPr="008E75C6" w:rsidTr="008F2C45">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2 576,800  </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841,520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1 735,280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2 576,800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841,520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1 735,280</w:t>
                  </w:r>
                </w:p>
              </w:tc>
            </w:tr>
            <w:tr w:rsidR="00202B07" w:rsidRPr="008E75C6" w:rsidTr="008F2C45">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286,400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93,510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192,890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112"/>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286,400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93,510</w:t>
                  </w:r>
                </w:p>
              </w:tc>
            </w:tr>
            <w:tr w:rsidR="00202B07" w:rsidRPr="008E75C6" w:rsidTr="008F2C45">
              <w:trPr>
                <w:trHeight w:val="1584"/>
              </w:trPr>
              <w:tc>
                <w:tcPr>
                  <w:tcW w:w="2706"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192,890</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12 566,100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12 461,300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12 566,100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10 951,800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10 951,800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1 614,300</w:t>
                  </w:r>
                </w:p>
              </w:tc>
              <w:tc>
                <w:tcPr>
                  <w:tcW w:w="140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1 614,300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12 461,300</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обеспечение деятельности (оказание услуг) казенных учреждений (Централизованная бухгалтерия)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10 860,400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10 860,400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1 600,900</w:t>
                  </w:r>
                </w:p>
              </w:tc>
            </w:tr>
            <w:tr w:rsidR="00202B07" w:rsidRPr="008E75C6" w:rsidTr="008F2C45">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1 600,900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Социальная политика</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1000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21 731,600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21 731,600  </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1 827,500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1 827,500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lastRenderedPageBreak/>
                    <w:t>Ведомственная целевая программа «Развитие  системы образования Котовского муниципального района на  годы»</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1 827,500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75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1 785,600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1 728,000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(бюджетные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5700070420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57,600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99 0 0070420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1 785,600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1 728,000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и иные выплаты населению (бюджетные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99 0 00070420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57,600</w:t>
                  </w:r>
                </w:p>
              </w:tc>
            </w:tr>
            <w:tr w:rsidR="00202B07" w:rsidRPr="008E75C6" w:rsidTr="008F2C45">
              <w:trPr>
                <w:trHeight w:val="340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41,900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99 0 0070430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41,900</w:t>
                  </w:r>
                </w:p>
              </w:tc>
            </w:tr>
            <w:tr w:rsidR="00202B07" w:rsidRPr="008E75C6" w:rsidTr="008F2C45">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семьи и детства</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19 904,100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19 904,100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19 904,100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19 904,100</w:t>
                  </w:r>
                </w:p>
              </w:tc>
            </w:tr>
            <w:tr w:rsidR="00202B07" w:rsidRPr="008E75C6" w:rsidTr="008F2C45">
              <w:trPr>
                <w:trHeight w:val="81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925,100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925,100</w:t>
                  </w:r>
                </w:p>
              </w:tc>
            </w:tr>
            <w:tr w:rsidR="00202B07" w:rsidRPr="008E75C6" w:rsidTr="008F2C45">
              <w:trPr>
                <w:trHeight w:val="607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социальной поддержки»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13 829,300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13 829,300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13 829,300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13 829,300</w:t>
                  </w:r>
                </w:p>
              </w:tc>
            </w:tr>
            <w:tr w:rsidR="00202B07" w:rsidRPr="008E75C6" w:rsidTr="008F2C45">
              <w:trPr>
                <w:trHeight w:val="73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5 149,700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99 0 0070410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5 149,700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ФИНАНСОВЫЙ ОТДЕЛ</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25 312,150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30 585,050  </w:t>
                  </w:r>
                </w:p>
              </w:tc>
            </w:tr>
            <w:tr w:rsidR="00202B07" w:rsidRPr="008E75C6" w:rsidTr="008F2C45">
              <w:trPr>
                <w:trHeight w:val="516"/>
              </w:trPr>
              <w:tc>
                <w:tcPr>
                  <w:tcW w:w="270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11 137,400  </w:t>
                  </w:r>
                </w:p>
              </w:tc>
              <w:tc>
                <w:tcPr>
                  <w:tcW w:w="140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16 410,300  </w:t>
                  </w:r>
                </w:p>
              </w:tc>
            </w:tr>
            <w:tr w:rsidR="00202B07" w:rsidRPr="008E75C6" w:rsidTr="008F2C45">
              <w:trPr>
                <w:trHeight w:val="1584"/>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5 944,800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5 944,800  </w:t>
                  </w:r>
                </w:p>
              </w:tc>
            </w:tr>
            <w:tr w:rsidR="00202B07" w:rsidRPr="008E75C6" w:rsidTr="008F2C45">
              <w:trPr>
                <w:trHeight w:val="885"/>
              </w:trPr>
              <w:tc>
                <w:tcPr>
                  <w:tcW w:w="270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  "Управление муниципальными Финансами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51 0 0000000</w:t>
                  </w:r>
                </w:p>
              </w:tc>
              <w:tc>
                <w:tcPr>
                  <w:tcW w:w="108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5 944,800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5 944,800  </w:t>
                  </w:r>
                </w:p>
              </w:tc>
            </w:tr>
            <w:tr w:rsidR="00202B07" w:rsidRPr="008E75C6" w:rsidTr="008F2C45">
              <w:trPr>
                <w:trHeight w:val="88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5 944,800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5 944,800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nil"/>
                    <w:right w:val="nil"/>
                  </w:tcBorders>
                  <w:shd w:val="clear" w:color="auto" w:fill="auto"/>
                  <w:noWrap/>
                  <w:vAlign w:val="center"/>
                  <w:hideMark/>
                </w:tcPr>
                <w:p w:rsidR="00202B07" w:rsidRPr="008E75C6" w:rsidRDefault="00202B07" w:rsidP="00202B07">
                  <w:pPr>
                    <w:framePr w:hSpace="180" w:wrap="around" w:hAnchor="margin" w:y="-645"/>
                  </w:pPr>
                  <w:r w:rsidRPr="008E75C6">
                    <w:t>51 0 0080080</w:t>
                  </w:r>
                </w:p>
              </w:tc>
              <w:tc>
                <w:tcPr>
                  <w:tcW w:w="1086"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0106</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20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Обеспечение деятельности муниципальных  органов  местного самоуправления Котовского муниципального района </w:t>
                  </w:r>
                  <w:r w:rsidRPr="008E75C6">
                    <w:lastRenderedPageBreak/>
                    <w:t>(переданные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96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10 465,500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10 465,500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Условно утвержденные расходы</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10 465,500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10 465,500</w:t>
                  </w:r>
                </w:p>
              </w:tc>
            </w:tr>
            <w:tr w:rsidR="00202B07" w:rsidRPr="008E75C6" w:rsidTr="008F2C45">
              <w:trPr>
                <w:trHeight w:val="792"/>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1300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Процентные платежи по  бюджетным кредитам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99 0 0020070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Обслуживание государственного (муниципального) долга</w:t>
                  </w:r>
                </w:p>
              </w:tc>
              <w:tc>
                <w:tcPr>
                  <w:tcW w:w="708"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1301</w:t>
                  </w:r>
                </w:p>
              </w:tc>
              <w:tc>
                <w:tcPr>
                  <w:tcW w:w="155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99 0 0020070</w:t>
                  </w:r>
                </w:p>
              </w:tc>
              <w:tc>
                <w:tcPr>
                  <w:tcW w:w="108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700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68"/>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927</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1400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14 174,750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1425"/>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14 174,750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144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w:t>
                  </w:r>
                  <w:proofErr w:type="spellStart"/>
                  <w:proofErr w:type="gramStart"/>
                  <w:r w:rsidRPr="008E75C6">
                    <w:t>c</w:t>
                  </w:r>
                  <w:proofErr w:type="gramEnd"/>
                  <w:r w:rsidRPr="008E75C6">
                    <w:t>убсидия</w:t>
                  </w:r>
                  <w:proofErr w:type="spellEnd"/>
                  <w:r w:rsidRPr="008E75C6">
                    <w:t xml:space="preserve"> на обеспечение сбалансированности местных бюджетов бюджетам муниципальных образований (</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14 033,000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14 033,000</w:t>
                  </w:r>
                </w:p>
              </w:tc>
            </w:tr>
            <w:tr w:rsidR="00202B07" w:rsidRPr="008E75C6" w:rsidTr="008F2C45">
              <w:trPr>
                <w:trHeight w:val="1680"/>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Иные межбюджетные трансферты </w:t>
                  </w:r>
                  <w:proofErr w:type="gramStart"/>
                  <w:r w:rsidRPr="008E75C6">
                    <w:t xml:space="preserve">( </w:t>
                  </w:r>
                  <w:proofErr w:type="spellStart"/>
                  <w:proofErr w:type="gramEnd"/>
                  <w:r w:rsidRPr="008E75C6">
                    <w:t>cубсидия</w:t>
                  </w:r>
                  <w:proofErr w:type="spellEnd"/>
                  <w:r w:rsidRPr="008E75C6">
                    <w:t xml:space="preserve"> на обеспечение сбалансированности местных бюджетов бюджетам муниципальных образований  </w:t>
                  </w:r>
                  <w:proofErr w:type="spellStart"/>
                  <w:r w:rsidRPr="008E75C6">
                    <w:t>cофинансирование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141,750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141,750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C5BE97"/>
                  <w:hideMark/>
                </w:tcPr>
                <w:p w:rsidR="00202B07" w:rsidRPr="008E75C6" w:rsidRDefault="00202B07" w:rsidP="00202B07">
                  <w:pPr>
                    <w:framePr w:hSpace="180" w:wrap="around" w:hAnchor="margin" w:y="-645"/>
                  </w:pPr>
                  <w:r w:rsidRPr="008E75C6">
                    <w:t>КОНТРОЛЬНО-СЧЕТНАЯ ПАЛАТА</w:t>
                  </w:r>
                </w:p>
              </w:tc>
              <w:tc>
                <w:tcPr>
                  <w:tcW w:w="708"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884,100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xml:space="preserve">884,100  </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879,100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879,100  </w:t>
                  </w:r>
                </w:p>
              </w:tc>
            </w:tr>
            <w:tr w:rsidR="00202B07" w:rsidRPr="008E75C6" w:rsidTr="008F2C45">
              <w:trPr>
                <w:trHeight w:val="1848"/>
              </w:trPr>
              <w:tc>
                <w:tcPr>
                  <w:tcW w:w="270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874,100  </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874,100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Председатель Контрольно-счетной палаты Котовского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874,100  </w:t>
                  </w:r>
                </w:p>
              </w:tc>
            </w:tr>
            <w:tr w:rsidR="00202B07" w:rsidRPr="008E75C6" w:rsidTr="008F2C45">
              <w:trPr>
                <w:trHeight w:val="675"/>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874,100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874,100</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44"/>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90 0 0080080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7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376"/>
              </w:trPr>
              <w:tc>
                <w:tcPr>
                  <w:tcW w:w="270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90 0 0080250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8"/>
              </w:trPr>
              <w:tc>
                <w:tcPr>
                  <w:tcW w:w="2706"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5,000</w:t>
                  </w:r>
                </w:p>
              </w:tc>
            </w:tr>
            <w:tr w:rsidR="00202B07" w:rsidRPr="008E75C6" w:rsidTr="008F2C45">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5,000</w:t>
                  </w:r>
                </w:p>
              </w:tc>
            </w:tr>
            <w:tr w:rsidR="00202B07" w:rsidRPr="008E75C6" w:rsidTr="008F2C45">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99 0 0080020</w:t>
                  </w:r>
                </w:p>
              </w:tc>
              <w:tc>
                <w:tcPr>
                  <w:tcW w:w="108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w:t>
                  </w:r>
                </w:p>
              </w:tc>
            </w:tr>
            <w:tr w:rsidR="00202B07" w:rsidRPr="008E75C6" w:rsidTr="008F2C45">
              <w:trPr>
                <w:trHeight w:val="528"/>
              </w:trPr>
              <w:tc>
                <w:tcPr>
                  <w:tcW w:w="2706" w:type="dxa"/>
                  <w:tcBorders>
                    <w:top w:val="nil"/>
                    <w:left w:val="single" w:sz="4" w:space="0" w:color="auto"/>
                    <w:bottom w:val="nil"/>
                    <w:right w:val="single" w:sz="4" w:space="0" w:color="auto"/>
                  </w:tcBorders>
                  <w:shd w:val="clear" w:color="000000" w:fill="E6B9B8"/>
                  <w:hideMark/>
                </w:tcPr>
                <w:p w:rsidR="00202B07" w:rsidRPr="008E75C6" w:rsidRDefault="00202B07" w:rsidP="00202B07">
                  <w:pPr>
                    <w:framePr w:hSpace="180" w:wrap="around" w:hAnchor="margin" w:y="-645"/>
                  </w:pPr>
                  <w:r w:rsidRPr="008E75C6">
                    <w:t>Средства массовой информации</w:t>
                  </w:r>
                </w:p>
              </w:tc>
              <w:tc>
                <w:tcPr>
                  <w:tcW w:w="708"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5,000  </w:t>
                  </w:r>
                </w:p>
              </w:tc>
              <w:tc>
                <w:tcPr>
                  <w:tcW w:w="1406"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9900020060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9900020060</w:t>
                  </w:r>
                </w:p>
              </w:tc>
              <w:tc>
                <w:tcPr>
                  <w:tcW w:w="108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5,000</w:t>
                  </w:r>
                </w:p>
              </w:tc>
            </w:tr>
            <w:tr w:rsidR="00202B07" w:rsidRPr="008E75C6" w:rsidTr="008F2C45">
              <w:trPr>
                <w:trHeight w:val="288"/>
              </w:trPr>
              <w:tc>
                <w:tcPr>
                  <w:tcW w:w="2706" w:type="dxa"/>
                  <w:tcBorders>
                    <w:top w:val="nil"/>
                    <w:left w:val="single" w:sz="4" w:space="0" w:color="auto"/>
                    <w:bottom w:val="single" w:sz="4" w:space="0" w:color="auto"/>
                    <w:right w:val="single" w:sz="4" w:space="0" w:color="auto"/>
                  </w:tcBorders>
                  <w:shd w:val="clear" w:color="000000" w:fill="C5BE97"/>
                  <w:noWrap/>
                  <w:hideMark/>
                </w:tcPr>
                <w:p w:rsidR="00202B07" w:rsidRPr="008E75C6" w:rsidRDefault="00202B07" w:rsidP="00202B07">
                  <w:pPr>
                    <w:framePr w:hSpace="180" w:wrap="around" w:hAnchor="margin" w:y="-645"/>
                  </w:pPr>
                  <w:r w:rsidRPr="008E75C6">
                    <w:t>ИТОГО</w:t>
                  </w:r>
                </w:p>
              </w:tc>
              <w:tc>
                <w:tcPr>
                  <w:tcW w:w="708"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02B07" w:rsidRPr="00552CB5" w:rsidRDefault="00202B07" w:rsidP="00202B07">
                  <w:pPr>
                    <w:framePr w:hSpace="180" w:wrap="around" w:hAnchor="margin" w:y="-645"/>
                    <w:ind w:left="-201" w:firstLine="201"/>
                    <w:rPr>
                      <w:b/>
                    </w:rPr>
                  </w:pPr>
                  <w:r w:rsidRPr="00552CB5">
                    <w:rPr>
                      <w:b/>
                    </w:rPr>
                    <w:t xml:space="preserve">565 080,835  </w:t>
                  </w:r>
                </w:p>
              </w:tc>
              <w:tc>
                <w:tcPr>
                  <w:tcW w:w="1406" w:type="dxa"/>
                  <w:tcBorders>
                    <w:top w:val="nil"/>
                    <w:left w:val="nil"/>
                    <w:bottom w:val="single" w:sz="4" w:space="0" w:color="auto"/>
                    <w:right w:val="single" w:sz="4" w:space="0" w:color="auto"/>
                  </w:tcBorders>
                  <w:shd w:val="clear" w:color="000000" w:fill="C5BE97"/>
                  <w:noWrap/>
                  <w:vAlign w:val="center"/>
                  <w:hideMark/>
                </w:tcPr>
                <w:p w:rsidR="00202B07" w:rsidRPr="00552CB5" w:rsidRDefault="00202B07" w:rsidP="00202B07">
                  <w:pPr>
                    <w:framePr w:hSpace="180" w:wrap="around" w:hAnchor="margin" w:y="-645"/>
                    <w:rPr>
                      <w:b/>
                    </w:rPr>
                  </w:pPr>
                  <w:r w:rsidRPr="00552CB5">
                    <w:rPr>
                      <w:b/>
                    </w:rPr>
                    <w:t xml:space="preserve">550 176,090  </w:t>
                  </w:r>
                </w:p>
              </w:tc>
            </w:tr>
          </w:tbl>
          <w:p w:rsidR="00202B07" w:rsidRDefault="00202B07" w:rsidP="00202B07">
            <w:pPr>
              <w:spacing w:after="0" w:line="240" w:lineRule="atLeast"/>
              <w:ind w:right="3685" w:hanging="426"/>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tbl>
            <w:tblPr>
              <w:tblW w:w="9713" w:type="dxa"/>
              <w:tblInd w:w="96" w:type="dxa"/>
              <w:tblLayout w:type="fixed"/>
              <w:tblLook w:val="04A0"/>
            </w:tblPr>
            <w:tblGrid>
              <w:gridCol w:w="3656"/>
              <w:gridCol w:w="1539"/>
              <w:gridCol w:w="1456"/>
              <w:gridCol w:w="1563"/>
              <w:gridCol w:w="1499"/>
            </w:tblGrid>
            <w:tr w:rsidR="00202B07" w:rsidRPr="00AE3584" w:rsidTr="008F2C45">
              <w:trPr>
                <w:trHeight w:val="312"/>
              </w:trPr>
              <w:tc>
                <w:tcPr>
                  <w:tcW w:w="3656" w:type="dxa"/>
                  <w:tcBorders>
                    <w:top w:val="nil"/>
                    <w:left w:val="nil"/>
                    <w:bottom w:val="nil"/>
                    <w:right w:val="nil"/>
                  </w:tcBorders>
                  <w:shd w:val="clear" w:color="auto" w:fill="auto"/>
                  <w:noWrap/>
                  <w:vAlign w:val="bottom"/>
                  <w:hideMark/>
                </w:tcPr>
                <w:p w:rsidR="00202B07" w:rsidRPr="00AE3584" w:rsidRDefault="00202B07" w:rsidP="00202B07">
                  <w:pPr>
                    <w:framePr w:hSpace="180" w:wrap="around" w:hAnchor="margin" w:y="-645"/>
                    <w:spacing w:after="0" w:line="240" w:lineRule="auto"/>
                    <w:rPr>
                      <w:rFonts w:ascii="Calibri" w:eastAsia="Times New Roman" w:hAnsi="Calibri" w:cs="Calibri"/>
                      <w:color w:val="000000"/>
                      <w:sz w:val="24"/>
                      <w:szCs w:val="24"/>
                    </w:rPr>
                  </w:pPr>
                </w:p>
              </w:tc>
              <w:tc>
                <w:tcPr>
                  <w:tcW w:w="1539"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AE358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7</w:t>
                  </w:r>
                </w:p>
              </w:tc>
            </w:tr>
            <w:tr w:rsidR="00202B07" w:rsidRPr="00AE3584" w:rsidTr="008F2C45">
              <w:trPr>
                <w:trHeight w:val="312"/>
              </w:trPr>
              <w:tc>
                <w:tcPr>
                  <w:tcW w:w="3656"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202B07" w:rsidRPr="00794338" w:rsidRDefault="00202B07" w:rsidP="00202B07">
                  <w:pPr>
                    <w:framePr w:hSpace="180" w:wrap="around" w:hAnchor="margin" w:y="-645"/>
                    <w:spacing w:after="0" w:line="240" w:lineRule="auto"/>
                    <w:rPr>
                      <w:rFonts w:ascii="Times New Roman" w:eastAsia="Times New Roman" w:hAnsi="Times New Roman" w:cs="Times New Roman"/>
                      <w:sz w:val="23"/>
                      <w:szCs w:val="23"/>
                    </w:rPr>
                  </w:pPr>
                  <w:r w:rsidRPr="00794338">
                    <w:rPr>
                      <w:rFonts w:ascii="Times New Roman" w:eastAsia="Times New Roman" w:hAnsi="Times New Roman" w:cs="Times New Roman"/>
                      <w:sz w:val="23"/>
                      <w:szCs w:val="23"/>
                    </w:rPr>
                    <w:t>к решению Котовской районной Думы</w:t>
                  </w:r>
                </w:p>
              </w:tc>
            </w:tr>
            <w:tr w:rsidR="00202B07" w:rsidRPr="00AE3584" w:rsidTr="008F2C45">
              <w:trPr>
                <w:trHeight w:val="312"/>
              </w:trPr>
              <w:tc>
                <w:tcPr>
                  <w:tcW w:w="3656"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202B07" w:rsidRPr="00794338"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794338">
                    <w:rPr>
                      <w:rFonts w:ascii="Times New Roman" w:eastAsia="Times New Roman" w:hAnsi="Times New Roman" w:cs="Times New Roman"/>
                      <w:sz w:val="23"/>
                      <w:szCs w:val="23"/>
                    </w:rPr>
                    <w:t xml:space="preserve">от 3.12.2021г.№ 59/15-6 -РД </w:t>
                  </w:r>
                </w:p>
              </w:tc>
            </w:tr>
            <w:tr w:rsidR="00202B07" w:rsidRPr="00AE3584" w:rsidTr="008F2C45">
              <w:trPr>
                <w:trHeight w:val="312"/>
              </w:trPr>
              <w:tc>
                <w:tcPr>
                  <w:tcW w:w="3656"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202B07" w:rsidRPr="00794338" w:rsidRDefault="00202B07" w:rsidP="00202B07">
                  <w:pPr>
                    <w:framePr w:hSpace="180" w:wrap="around" w:hAnchor="margin" w:y="-645"/>
                    <w:spacing w:after="0" w:line="240" w:lineRule="auto"/>
                    <w:rPr>
                      <w:rFonts w:ascii="Times New Roman" w:eastAsia="Times New Roman" w:hAnsi="Times New Roman" w:cs="Times New Roman"/>
                      <w:sz w:val="23"/>
                      <w:szCs w:val="23"/>
                    </w:rPr>
                  </w:pPr>
                </w:p>
              </w:tc>
            </w:tr>
            <w:tr w:rsidR="00202B07" w:rsidRPr="00AE3584" w:rsidTr="008F2C45">
              <w:trPr>
                <w:trHeight w:val="312"/>
              </w:trPr>
              <w:tc>
                <w:tcPr>
                  <w:tcW w:w="3656"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202B07" w:rsidRPr="00794338"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r>
            <w:tr w:rsidR="00202B07" w:rsidRPr="00AE3584" w:rsidTr="008F2C45">
              <w:trPr>
                <w:trHeight w:val="322"/>
              </w:trPr>
              <w:tc>
                <w:tcPr>
                  <w:tcW w:w="9713" w:type="dxa"/>
                  <w:gridSpan w:val="5"/>
                  <w:vMerge w:val="restart"/>
                  <w:tcBorders>
                    <w:top w:val="nil"/>
                    <w:left w:val="nil"/>
                    <w:bottom w:val="nil"/>
                    <w:right w:val="nil"/>
                  </w:tcBorders>
                  <w:shd w:val="clear" w:color="auto" w:fill="auto"/>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b/>
                      <w:bCs/>
                      <w:sz w:val="24"/>
                      <w:szCs w:val="24"/>
                    </w:rPr>
                  </w:pPr>
                  <w:r w:rsidRPr="00AE3584">
                    <w:rPr>
                      <w:rFonts w:ascii="Times New Roman" w:eastAsia="Times New Roman" w:hAnsi="Times New Roman" w:cs="Times New Roman"/>
                      <w:b/>
                      <w:bCs/>
                      <w:sz w:val="24"/>
                      <w:szCs w:val="24"/>
                    </w:rPr>
                    <w:t>Распределение бюджетных ассигнований</w:t>
                  </w:r>
                </w:p>
                <w:p w:rsidR="00202B07" w:rsidRDefault="00202B07" w:rsidP="00202B07">
                  <w:pPr>
                    <w:framePr w:hSpace="180" w:wrap="around" w:hAnchor="margin" w:y="-645"/>
                    <w:spacing w:after="0" w:line="240" w:lineRule="auto"/>
                    <w:jc w:val="center"/>
                    <w:rPr>
                      <w:rFonts w:ascii="Times New Roman" w:eastAsia="Times New Roman" w:hAnsi="Times New Roman" w:cs="Times New Roman"/>
                      <w:b/>
                      <w:bCs/>
                      <w:sz w:val="24"/>
                      <w:szCs w:val="24"/>
                    </w:rPr>
                  </w:pPr>
                  <w:r w:rsidRPr="00AE3584">
                    <w:rPr>
                      <w:rFonts w:ascii="Times New Roman" w:eastAsia="Times New Roman" w:hAnsi="Times New Roman" w:cs="Times New Roman"/>
                      <w:b/>
                      <w:bCs/>
                      <w:sz w:val="24"/>
                      <w:szCs w:val="24"/>
                    </w:rPr>
                    <w:t xml:space="preserve"> на реализацию ведомственных целевых программ </w:t>
                  </w:r>
                </w:p>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b/>
                      <w:bCs/>
                      <w:sz w:val="28"/>
                      <w:szCs w:val="28"/>
                    </w:rPr>
                  </w:pPr>
                  <w:r w:rsidRPr="00AE3584">
                    <w:rPr>
                      <w:rFonts w:ascii="Times New Roman" w:eastAsia="Times New Roman" w:hAnsi="Times New Roman" w:cs="Times New Roman"/>
                      <w:b/>
                      <w:bCs/>
                      <w:sz w:val="24"/>
                      <w:szCs w:val="24"/>
                    </w:rPr>
                    <w:t>на 2022 год и на плановый период 2023 и 2024 годов</w:t>
                  </w:r>
                  <w:r w:rsidRPr="00AE3584">
                    <w:rPr>
                      <w:rFonts w:ascii="Times New Roman" w:eastAsia="Times New Roman" w:hAnsi="Times New Roman" w:cs="Times New Roman"/>
                      <w:b/>
                      <w:bCs/>
                      <w:sz w:val="28"/>
                      <w:szCs w:val="28"/>
                    </w:rPr>
                    <w:t>.</w:t>
                  </w:r>
                </w:p>
              </w:tc>
            </w:tr>
            <w:tr w:rsidR="00202B07" w:rsidRPr="00AE3584" w:rsidTr="008F2C45">
              <w:trPr>
                <w:trHeight w:val="322"/>
              </w:trPr>
              <w:tc>
                <w:tcPr>
                  <w:tcW w:w="9713" w:type="dxa"/>
                  <w:gridSpan w:val="5"/>
                  <w:vMerge/>
                  <w:tcBorders>
                    <w:top w:val="nil"/>
                    <w:left w:val="nil"/>
                    <w:bottom w:val="nil"/>
                    <w:right w:val="nil"/>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b/>
                      <w:bCs/>
                      <w:sz w:val="28"/>
                      <w:szCs w:val="28"/>
                    </w:rPr>
                  </w:pPr>
                </w:p>
              </w:tc>
            </w:tr>
            <w:tr w:rsidR="00202B07" w:rsidRPr="00AE3584" w:rsidTr="008F2C45">
              <w:trPr>
                <w:trHeight w:val="322"/>
              </w:trPr>
              <w:tc>
                <w:tcPr>
                  <w:tcW w:w="9713" w:type="dxa"/>
                  <w:gridSpan w:val="5"/>
                  <w:vMerge/>
                  <w:tcBorders>
                    <w:top w:val="nil"/>
                    <w:left w:val="nil"/>
                    <w:bottom w:val="nil"/>
                    <w:right w:val="nil"/>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b/>
                      <w:bCs/>
                      <w:sz w:val="28"/>
                      <w:szCs w:val="28"/>
                    </w:rPr>
                  </w:pPr>
                </w:p>
              </w:tc>
            </w:tr>
            <w:tr w:rsidR="00202B07" w:rsidRPr="00AE3584" w:rsidTr="008F2C45">
              <w:trPr>
                <w:trHeight w:val="322"/>
              </w:trPr>
              <w:tc>
                <w:tcPr>
                  <w:tcW w:w="9713" w:type="dxa"/>
                  <w:gridSpan w:val="5"/>
                  <w:vMerge/>
                  <w:tcBorders>
                    <w:top w:val="nil"/>
                    <w:left w:val="nil"/>
                    <w:bottom w:val="nil"/>
                    <w:right w:val="nil"/>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b/>
                      <w:bCs/>
                      <w:sz w:val="28"/>
                      <w:szCs w:val="28"/>
                    </w:rPr>
                  </w:pPr>
                </w:p>
              </w:tc>
            </w:tr>
            <w:tr w:rsidR="00202B07" w:rsidRPr="00AE3584" w:rsidTr="008F2C45">
              <w:trPr>
                <w:trHeight w:val="360"/>
              </w:trPr>
              <w:tc>
                <w:tcPr>
                  <w:tcW w:w="3656" w:type="dxa"/>
                  <w:tcBorders>
                    <w:top w:val="nil"/>
                    <w:left w:val="nil"/>
                    <w:bottom w:val="nil"/>
                    <w:right w:val="nil"/>
                  </w:tcBorders>
                  <w:shd w:val="clear" w:color="auto" w:fill="auto"/>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8"/>
                      <w:szCs w:val="28"/>
                    </w:rPr>
                  </w:pPr>
                </w:p>
              </w:tc>
              <w:tc>
                <w:tcPr>
                  <w:tcW w:w="1539" w:type="dxa"/>
                  <w:tcBorders>
                    <w:top w:val="nil"/>
                    <w:left w:val="nil"/>
                    <w:bottom w:val="nil"/>
                    <w:right w:val="nil"/>
                  </w:tcBorders>
                  <w:shd w:val="clear" w:color="auto" w:fill="auto"/>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sz w:val="28"/>
                      <w:szCs w:val="28"/>
                    </w:rPr>
                  </w:pPr>
                </w:p>
              </w:tc>
              <w:tc>
                <w:tcPr>
                  <w:tcW w:w="1456" w:type="dxa"/>
                  <w:tcBorders>
                    <w:top w:val="nil"/>
                    <w:left w:val="nil"/>
                    <w:bottom w:val="nil"/>
                    <w:right w:val="nil"/>
                  </w:tcBorders>
                  <w:shd w:val="clear" w:color="auto" w:fill="auto"/>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sz w:val="28"/>
                      <w:szCs w:val="28"/>
                    </w:rPr>
                  </w:pPr>
                </w:p>
              </w:tc>
              <w:tc>
                <w:tcPr>
                  <w:tcW w:w="1563" w:type="dxa"/>
                  <w:tcBorders>
                    <w:top w:val="nil"/>
                    <w:left w:val="nil"/>
                    <w:bottom w:val="nil"/>
                    <w:right w:val="nil"/>
                  </w:tcBorders>
                  <w:shd w:val="clear" w:color="auto" w:fill="auto"/>
                  <w:noWrap/>
                  <w:vAlign w:val="bottom"/>
                  <w:hideMark/>
                </w:tcPr>
                <w:p w:rsidR="00202B07" w:rsidRPr="00AE3584" w:rsidRDefault="00202B07" w:rsidP="00202B07">
                  <w:pPr>
                    <w:framePr w:hSpace="180" w:wrap="around" w:hAnchor="margin" w:y="-645"/>
                    <w:spacing w:after="0" w:line="240" w:lineRule="auto"/>
                    <w:rPr>
                      <w:rFonts w:ascii="Calibri" w:eastAsia="Times New Roman" w:hAnsi="Calibri" w:cs="Calibri"/>
                      <w:color w:val="000000"/>
                    </w:rPr>
                  </w:pPr>
                </w:p>
              </w:tc>
              <w:tc>
                <w:tcPr>
                  <w:tcW w:w="1499" w:type="dxa"/>
                  <w:tcBorders>
                    <w:top w:val="nil"/>
                    <w:left w:val="nil"/>
                    <w:bottom w:val="nil"/>
                    <w:right w:val="nil"/>
                  </w:tcBorders>
                  <w:shd w:val="clear" w:color="auto" w:fill="auto"/>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sz w:val="28"/>
                      <w:szCs w:val="28"/>
                    </w:rPr>
                  </w:pPr>
                  <w:r w:rsidRPr="00AE3584">
                    <w:rPr>
                      <w:rFonts w:ascii="Times New Roman" w:eastAsia="Times New Roman" w:hAnsi="Times New Roman" w:cs="Times New Roman"/>
                      <w:sz w:val="28"/>
                      <w:szCs w:val="28"/>
                    </w:rPr>
                    <w:t xml:space="preserve"> (тыс</w:t>
                  </w:r>
                  <w:proofErr w:type="gramStart"/>
                  <w:r w:rsidRPr="00AE3584">
                    <w:rPr>
                      <w:rFonts w:ascii="Times New Roman" w:eastAsia="Times New Roman" w:hAnsi="Times New Roman" w:cs="Times New Roman"/>
                      <w:sz w:val="28"/>
                      <w:szCs w:val="28"/>
                    </w:rPr>
                    <w:t>.р</w:t>
                  </w:r>
                  <w:proofErr w:type="gramEnd"/>
                  <w:r w:rsidRPr="00AE3584">
                    <w:rPr>
                      <w:rFonts w:ascii="Times New Roman" w:eastAsia="Times New Roman" w:hAnsi="Times New Roman" w:cs="Times New Roman"/>
                      <w:sz w:val="28"/>
                      <w:szCs w:val="28"/>
                    </w:rPr>
                    <w:t>уб.)</w:t>
                  </w:r>
                </w:p>
              </w:tc>
            </w:tr>
            <w:tr w:rsidR="00202B07" w:rsidRPr="00AE3584" w:rsidTr="008F2C45">
              <w:trPr>
                <w:trHeight w:val="345"/>
              </w:trPr>
              <w:tc>
                <w:tcPr>
                  <w:tcW w:w="36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Наименование</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Целевая статья расходов</w:t>
                  </w:r>
                </w:p>
              </w:tc>
              <w:tc>
                <w:tcPr>
                  <w:tcW w:w="45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Сумма</w:t>
                  </w:r>
                </w:p>
              </w:tc>
            </w:tr>
            <w:tr w:rsidR="00202B07" w:rsidRPr="00AE3584" w:rsidTr="008F2C45">
              <w:trPr>
                <w:trHeight w:val="300"/>
              </w:trPr>
              <w:tc>
                <w:tcPr>
                  <w:tcW w:w="3656" w:type="dxa"/>
                  <w:vMerge/>
                  <w:tcBorders>
                    <w:top w:val="single" w:sz="4" w:space="0" w:color="auto"/>
                    <w:left w:val="single" w:sz="4" w:space="0" w:color="auto"/>
                    <w:bottom w:val="single" w:sz="4" w:space="0" w:color="auto"/>
                    <w:right w:val="single" w:sz="4" w:space="0" w:color="auto"/>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4518" w:type="dxa"/>
                  <w:gridSpan w:val="3"/>
                  <w:vMerge/>
                  <w:tcBorders>
                    <w:top w:val="single" w:sz="4" w:space="0" w:color="auto"/>
                    <w:left w:val="single" w:sz="4" w:space="0" w:color="auto"/>
                    <w:bottom w:val="single" w:sz="4" w:space="0" w:color="auto"/>
                    <w:right w:val="single" w:sz="4" w:space="0" w:color="auto"/>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r>
            <w:tr w:rsidR="00202B07" w:rsidRPr="00AE3584" w:rsidTr="008F2C45">
              <w:trPr>
                <w:trHeight w:val="300"/>
              </w:trPr>
              <w:tc>
                <w:tcPr>
                  <w:tcW w:w="3656" w:type="dxa"/>
                  <w:vMerge/>
                  <w:tcBorders>
                    <w:top w:val="single" w:sz="4" w:space="0" w:color="auto"/>
                    <w:left w:val="single" w:sz="4" w:space="0" w:color="auto"/>
                    <w:bottom w:val="single" w:sz="4" w:space="0" w:color="auto"/>
                    <w:right w:val="single" w:sz="4" w:space="0" w:color="auto"/>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456" w:type="dxa"/>
                  <w:tcBorders>
                    <w:top w:val="nil"/>
                    <w:left w:val="nil"/>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2022</w:t>
                  </w:r>
                </w:p>
              </w:tc>
              <w:tc>
                <w:tcPr>
                  <w:tcW w:w="1563" w:type="dxa"/>
                  <w:tcBorders>
                    <w:top w:val="nil"/>
                    <w:left w:val="nil"/>
                    <w:bottom w:val="single" w:sz="4" w:space="0" w:color="auto"/>
                    <w:right w:val="single" w:sz="4" w:space="0" w:color="auto"/>
                  </w:tcBorders>
                  <w:shd w:val="clear" w:color="auto" w:fill="auto"/>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2023</w:t>
                  </w:r>
                </w:p>
              </w:tc>
              <w:tc>
                <w:tcPr>
                  <w:tcW w:w="1499" w:type="dxa"/>
                  <w:tcBorders>
                    <w:top w:val="nil"/>
                    <w:left w:val="nil"/>
                    <w:bottom w:val="single" w:sz="4" w:space="0" w:color="auto"/>
                    <w:right w:val="single" w:sz="4" w:space="0" w:color="auto"/>
                  </w:tcBorders>
                  <w:shd w:val="clear" w:color="auto" w:fill="auto"/>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2024</w:t>
                  </w:r>
                </w:p>
              </w:tc>
            </w:tr>
            <w:tr w:rsidR="00202B07" w:rsidRPr="00AE3584" w:rsidTr="008F2C45">
              <w:trPr>
                <w:trHeight w:val="288"/>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1</w:t>
                  </w:r>
                </w:p>
              </w:tc>
              <w:tc>
                <w:tcPr>
                  <w:tcW w:w="1539" w:type="dxa"/>
                  <w:tcBorders>
                    <w:top w:val="nil"/>
                    <w:left w:val="nil"/>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2</w:t>
                  </w:r>
                </w:p>
              </w:tc>
              <w:tc>
                <w:tcPr>
                  <w:tcW w:w="1456" w:type="dxa"/>
                  <w:tcBorders>
                    <w:top w:val="nil"/>
                    <w:left w:val="nil"/>
                    <w:bottom w:val="single" w:sz="4" w:space="0" w:color="auto"/>
                    <w:right w:val="single" w:sz="4" w:space="0" w:color="auto"/>
                  </w:tcBorders>
                  <w:shd w:val="clear" w:color="auto" w:fill="auto"/>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3</w:t>
                  </w:r>
                </w:p>
              </w:tc>
              <w:tc>
                <w:tcPr>
                  <w:tcW w:w="1563" w:type="dxa"/>
                  <w:tcBorders>
                    <w:top w:val="nil"/>
                    <w:left w:val="nil"/>
                    <w:bottom w:val="single" w:sz="4" w:space="0" w:color="auto"/>
                    <w:right w:val="single" w:sz="4" w:space="0" w:color="auto"/>
                  </w:tcBorders>
                  <w:shd w:val="clear" w:color="auto" w:fill="auto"/>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4</w:t>
                  </w:r>
                </w:p>
              </w:tc>
              <w:tc>
                <w:tcPr>
                  <w:tcW w:w="1499" w:type="dxa"/>
                  <w:tcBorders>
                    <w:top w:val="nil"/>
                    <w:left w:val="nil"/>
                    <w:bottom w:val="single" w:sz="4" w:space="0" w:color="auto"/>
                    <w:right w:val="single" w:sz="4" w:space="0" w:color="auto"/>
                  </w:tcBorders>
                  <w:shd w:val="clear" w:color="auto" w:fill="auto"/>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5</w:t>
                  </w:r>
                </w:p>
              </w:tc>
            </w:tr>
            <w:tr w:rsidR="00202B07" w:rsidRPr="00AE3584" w:rsidTr="008F2C45">
              <w:trPr>
                <w:trHeight w:val="138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«Совершенствование системы муниципального управления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50 0 0000000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94 435,935</w:t>
                  </w:r>
                </w:p>
              </w:tc>
              <w:tc>
                <w:tcPr>
                  <w:tcW w:w="1563"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92 184,285</w:t>
                  </w:r>
                </w:p>
              </w:tc>
              <w:tc>
                <w:tcPr>
                  <w:tcW w:w="149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91 762,390</w:t>
                  </w:r>
                </w:p>
              </w:tc>
            </w:tr>
            <w:tr w:rsidR="00202B07" w:rsidRPr="00AE3584" w:rsidTr="008F2C45">
              <w:trPr>
                <w:trHeight w:val="132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"Управление муниципальными Финансами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51 0 000000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c>
                <w:tcPr>
                  <w:tcW w:w="1563"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c>
                <w:tcPr>
                  <w:tcW w:w="149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r>
            <w:tr w:rsidR="00202B07" w:rsidRPr="00AE3584" w:rsidTr="008F2C45">
              <w:trPr>
                <w:trHeight w:val="126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lastRenderedPageBreak/>
                    <w:t>Ведомственная целевая программа «Физическая культура и спорт на территории Котовского муниципального района на 2021-2023годы"</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53 0 0000000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3 575,70</w:t>
                  </w:r>
                </w:p>
              </w:tc>
              <w:tc>
                <w:tcPr>
                  <w:tcW w:w="1563"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3 638,90</w:t>
                  </w:r>
                </w:p>
              </w:tc>
              <w:tc>
                <w:tcPr>
                  <w:tcW w:w="149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02B07" w:rsidRPr="00AE3584" w:rsidTr="008F2C45">
              <w:trPr>
                <w:trHeight w:val="138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«Культура и искусство в Котовском муниципальном районе на 2021-2023годы"</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54 0 0000000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24 059,90</w:t>
                  </w:r>
                </w:p>
              </w:tc>
              <w:tc>
                <w:tcPr>
                  <w:tcW w:w="1563"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22 665,70</w:t>
                  </w:r>
                </w:p>
              </w:tc>
              <w:tc>
                <w:tcPr>
                  <w:tcW w:w="149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02B07" w:rsidRPr="00AE3584" w:rsidTr="008F2C45">
              <w:trPr>
                <w:trHeight w:val="13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«Организация отдыха и оздоровление детей подростков в Котовском муниципальном районе</w:t>
                  </w:r>
                  <w:proofErr w:type="gramStart"/>
                  <w:r w:rsidRPr="00AE3584">
                    <w:rPr>
                      <w:rFonts w:ascii="Times New Roman" w:eastAsia="Times New Roman" w:hAnsi="Times New Roman" w:cs="Times New Roman"/>
                      <w:color w:val="000000"/>
                    </w:rPr>
                    <w:t xml:space="preserve"> .</w:t>
                  </w:r>
                  <w:proofErr w:type="gramEnd"/>
                  <w:r w:rsidRPr="00AE3584">
                    <w:rPr>
                      <w:rFonts w:ascii="Times New Roman" w:eastAsia="Times New Roman" w:hAnsi="Times New Roman" w:cs="Times New Roman"/>
                      <w:color w:val="000000"/>
                    </w:rPr>
                    <w:t>"</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56 0 0000000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r>
            <w:tr w:rsidR="00202B07" w:rsidRPr="00AE3584" w:rsidTr="008F2C45">
              <w:trPr>
                <w:trHeight w:val="10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«Развитие  системы образования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57 0 0000000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300 447,60</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335 123,40</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02B07" w:rsidRPr="00AE3584" w:rsidTr="008F2C45">
              <w:trPr>
                <w:trHeight w:val="16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proofErr w:type="gramStart"/>
                  <w:r w:rsidRPr="00AE3584">
                    <w:rPr>
                      <w:rFonts w:ascii="Times New Roman" w:eastAsia="Times New Roman" w:hAnsi="Times New Roman" w:cs="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539"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58 0 0000000</w:t>
                  </w:r>
                </w:p>
              </w:tc>
              <w:tc>
                <w:tcPr>
                  <w:tcW w:w="1456" w:type="dxa"/>
                  <w:tcBorders>
                    <w:top w:val="nil"/>
                    <w:left w:val="nil"/>
                    <w:bottom w:val="single" w:sz="4" w:space="0" w:color="auto"/>
                    <w:right w:val="single" w:sz="4" w:space="0" w:color="auto"/>
                  </w:tcBorders>
                  <w:shd w:val="clear" w:color="000000" w:fill="FFFFFF"/>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26 611,20</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02B07" w:rsidRPr="00AE3584" w:rsidTr="008F2C45">
              <w:trPr>
                <w:trHeight w:val="126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xml:space="preserve"> Ведомственная целевая программа "Проведение мониторинга за состоянием окружающей природной среды на 2022 год "</w:t>
                  </w:r>
                </w:p>
              </w:tc>
              <w:tc>
                <w:tcPr>
                  <w:tcW w:w="153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83 0 0000000</w:t>
                  </w:r>
                </w:p>
              </w:tc>
              <w:tc>
                <w:tcPr>
                  <w:tcW w:w="1456"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11,00</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02B07" w:rsidRPr="00AE3584" w:rsidTr="008F2C45">
              <w:trPr>
                <w:trHeight w:val="1644"/>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02B07" w:rsidRPr="00AE3584" w:rsidRDefault="00202B07" w:rsidP="00202B07">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 Обеспечение комплексной безопасности образовательных организаций Котовского муниципального района ВО на 2022-2024 г."</w:t>
                  </w:r>
                </w:p>
              </w:tc>
              <w:tc>
                <w:tcPr>
                  <w:tcW w:w="153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87 0 0000000</w:t>
                  </w:r>
                </w:p>
              </w:tc>
              <w:tc>
                <w:tcPr>
                  <w:tcW w:w="1456"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2 559,50</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2 465,30</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2 454,00</w:t>
                  </w:r>
                </w:p>
              </w:tc>
            </w:tr>
            <w:tr w:rsidR="00202B07" w:rsidRPr="00AE3584" w:rsidTr="008F2C45">
              <w:trPr>
                <w:trHeight w:val="525"/>
              </w:trPr>
              <w:tc>
                <w:tcPr>
                  <w:tcW w:w="3656" w:type="dxa"/>
                  <w:tcBorders>
                    <w:top w:val="nil"/>
                    <w:left w:val="single" w:sz="4" w:space="0" w:color="auto"/>
                    <w:bottom w:val="single" w:sz="4" w:space="0" w:color="auto"/>
                    <w:right w:val="single" w:sz="4" w:space="0" w:color="auto"/>
                  </w:tcBorders>
                  <w:shd w:val="clear" w:color="000000" w:fill="FFFFFF"/>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ИТОГО</w:t>
                  </w:r>
                </w:p>
              </w:tc>
              <w:tc>
                <w:tcPr>
                  <w:tcW w:w="1539" w:type="dxa"/>
                  <w:tcBorders>
                    <w:top w:val="nil"/>
                    <w:left w:val="nil"/>
                    <w:bottom w:val="single" w:sz="4" w:space="0" w:color="auto"/>
                    <w:right w:val="single" w:sz="4" w:space="0" w:color="auto"/>
                  </w:tcBorders>
                  <w:shd w:val="clear" w:color="000000" w:fill="FFFFFF"/>
                  <w:noWrap/>
                  <w:vAlign w:val="bottom"/>
                  <w:hideMark/>
                </w:tcPr>
                <w:p w:rsidR="00202B07" w:rsidRPr="00AE3584" w:rsidRDefault="00202B07" w:rsidP="00202B07">
                  <w:pPr>
                    <w:framePr w:hSpace="180" w:wrap="around" w:hAnchor="margin" w:y="-645"/>
                    <w:spacing w:after="0" w:line="240" w:lineRule="auto"/>
                    <w:jc w:val="center"/>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 </w:t>
                  </w:r>
                </w:p>
              </w:tc>
              <w:tc>
                <w:tcPr>
                  <w:tcW w:w="1456"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457 703,635</w:t>
                  </w:r>
                </w:p>
              </w:tc>
              <w:tc>
                <w:tcPr>
                  <w:tcW w:w="1563"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462 080,385</w:t>
                  </w:r>
                </w:p>
              </w:tc>
              <w:tc>
                <w:tcPr>
                  <w:tcW w:w="1499" w:type="dxa"/>
                  <w:tcBorders>
                    <w:top w:val="nil"/>
                    <w:left w:val="nil"/>
                    <w:bottom w:val="single" w:sz="4" w:space="0" w:color="auto"/>
                    <w:right w:val="single" w:sz="4" w:space="0" w:color="auto"/>
                  </w:tcBorders>
                  <w:shd w:val="clear" w:color="000000" w:fill="FFFFFF"/>
                  <w:noWrap/>
                  <w:vAlign w:val="center"/>
                  <w:hideMark/>
                </w:tcPr>
                <w:p w:rsidR="00202B07" w:rsidRPr="00AE3584" w:rsidRDefault="00202B07" w:rsidP="00202B07">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100 161,190</w:t>
                  </w:r>
                </w:p>
              </w:tc>
            </w:tr>
          </w:tbl>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p w:rsidR="00202B07" w:rsidRPr="00662964" w:rsidRDefault="00202B07" w:rsidP="00202B07">
            <w:pPr>
              <w:tabs>
                <w:tab w:val="left" w:pos="524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Приложение 8</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F7236A" w:rsidRDefault="00202B07" w:rsidP="00202B07">
            <w:pPr>
              <w:spacing w:after="120" w:line="240" w:lineRule="auto"/>
              <w:ind w:left="283"/>
              <w:rPr>
                <w:rFonts w:ascii="Times New Roman" w:eastAsia="Times New Roman" w:hAnsi="Times New Roman" w:cs="Times New Roman"/>
                <w:b/>
                <w:bCs/>
                <w:sz w:val="24"/>
                <w:szCs w:val="24"/>
              </w:rPr>
            </w:pPr>
          </w:p>
          <w:p w:rsidR="00202B07" w:rsidRPr="00635EDB" w:rsidRDefault="00202B07" w:rsidP="00202B07">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t xml:space="preserve">Объемы поступлений субсидий  </w:t>
            </w:r>
          </w:p>
          <w:p w:rsidR="00202B07" w:rsidRPr="00635EDB" w:rsidRDefault="00202B07" w:rsidP="00202B07">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t xml:space="preserve">из областного фонда </w:t>
            </w:r>
            <w:proofErr w:type="spellStart"/>
            <w:r w:rsidRPr="00635EDB">
              <w:rPr>
                <w:rFonts w:ascii="Times New Roman" w:eastAsia="Times New Roman" w:hAnsi="Times New Roman" w:cs="Times New Roman"/>
                <w:b/>
                <w:bCs/>
                <w:sz w:val="24"/>
                <w:szCs w:val="24"/>
              </w:rPr>
              <w:t>софинансирования</w:t>
            </w:r>
            <w:proofErr w:type="spellEnd"/>
          </w:p>
          <w:p w:rsidR="00202B07" w:rsidRPr="00635EDB" w:rsidRDefault="00202B07" w:rsidP="00202B07">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t xml:space="preserve">  на 2022 год и на плановый период 2023 и 2024  годов</w:t>
            </w:r>
          </w:p>
          <w:p w:rsidR="00202B07" w:rsidRPr="0009450A" w:rsidRDefault="00202B07" w:rsidP="00202B07">
            <w:pPr>
              <w:spacing w:after="0" w:line="240" w:lineRule="auto"/>
              <w:ind w:firstLine="708"/>
              <w:jc w:val="center"/>
              <w:rPr>
                <w:rFonts w:ascii="Times New Roman" w:eastAsia="Times New Roman" w:hAnsi="Times New Roman" w:cs="Times New Roman"/>
                <w:b/>
                <w:bCs/>
                <w:sz w:val="24"/>
                <w:szCs w:val="24"/>
              </w:rPr>
            </w:pPr>
          </w:p>
          <w:p w:rsidR="00202B07" w:rsidRPr="00F7236A" w:rsidRDefault="00202B07" w:rsidP="00202B07">
            <w:pPr>
              <w:spacing w:after="0" w:line="240" w:lineRule="auto"/>
              <w:ind w:left="7080"/>
              <w:jc w:val="both"/>
              <w:rPr>
                <w:rFonts w:ascii="Times New Roman" w:eastAsia="Times New Roman" w:hAnsi="Times New Roman" w:cs="Times New Roman"/>
                <w:sz w:val="24"/>
                <w:szCs w:val="24"/>
              </w:rPr>
            </w:pP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0"/>
              <w:gridCol w:w="3185"/>
              <w:gridCol w:w="1559"/>
              <w:gridCol w:w="1417"/>
              <w:gridCol w:w="1560"/>
            </w:tblGrid>
            <w:tr w:rsidR="00202B07" w:rsidRPr="00F7236A" w:rsidTr="008F2C45">
              <w:trPr>
                <w:trHeight w:val="464"/>
              </w:trPr>
              <w:tc>
                <w:tcPr>
                  <w:tcW w:w="4405" w:type="dxa"/>
                  <w:gridSpan w:val="2"/>
                </w:tcPr>
                <w:p w:rsidR="00202B07" w:rsidRPr="00BA61BC" w:rsidRDefault="00202B07" w:rsidP="00202B07">
                  <w:pPr>
                    <w:framePr w:hSpace="180" w:wrap="around" w:hAnchor="margin" w:y="-645"/>
                    <w:spacing w:after="0" w:line="240" w:lineRule="auto"/>
                    <w:jc w:val="center"/>
                    <w:rPr>
                      <w:rFonts w:ascii="Times New Roman" w:eastAsia="Times New Roman" w:hAnsi="Times New Roman" w:cs="Times New Roman"/>
                      <w:sz w:val="28"/>
                      <w:szCs w:val="28"/>
                    </w:rPr>
                  </w:pPr>
                  <w:r w:rsidRPr="00BA61BC">
                    <w:rPr>
                      <w:rFonts w:ascii="Times New Roman" w:eastAsia="Times New Roman" w:hAnsi="Times New Roman" w:cs="Times New Roman"/>
                      <w:sz w:val="28"/>
                      <w:szCs w:val="28"/>
                    </w:rPr>
                    <w:t xml:space="preserve">Наименование </w:t>
                  </w:r>
                </w:p>
              </w:tc>
              <w:tc>
                <w:tcPr>
                  <w:tcW w:w="1559" w:type="dxa"/>
                </w:tcPr>
                <w:p w:rsidR="00202B07" w:rsidRPr="006F2625" w:rsidRDefault="00202B07" w:rsidP="00202B07">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en-US"/>
                    </w:rPr>
                    <w:t>2</w:t>
                  </w:r>
                  <w:proofErr w:type="spellStart"/>
                  <w:r>
                    <w:rPr>
                      <w:rFonts w:ascii="Times New Roman" w:eastAsia="Times New Roman" w:hAnsi="Times New Roman" w:cs="Times New Roman"/>
                      <w:sz w:val="28"/>
                      <w:szCs w:val="28"/>
                    </w:rPr>
                    <w:t>2</w:t>
                  </w:r>
                  <w:proofErr w:type="spellEnd"/>
                </w:p>
              </w:tc>
              <w:tc>
                <w:tcPr>
                  <w:tcW w:w="1417" w:type="dxa"/>
                </w:tcPr>
                <w:p w:rsidR="00202B07" w:rsidRPr="00BA61BC" w:rsidRDefault="00202B07" w:rsidP="00202B07">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sidRPr="00BA61BC">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tc>
              <w:tc>
                <w:tcPr>
                  <w:tcW w:w="1560" w:type="dxa"/>
                </w:tcPr>
                <w:p w:rsidR="00202B07" w:rsidRPr="00BA61BC" w:rsidRDefault="00202B07" w:rsidP="00202B07">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sidRPr="00BA61BC">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r>
            <w:tr w:rsidR="00202B07" w:rsidRPr="00F7236A" w:rsidTr="008F2C45">
              <w:tc>
                <w:tcPr>
                  <w:tcW w:w="4405" w:type="dxa"/>
                  <w:gridSpan w:val="2"/>
                </w:tcPr>
                <w:p w:rsidR="00202B07" w:rsidRPr="00BA61BC" w:rsidRDefault="00202B07" w:rsidP="00202B07">
                  <w:pPr>
                    <w:framePr w:hSpace="180" w:wrap="around" w:hAnchor="margin" w:y="-645"/>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rsidR="00202B07" w:rsidRPr="00BA61BC" w:rsidRDefault="00202B07" w:rsidP="00202B07">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7" w:type="dxa"/>
                </w:tcPr>
                <w:p w:rsidR="00202B07" w:rsidRPr="00BA61BC" w:rsidRDefault="00202B07" w:rsidP="00202B07">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60" w:type="dxa"/>
                </w:tcPr>
                <w:p w:rsidR="00202B07" w:rsidRPr="00BA61BC" w:rsidRDefault="00202B07" w:rsidP="00202B07">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000 2 02 20000 05 0000 150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88 630,400</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67 293,500</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60 247,900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29"/>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000 2 02 20041 05 0000 150  </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45 058,000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18 904,000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19 204,000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27 754,000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9 304,000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10 904,000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11 204,000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w:t>
                  </w:r>
                  <w:proofErr w:type="spellStart"/>
                  <w:r w:rsidRPr="00E30BA4">
                    <w:rPr>
                      <w:rFonts w:ascii="Times New Roman" w:eastAsia="Times New Roman" w:hAnsi="Times New Roman" w:cs="Times New Roman"/>
                    </w:rPr>
                    <w:t>улично</w:t>
                  </w:r>
                  <w:proofErr w:type="spellEnd"/>
                  <w:r w:rsidRPr="00E30BA4">
                    <w:rPr>
                      <w:rFonts w:ascii="Times New Roman" w:eastAsia="Times New Roman" w:hAnsi="Times New Roman" w:cs="Times New Roman"/>
                    </w:rPr>
                    <w:t xml:space="preserve"> </w:t>
                  </w:r>
                  <w:proofErr w:type="gramStart"/>
                  <w:r w:rsidRPr="00E30BA4">
                    <w:rPr>
                      <w:rFonts w:ascii="Times New Roman" w:eastAsia="Times New Roman" w:hAnsi="Times New Roman" w:cs="Times New Roman"/>
                    </w:rPr>
                    <w:t>–д</w:t>
                  </w:r>
                  <w:proofErr w:type="gramEnd"/>
                  <w:r w:rsidRPr="00E30BA4">
                    <w:rPr>
                      <w:rFonts w:ascii="Times New Roman" w:eastAsia="Times New Roman" w:hAnsi="Times New Roman" w:cs="Times New Roman"/>
                    </w:rPr>
                    <w:t xml:space="preserve">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8 000,000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000 2 02 25228 00 0000 150 </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3 100,000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0,000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0,000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000 2 02 25304 05 0000 150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12 651,200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12 834,900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13 222,700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000 2 02 29999 05 0000 150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27 821,200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35 554,600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27 821,200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14 033,000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2 576,800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из областного бюджета  на </w:t>
                  </w:r>
                  <w:proofErr w:type="spellStart"/>
                  <w:r w:rsidRPr="00E30BA4">
                    <w:rPr>
                      <w:rFonts w:ascii="Times New Roman" w:eastAsia="Times New Roman" w:hAnsi="Times New Roman" w:cs="Times New Roman"/>
                    </w:rPr>
                    <w:t>софинансирование</w:t>
                  </w:r>
                  <w:proofErr w:type="spellEnd"/>
                  <w:r w:rsidRPr="00E30BA4">
                    <w:rPr>
                      <w:rFonts w:ascii="Times New Roman" w:eastAsia="Times New Roman" w:hAnsi="Times New Roman" w:cs="Times New Roman"/>
                    </w:rPr>
                    <w:t xml:space="preserve"> расходных </w:t>
                  </w:r>
                  <w:r w:rsidRPr="00E30BA4">
                    <w:rPr>
                      <w:rFonts w:ascii="Times New Roman" w:eastAsia="Times New Roman" w:hAnsi="Times New Roman" w:cs="Times New Roman"/>
                    </w:rPr>
                    <w:lastRenderedPageBreak/>
                    <w:t>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420,600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420,600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420,600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5</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5 000,000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благоустройство площадок для проведения праздничных линеек и другие мероприятия </w:t>
                  </w:r>
                  <w:proofErr w:type="gramStart"/>
                  <w:r w:rsidRPr="00E30BA4">
                    <w:rPr>
                      <w:rFonts w:ascii="Times New Roman" w:eastAsia="Times New Roman" w:hAnsi="Times New Roman" w:cs="Times New Roman"/>
                    </w:rPr>
                    <w:t>в</w:t>
                  </w:r>
                  <w:proofErr w:type="gramEnd"/>
                  <w:r w:rsidRPr="00E30BA4">
                    <w:rPr>
                      <w:rFonts w:ascii="Times New Roman" w:eastAsia="Times New Roman" w:hAnsi="Times New Roman" w:cs="Times New Roman"/>
                    </w:rPr>
                    <w:t xml:space="preserve">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1 000,000</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3 333,400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 </w:t>
                  </w:r>
                </w:p>
              </w:tc>
            </w:tr>
            <w:tr w:rsidR="00202B07" w:rsidRPr="00E30BA4" w:rsidTr="008F2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содержание объектов благоустройства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3 790,800</w:t>
                  </w:r>
                </w:p>
              </w:tc>
            </w:tr>
          </w:tbl>
          <w:p w:rsidR="00202B07" w:rsidRPr="00F7236A" w:rsidRDefault="00202B07" w:rsidP="00202B07">
            <w:pPr>
              <w:spacing w:after="0" w:line="240" w:lineRule="auto"/>
              <w:rPr>
                <w:rFonts w:ascii="Times New Roman" w:eastAsia="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uto"/>
              <w:ind w:left="4537" w:firstLine="708"/>
              <w:rPr>
                <w:rFonts w:ascii="Times New Roman" w:eastAsia="Times New Roman" w:hAnsi="Times New Roman" w:cs="Times New Roman"/>
                <w:sz w:val="24"/>
                <w:szCs w:val="24"/>
              </w:rPr>
            </w:pPr>
          </w:p>
          <w:p w:rsidR="00202B07" w:rsidRPr="00B516E3" w:rsidRDefault="00202B07" w:rsidP="00202B07">
            <w:pPr>
              <w:spacing w:after="0" w:line="240" w:lineRule="auto"/>
              <w:ind w:left="4537" w:firstLine="708"/>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9</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B516E3" w:rsidRDefault="00202B07" w:rsidP="00202B07">
            <w:pPr>
              <w:spacing w:after="0" w:line="240" w:lineRule="auto"/>
              <w:jc w:val="center"/>
              <w:outlineLvl w:val="0"/>
              <w:rPr>
                <w:rFonts w:ascii="Times New Roman" w:eastAsia="Times New Roman" w:hAnsi="Times New Roman" w:cs="Times New Roman"/>
                <w:b/>
                <w:bCs/>
                <w:sz w:val="24"/>
                <w:szCs w:val="24"/>
              </w:rPr>
            </w:pPr>
          </w:p>
          <w:p w:rsidR="00202B07" w:rsidRPr="00B516E3" w:rsidRDefault="00202B07" w:rsidP="00202B07">
            <w:pPr>
              <w:spacing w:after="0" w:line="240" w:lineRule="auto"/>
              <w:jc w:val="center"/>
              <w:outlineLvl w:val="0"/>
              <w:rPr>
                <w:rFonts w:ascii="Times New Roman" w:eastAsia="Times New Roman" w:hAnsi="Times New Roman" w:cs="Times New Roman"/>
                <w:b/>
                <w:bCs/>
                <w:sz w:val="24"/>
                <w:szCs w:val="24"/>
              </w:rPr>
            </w:pPr>
            <w:r w:rsidRPr="00B516E3">
              <w:rPr>
                <w:rFonts w:ascii="Times New Roman" w:eastAsia="Times New Roman" w:hAnsi="Times New Roman" w:cs="Times New Roman"/>
                <w:b/>
                <w:bCs/>
                <w:sz w:val="24"/>
                <w:szCs w:val="24"/>
              </w:rPr>
              <w:lastRenderedPageBreak/>
              <w:t>Распределение субвенций из областного фонда компенсаций</w:t>
            </w:r>
          </w:p>
          <w:p w:rsidR="00202B07" w:rsidRPr="00B516E3" w:rsidRDefault="00202B07" w:rsidP="00202B07">
            <w:pPr>
              <w:spacing w:after="0" w:line="240" w:lineRule="auto"/>
              <w:ind w:left="5245" w:hanging="3260"/>
              <w:jc w:val="both"/>
              <w:rPr>
                <w:rFonts w:ascii="Times New Roman" w:eastAsia="Times New Roman" w:hAnsi="Times New Roman" w:cs="Times New Roman"/>
                <w:b/>
                <w:bCs/>
                <w:sz w:val="24"/>
                <w:szCs w:val="24"/>
              </w:rPr>
            </w:pPr>
            <w:r w:rsidRPr="00B516E3">
              <w:rPr>
                <w:rFonts w:ascii="Times New Roman" w:eastAsia="Times New Roman" w:hAnsi="Times New Roman" w:cs="Times New Roman"/>
                <w:b/>
                <w:bCs/>
                <w:sz w:val="24"/>
                <w:szCs w:val="24"/>
              </w:rPr>
              <w:t xml:space="preserve"> на 2022 и на плановый период 2023 и 2024 годов     </w:t>
            </w:r>
          </w:p>
          <w:p w:rsidR="00202B07" w:rsidRPr="00B516E3" w:rsidRDefault="00202B07" w:rsidP="00202B07">
            <w:pPr>
              <w:spacing w:after="0" w:line="240" w:lineRule="auto"/>
              <w:jc w:val="center"/>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p>
          <w:p w:rsidR="00202B07" w:rsidRPr="00B516E3" w:rsidRDefault="00202B07" w:rsidP="00202B07">
            <w:pPr>
              <w:spacing w:after="0" w:line="240" w:lineRule="auto"/>
              <w:ind w:left="-142"/>
              <w:jc w:val="center"/>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 xml:space="preserve">                                                                                                                            тыс. рублей</w:t>
            </w:r>
          </w:p>
          <w:p w:rsidR="00202B07" w:rsidRPr="00B516E3" w:rsidRDefault="00202B07" w:rsidP="00202B07">
            <w:pPr>
              <w:spacing w:after="0" w:line="240" w:lineRule="auto"/>
              <w:jc w:val="center"/>
              <w:rPr>
                <w:rFonts w:ascii="Times New Roman" w:eastAsia="Times New Roman" w:hAnsi="Times New Roman" w:cs="Times New Roman"/>
                <w:sz w:val="24"/>
                <w:szCs w:val="24"/>
              </w:rPr>
            </w:pPr>
          </w:p>
          <w:tbl>
            <w:tblPr>
              <w:tblW w:w="4752" w:type="pct"/>
              <w:tblInd w:w="98" w:type="dxa"/>
              <w:tblLayout w:type="fixed"/>
              <w:tblCellMar>
                <w:left w:w="10" w:type="dxa"/>
                <w:right w:w="10" w:type="dxa"/>
              </w:tblCellMar>
              <w:tblLook w:val="0000"/>
            </w:tblPr>
            <w:tblGrid>
              <w:gridCol w:w="4464"/>
              <w:gridCol w:w="1483"/>
              <w:gridCol w:w="1485"/>
              <w:gridCol w:w="1483"/>
            </w:tblGrid>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B07" w:rsidRDefault="00202B07" w:rsidP="00202B07">
                  <w:pPr>
                    <w:framePr w:hSpace="180" w:wrap="around" w:hAnchor="margin" w:y="-645"/>
                    <w:spacing w:after="0" w:line="240" w:lineRule="auto"/>
                    <w:rPr>
                      <w:rFonts w:ascii="Times New Roman" w:eastAsia="Times New Roman" w:hAnsi="Times New Roman" w:cs="Times New Roman"/>
                    </w:rPr>
                  </w:pPr>
                </w:p>
                <w:p w:rsidR="00202B07" w:rsidRDefault="00202B07" w:rsidP="00202B07">
                  <w:pPr>
                    <w:framePr w:hSpace="180" w:wrap="around" w:hAnchor="margin" w:y="-645"/>
                    <w:spacing w:after="0" w:line="240" w:lineRule="auto"/>
                  </w:pPr>
                  <w:r>
                    <w:rPr>
                      <w:rFonts w:ascii="Times New Roman" w:eastAsia="Times New Roman" w:hAnsi="Times New Roman" w:cs="Times New Roman"/>
                    </w:rPr>
                    <w:t>Наименование доходов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Default="00202B07" w:rsidP="00202B07">
                  <w:pPr>
                    <w:framePr w:hSpace="180" w:wrap="around" w:hAnchor="margin" w:y="-645"/>
                    <w:spacing w:after="0" w:line="240" w:lineRule="auto"/>
                    <w:jc w:val="center"/>
                  </w:pPr>
                  <w:r>
                    <w:rPr>
                      <w:rFonts w:ascii="Times New Roman" w:eastAsia="Times New Roman" w:hAnsi="Times New Roman" w:cs="Times New Roman"/>
                    </w:rPr>
                    <w:t>2022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Default="00202B07" w:rsidP="00202B07">
                  <w:pPr>
                    <w:framePr w:hSpace="180" w:wrap="around" w:hAnchor="margin" w:y="-645"/>
                    <w:spacing w:after="0" w:line="240" w:lineRule="auto"/>
                    <w:jc w:val="center"/>
                  </w:pPr>
                  <w:r>
                    <w:rPr>
                      <w:rFonts w:ascii="Times New Roman" w:eastAsia="Times New Roman" w:hAnsi="Times New Roman" w:cs="Times New Roman"/>
                    </w:rPr>
                    <w:t>2023</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Default="00202B07" w:rsidP="00202B07">
                  <w:pPr>
                    <w:framePr w:hSpace="180" w:wrap="around" w:hAnchor="margin" w:y="-645"/>
                    <w:jc w:val="center"/>
                    <w:rPr>
                      <w:color w:val="000000"/>
                    </w:rPr>
                  </w:pPr>
                  <w:r>
                    <w:rPr>
                      <w:color w:val="000000"/>
                    </w:rPr>
                    <w:t>2024</w:t>
                  </w:r>
                </w:p>
              </w:tc>
            </w:tr>
            <w:tr w:rsidR="00202B07" w:rsidRPr="00E30BA4" w:rsidTr="008F2C45">
              <w:trPr>
                <w:trHeight w:val="232"/>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160" w:lineRule="atLeast"/>
                    <w:rPr>
                      <w:rFonts w:ascii="Times New Roman" w:eastAsia="Times New Roman" w:hAnsi="Times New Roman" w:cs="Times New Roman"/>
                    </w:rPr>
                  </w:pPr>
                  <w:r>
                    <w:rPr>
                      <w:rFonts w:ascii="Times New Roman" w:eastAsia="Times New Roman" w:hAnsi="Times New Roman" w:cs="Times New Roman"/>
                    </w:rPr>
                    <w:t>1</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Default="00202B07" w:rsidP="00202B07">
                  <w:pPr>
                    <w:framePr w:hSpace="180" w:wrap="around" w:hAnchor="margin" w:y="-645"/>
                    <w:spacing w:after="0" w:line="160" w:lineRule="atLeast"/>
                    <w:jc w:val="center"/>
                    <w:rPr>
                      <w:color w:val="000000"/>
                    </w:rPr>
                  </w:pPr>
                  <w:r>
                    <w:rPr>
                      <w:color w:val="000000"/>
                    </w:rPr>
                    <w:t>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Default="00202B07" w:rsidP="00202B07">
                  <w:pPr>
                    <w:framePr w:hSpace="180" w:wrap="around" w:hAnchor="margin" w:y="-645"/>
                    <w:spacing w:after="0" w:line="160" w:lineRule="atLeast"/>
                    <w:jc w:val="center"/>
                    <w:rPr>
                      <w:color w:val="000000"/>
                    </w:rPr>
                  </w:pPr>
                  <w:r>
                    <w:rPr>
                      <w:color w:val="000000"/>
                    </w:rPr>
                    <w:t>3</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Default="00202B07" w:rsidP="00202B07">
                  <w:pPr>
                    <w:framePr w:hSpace="180" w:wrap="around" w:hAnchor="margin" w:y="-645"/>
                    <w:spacing w:after="0" w:line="160" w:lineRule="atLeast"/>
                    <w:jc w:val="center"/>
                    <w:rPr>
                      <w:color w:val="000000"/>
                    </w:rPr>
                  </w:pPr>
                  <w:r>
                    <w:rPr>
                      <w:color w:val="000000"/>
                    </w:rPr>
                    <w:t>4</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w:t>
                  </w:r>
                </w:p>
              </w:tc>
              <w:tc>
                <w:tcPr>
                  <w:tcW w:w="83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241 255,200</w:t>
                  </w:r>
                </w:p>
              </w:tc>
              <w:tc>
                <w:tcPr>
                  <w:tcW w:w="83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272 765,0</w:t>
                  </w:r>
                </w:p>
              </w:tc>
              <w:tc>
                <w:tcPr>
                  <w:tcW w:w="83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263 301,4</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23 663,600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21 271,400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20 901,600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DA62E2" w:rsidRDefault="00202B07" w:rsidP="00202B07">
                  <w:pPr>
                    <w:framePr w:hSpace="180" w:wrap="around" w:hAnchor="margin" w:y="-645"/>
                    <w:jc w:val="center"/>
                    <w:rPr>
                      <w:color w:val="000000"/>
                    </w:rPr>
                  </w:pPr>
                  <w:r>
                    <w:rPr>
                      <w:color w:val="000000"/>
                      <w:lang w:val="en-US"/>
                    </w:rPr>
                    <w:t>198314.3</w:t>
                  </w:r>
                  <w:r>
                    <w:rPr>
                      <w:color w:val="000000"/>
                    </w:rPr>
                    <w:t>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230264,600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Pr>
                      <w:color w:val="000000"/>
                    </w:rPr>
                    <w:t>221111,500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w:t>
                  </w:r>
                  <w:proofErr w:type="spellStart"/>
                  <w:r w:rsidRPr="00E30BA4">
                    <w:rPr>
                      <w:rFonts w:ascii="Times New Roman" w:eastAsia="Times New Roman" w:hAnsi="Times New Roman" w:cs="Times New Roman"/>
                    </w:rPr>
                    <w:t>насозданию</w:t>
                  </w:r>
                  <w:proofErr w:type="spellEnd"/>
                  <w:r w:rsidRPr="00E30BA4">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343,700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313,700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302,500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312,400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115 033,100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146 406,300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137371,100 </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63 560,400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64 371,100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64 371,100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5 407,600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5 476,600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5 476,600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организацию питания детей  обучающихся  (1-11 классы) в общеобразовательных  организациях</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7 164,300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7 268,700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7 268,700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386,400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374,000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Специалисты учреждений культуры</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377,400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344,500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332,100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Работникам библиотек и медицинским работникам образовательных учреждений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41,900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1 785,600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1 632,200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1 489,800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1 436,400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347,500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317,200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305,800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компенсацию (возмещение) выпадающих доходов </w:t>
                  </w:r>
                  <w:proofErr w:type="spellStart"/>
                  <w:r w:rsidRPr="00E30BA4">
                    <w:rPr>
                      <w:rFonts w:ascii="Times New Roman" w:eastAsia="Times New Roman" w:hAnsi="Times New Roman" w:cs="Times New Roman"/>
                    </w:rPr>
                    <w:t>ресурсоснабжающих</w:t>
                  </w:r>
                  <w:proofErr w:type="spellEnd"/>
                  <w:r w:rsidRPr="00E30BA4">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2 178,300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2 006,900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1 977,400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129,900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на 2022 год и на плановый период 2023 и 2024 годов</w:t>
                  </w:r>
                  <w:proofErr w:type="gramEnd"/>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11 734,500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13 829,300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13 829,300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вознаграждение труда приемным родителям и предоставляемые им мер социальной поддержки</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5 149,700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E30BA4">
                    <w:rPr>
                      <w:rFonts w:ascii="Times New Roman" w:eastAsia="Times New Roman" w:hAnsi="Times New Roman" w:cs="Times New Roman"/>
                    </w:rPr>
                    <w:t>а(</w:t>
                  </w:r>
                  <w:proofErr w:type="gramEnd"/>
                  <w:r w:rsidRPr="00E30BA4">
                    <w:rPr>
                      <w:rFonts w:ascii="Times New Roman" w:eastAsia="Times New Roman" w:hAnsi="Times New Roman" w:cs="Times New Roman"/>
                    </w:rPr>
                    <w:t xml:space="preserve">присмотри уход за ребенком) в муниципальных  образовательных организациях, реализующих основную  общеобразовательную программу </w:t>
                  </w:r>
                  <w:r w:rsidRPr="00E30BA4">
                    <w:rPr>
                      <w:rFonts w:ascii="Times New Roman" w:eastAsia="Times New Roman" w:hAnsi="Times New Roman" w:cs="Times New Roman"/>
                    </w:rPr>
                    <w:lastRenderedPageBreak/>
                    <w:t>дошкольного образования</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lastRenderedPageBreak/>
                    <w:t>925,100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925,100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925,100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145,400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6,200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6,200</w:t>
                  </w:r>
                </w:p>
              </w:tc>
            </w:tr>
            <w:tr w:rsidR="00202B07" w:rsidRPr="00E30BA4" w:rsidTr="008F2C45">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02B07" w:rsidRPr="00E30BA4" w:rsidRDefault="00202B07" w:rsidP="00202B07">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1 322,600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1 318,700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02B07" w:rsidRPr="00E30BA4" w:rsidRDefault="00202B07" w:rsidP="00202B07">
                  <w:pPr>
                    <w:framePr w:hSpace="180" w:wrap="around" w:hAnchor="margin" w:y="-645"/>
                    <w:jc w:val="center"/>
                    <w:rPr>
                      <w:color w:val="000000"/>
                    </w:rPr>
                  </w:pPr>
                  <w:r w:rsidRPr="00E30BA4">
                    <w:rPr>
                      <w:color w:val="000000"/>
                    </w:rPr>
                    <w:t>1 378,000</w:t>
                  </w:r>
                </w:p>
              </w:tc>
            </w:tr>
          </w:tbl>
          <w:p w:rsidR="00202B07" w:rsidRPr="00B516E3" w:rsidRDefault="00202B07" w:rsidP="00202B07">
            <w:pPr>
              <w:spacing w:after="0" w:line="240" w:lineRule="auto"/>
              <w:rPr>
                <w:rFonts w:ascii="Times New Roman" w:eastAsia="Times New Roman" w:hAnsi="Times New Roman" w:cs="Times New Roman"/>
                <w:sz w:val="24"/>
                <w:szCs w:val="24"/>
                <w:lang w:val="en-US"/>
              </w:rPr>
            </w:pPr>
          </w:p>
          <w:p w:rsidR="00202B07" w:rsidRDefault="00202B07" w:rsidP="00202B07">
            <w:pPr>
              <w:spacing w:after="0" w:line="240" w:lineRule="atLeast"/>
              <w:rPr>
                <w:rFonts w:ascii="Times New Roman" w:hAnsi="Times New Roman" w:cs="Times New Roman"/>
                <w:sz w:val="24"/>
                <w:szCs w:val="24"/>
              </w:rPr>
            </w:pPr>
          </w:p>
          <w:tbl>
            <w:tblPr>
              <w:tblW w:w="9513" w:type="dxa"/>
              <w:tblInd w:w="93" w:type="dxa"/>
              <w:tblLayout w:type="fixed"/>
              <w:tblLook w:val="04A0"/>
            </w:tblPr>
            <w:tblGrid>
              <w:gridCol w:w="4410"/>
              <w:gridCol w:w="3305"/>
              <w:gridCol w:w="283"/>
              <w:gridCol w:w="1373"/>
              <w:gridCol w:w="142"/>
            </w:tblGrid>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vAlign w:val="center"/>
                  <w:hideMark/>
                </w:tcPr>
                <w:p w:rsidR="00202B07" w:rsidRPr="00756D7A"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756D7A">
                    <w:rPr>
                      <w:rFonts w:ascii="Times New Roman" w:eastAsia="Times New Roman" w:hAnsi="Times New Roman" w:cs="Times New Roman"/>
                      <w:sz w:val="24"/>
                      <w:szCs w:val="24"/>
                    </w:rPr>
                    <w:t>Приложение 10</w:t>
                  </w:r>
                </w:p>
              </w:tc>
            </w:tr>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202B07" w:rsidRPr="00E8623D" w:rsidRDefault="00202B07" w:rsidP="00202B07">
                  <w:pPr>
                    <w:framePr w:hSpace="180" w:wrap="around" w:hAnchor="margin" w:y="-645"/>
                    <w:spacing w:after="0" w:line="240" w:lineRule="auto"/>
                    <w:rPr>
                      <w:rFonts w:ascii="Times New Roman" w:eastAsia="Times New Roman" w:hAnsi="Times New Roman" w:cs="Times New Roman"/>
                      <w:sz w:val="23"/>
                      <w:szCs w:val="23"/>
                    </w:rPr>
                  </w:pPr>
                  <w:r w:rsidRPr="00E8623D">
                    <w:rPr>
                      <w:rFonts w:ascii="Times New Roman" w:eastAsia="Times New Roman" w:hAnsi="Times New Roman" w:cs="Times New Roman"/>
                      <w:sz w:val="23"/>
                      <w:szCs w:val="23"/>
                    </w:rPr>
                    <w:t>к решению Котовской районной Думы</w:t>
                  </w:r>
                </w:p>
              </w:tc>
            </w:tr>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202B07" w:rsidRPr="00E8623D" w:rsidRDefault="00202B07" w:rsidP="00202B07">
                  <w:pPr>
                    <w:framePr w:hSpace="180" w:wrap="around" w:hAnchor="margin" w:y="-645"/>
                    <w:spacing w:after="0" w:line="240" w:lineRule="auto"/>
                    <w:rPr>
                      <w:rFonts w:ascii="Times New Roman" w:eastAsia="Times New Roman" w:hAnsi="Times New Roman" w:cs="Times New Roman"/>
                      <w:sz w:val="24"/>
                      <w:szCs w:val="24"/>
                    </w:rPr>
                  </w:pPr>
                  <w:r w:rsidRPr="00E8623D">
                    <w:rPr>
                      <w:rFonts w:ascii="Times New Roman" w:eastAsia="Times New Roman" w:hAnsi="Times New Roman" w:cs="Times New Roman"/>
                      <w:sz w:val="23"/>
                      <w:szCs w:val="23"/>
                    </w:rPr>
                    <w:t xml:space="preserve">от 3.12.2021г.№ 59/15-6 -РД </w:t>
                  </w:r>
                </w:p>
              </w:tc>
            </w:tr>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202B07" w:rsidRPr="00E8623D" w:rsidRDefault="00202B07" w:rsidP="00202B07">
                  <w:pPr>
                    <w:framePr w:hSpace="180" w:wrap="around" w:hAnchor="margin" w:y="-645"/>
                    <w:spacing w:after="0" w:line="240" w:lineRule="auto"/>
                    <w:rPr>
                      <w:rFonts w:ascii="Times New Roman" w:eastAsia="Times New Roman" w:hAnsi="Times New Roman" w:cs="Times New Roman"/>
                      <w:sz w:val="23"/>
                      <w:szCs w:val="23"/>
                    </w:rPr>
                  </w:pPr>
                </w:p>
              </w:tc>
            </w:tr>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202B07" w:rsidRPr="00E8623D"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r>
            <w:tr w:rsidR="00202B07" w:rsidRPr="00E0293A" w:rsidTr="008F2C45">
              <w:trPr>
                <w:gridAfter w:val="1"/>
                <w:wAfter w:w="142" w:type="dxa"/>
                <w:trHeight w:val="315"/>
              </w:trPr>
              <w:tc>
                <w:tcPr>
                  <w:tcW w:w="4410"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3305" w:type="dxa"/>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c>
                <w:tcPr>
                  <w:tcW w:w="1656" w:type="dxa"/>
                  <w:gridSpan w:val="2"/>
                  <w:tcBorders>
                    <w:top w:val="nil"/>
                    <w:left w:val="nil"/>
                    <w:bottom w:val="nil"/>
                    <w:right w:val="nil"/>
                  </w:tcBorders>
                  <w:shd w:val="clear" w:color="auto" w:fill="auto"/>
                  <w:noWrap/>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sz w:val="24"/>
                      <w:szCs w:val="24"/>
                    </w:rPr>
                  </w:pPr>
                </w:p>
              </w:tc>
            </w:tr>
            <w:tr w:rsidR="00202B07" w:rsidRPr="00E0293A" w:rsidTr="008F2C45">
              <w:trPr>
                <w:gridAfter w:val="1"/>
                <w:wAfter w:w="142" w:type="dxa"/>
                <w:trHeight w:val="1005"/>
              </w:trPr>
              <w:tc>
                <w:tcPr>
                  <w:tcW w:w="9371" w:type="dxa"/>
                  <w:gridSpan w:val="4"/>
                  <w:tcBorders>
                    <w:top w:val="nil"/>
                    <w:left w:val="nil"/>
                    <w:bottom w:val="nil"/>
                    <w:right w:val="nil"/>
                  </w:tcBorders>
                  <w:shd w:val="clear" w:color="auto" w:fill="auto"/>
                  <w:hideMark/>
                </w:tcPr>
                <w:p w:rsidR="00202B07" w:rsidRPr="007476E4"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7476E4">
                    <w:rPr>
                      <w:rFonts w:ascii="Times New Roman" w:eastAsia="Times New Roman" w:hAnsi="Times New Roman" w:cs="Times New Roman"/>
                      <w:b/>
                      <w:bCs/>
                      <w:color w:val="000000"/>
                      <w:sz w:val="24"/>
                      <w:szCs w:val="24"/>
                    </w:rPr>
                    <w:t>Полномочия поселений,</w:t>
                  </w:r>
                </w:p>
                <w:p w:rsidR="00202B07" w:rsidRPr="007476E4" w:rsidRDefault="00202B07" w:rsidP="00202B07">
                  <w:pPr>
                    <w:framePr w:hSpace="180" w:wrap="around" w:hAnchor="margin" w:y="-645"/>
                    <w:spacing w:after="0" w:line="240" w:lineRule="auto"/>
                    <w:ind w:right="-2"/>
                    <w:jc w:val="center"/>
                    <w:rPr>
                      <w:rFonts w:ascii="Times New Roman" w:eastAsia="Times New Roman" w:hAnsi="Times New Roman" w:cs="Times New Roman"/>
                      <w:b/>
                      <w:bCs/>
                      <w:color w:val="000000"/>
                      <w:sz w:val="24"/>
                      <w:szCs w:val="24"/>
                    </w:rPr>
                  </w:pPr>
                  <w:proofErr w:type="gramStart"/>
                  <w:r w:rsidRPr="007476E4">
                    <w:rPr>
                      <w:rFonts w:ascii="Times New Roman" w:eastAsia="Times New Roman" w:hAnsi="Times New Roman" w:cs="Times New Roman"/>
                      <w:b/>
                      <w:bCs/>
                      <w:color w:val="000000"/>
                      <w:sz w:val="24"/>
                      <w:szCs w:val="24"/>
                    </w:rPr>
                    <w:t>переданные</w:t>
                  </w:r>
                  <w:proofErr w:type="gramEnd"/>
                  <w:r w:rsidRPr="007476E4">
                    <w:rPr>
                      <w:rFonts w:ascii="Times New Roman" w:eastAsia="Times New Roman" w:hAnsi="Times New Roman" w:cs="Times New Roman"/>
                      <w:b/>
                      <w:bCs/>
                      <w:color w:val="000000"/>
                      <w:sz w:val="24"/>
                      <w:szCs w:val="24"/>
                    </w:rPr>
                    <w:t xml:space="preserve"> Котовскому муниципальному району</w:t>
                  </w:r>
                </w:p>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7476E4">
                    <w:rPr>
                      <w:rFonts w:ascii="Times New Roman" w:eastAsia="Times New Roman" w:hAnsi="Times New Roman" w:cs="Times New Roman"/>
                      <w:b/>
                      <w:bCs/>
                      <w:color w:val="000000"/>
                      <w:sz w:val="24"/>
                      <w:szCs w:val="24"/>
                    </w:rPr>
                    <w:t>по соглашениям на 2022 год</w:t>
                  </w:r>
                </w:p>
              </w:tc>
            </w:tr>
            <w:tr w:rsidR="00202B07" w:rsidRPr="00E0293A" w:rsidTr="008F2C45">
              <w:trPr>
                <w:gridAfter w:val="1"/>
                <w:wAfter w:w="142" w:type="dxa"/>
                <w:trHeight w:val="420"/>
              </w:trPr>
              <w:tc>
                <w:tcPr>
                  <w:tcW w:w="4410" w:type="dxa"/>
                  <w:tcBorders>
                    <w:top w:val="nil"/>
                    <w:left w:val="nil"/>
                    <w:bottom w:val="nil"/>
                    <w:right w:val="nil"/>
                  </w:tcBorders>
                  <w:shd w:val="clear" w:color="auto" w:fill="auto"/>
                  <w:noWrap/>
                  <w:vAlign w:val="bottom"/>
                  <w:hideMark/>
                </w:tcPr>
                <w:p w:rsidR="00202B07" w:rsidRPr="00E0293A" w:rsidRDefault="00202B07" w:rsidP="00202B07">
                  <w:pPr>
                    <w:framePr w:hSpace="180" w:wrap="around" w:hAnchor="margin" w:y="-645"/>
                    <w:spacing w:after="0" w:line="240" w:lineRule="auto"/>
                    <w:jc w:val="right"/>
                    <w:rPr>
                      <w:rFonts w:ascii="Times New Roman" w:eastAsia="Times New Roman" w:hAnsi="Times New Roman" w:cs="Times New Roman"/>
                      <w:color w:val="000000"/>
                      <w:sz w:val="24"/>
                      <w:szCs w:val="24"/>
                    </w:rPr>
                  </w:pPr>
                </w:p>
              </w:tc>
              <w:tc>
                <w:tcPr>
                  <w:tcW w:w="3305" w:type="dxa"/>
                  <w:tcBorders>
                    <w:top w:val="nil"/>
                    <w:left w:val="nil"/>
                    <w:bottom w:val="nil"/>
                    <w:right w:val="nil"/>
                  </w:tcBorders>
                  <w:shd w:val="clear" w:color="auto" w:fill="auto"/>
                  <w:noWrap/>
                  <w:vAlign w:val="bottom"/>
                  <w:hideMark/>
                </w:tcPr>
                <w:p w:rsidR="00202B07" w:rsidRPr="00E0293A" w:rsidRDefault="00202B07" w:rsidP="00202B07">
                  <w:pPr>
                    <w:framePr w:hSpace="180" w:wrap="around" w:hAnchor="margin" w:y="-645"/>
                    <w:spacing w:after="0" w:line="240" w:lineRule="auto"/>
                    <w:ind w:left="362" w:hanging="362"/>
                    <w:rPr>
                      <w:rFonts w:ascii="Times New Roman" w:eastAsia="Times New Roman" w:hAnsi="Times New Roman" w:cs="Times New Roman"/>
                      <w:color w:val="000000"/>
                      <w:sz w:val="24"/>
                      <w:szCs w:val="24"/>
                    </w:rPr>
                  </w:pPr>
                </w:p>
              </w:tc>
              <w:tc>
                <w:tcPr>
                  <w:tcW w:w="1656" w:type="dxa"/>
                  <w:gridSpan w:val="2"/>
                  <w:tcBorders>
                    <w:top w:val="nil"/>
                    <w:left w:val="nil"/>
                    <w:bottom w:val="nil"/>
                    <w:right w:val="nil"/>
                  </w:tcBorders>
                  <w:shd w:val="clear" w:color="auto" w:fill="auto"/>
                  <w:noWrap/>
                  <w:vAlign w:val="bottom"/>
                  <w:hideMark/>
                </w:tcPr>
                <w:p w:rsidR="00202B07" w:rsidRPr="00E0293A" w:rsidRDefault="00202B07" w:rsidP="00202B07">
                  <w:pPr>
                    <w:framePr w:hSpace="180" w:wrap="around" w:hAnchor="margin" w:y="-645"/>
                    <w:spacing w:after="0" w:line="240" w:lineRule="auto"/>
                    <w:ind w:left="-338"/>
                    <w:jc w:val="right"/>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тыс. рублей</w:t>
                  </w:r>
                </w:p>
              </w:tc>
            </w:tr>
            <w:tr w:rsidR="00202B07" w:rsidRPr="00E0293A" w:rsidTr="008F2C45">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полномочия</w:t>
                  </w:r>
                </w:p>
              </w:tc>
              <w:tc>
                <w:tcPr>
                  <w:tcW w:w="3588" w:type="dxa"/>
                  <w:gridSpan w:val="2"/>
                  <w:tcBorders>
                    <w:top w:val="single" w:sz="8" w:space="0" w:color="auto"/>
                    <w:left w:val="nil"/>
                    <w:bottom w:val="single" w:sz="8"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поселения</w:t>
                  </w:r>
                </w:p>
              </w:tc>
              <w:tc>
                <w:tcPr>
                  <w:tcW w:w="1515" w:type="dxa"/>
                  <w:gridSpan w:val="2"/>
                  <w:tcBorders>
                    <w:top w:val="single" w:sz="8" w:space="0" w:color="auto"/>
                    <w:left w:val="nil"/>
                    <w:bottom w:val="single" w:sz="8"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Сумма</w:t>
                  </w:r>
                </w:p>
              </w:tc>
            </w:tr>
            <w:tr w:rsidR="00202B07" w:rsidRPr="00E0293A" w:rsidTr="008F2C45">
              <w:trPr>
                <w:trHeight w:val="510"/>
              </w:trPr>
              <w:tc>
                <w:tcPr>
                  <w:tcW w:w="4410" w:type="dxa"/>
                  <w:vMerge w:val="restart"/>
                  <w:tcBorders>
                    <w:top w:val="nil"/>
                    <w:left w:val="single" w:sz="8" w:space="0" w:color="auto"/>
                    <w:bottom w:val="nil"/>
                    <w:right w:val="single" w:sz="4" w:space="0" w:color="auto"/>
                  </w:tcBorders>
                  <w:shd w:val="clear" w:color="auto" w:fill="auto"/>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w:t>
                  </w:r>
                  <w:r w:rsidRPr="00E0293A">
                    <w:rPr>
                      <w:rFonts w:ascii="Times New Roman" w:eastAsia="Times New Roman" w:hAnsi="Times New Roman" w:cs="Times New Roman"/>
                      <w:color w:val="000000"/>
                      <w:sz w:val="24"/>
                      <w:szCs w:val="24"/>
                    </w:rPr>
                    <w:t xml:space="preserve">. Передача  </w:t>
                  </w:r>
                  <w:r>
                    <w:rPr>
                      <w:rFonts w:ascii="Times New Roman" w:eastAsia="Times New Roman" w:hAnsi="Times New Roman" w:cs="Times New Roman"/>
                      <w:color w:val="000000"/>
                      <w:sz w:val="24"/>
                      <w:szCs w:val="24"/>
                    </w:rPr>
                    <w:t xml:space="preserve">части </w:t>
                  </w:r>
                  <w:r w:rsidRPr="00E0293A">
                    <w:rPr>
                      <w:rFonts w:ascii="Times New Roman" w:eastAsia="Times New Roman" w:hAnsi="Times New Roman" w:cs="Times New Roman"/>
                      <w:color w:val="000000"/>
                      <w:sz w:val="24"/>
                      <w:szCs w:val="24"/>
                    </w:rPr>
                    <w:t>полномочий по осуществлению внешнего  муниципального финансового контроля</w:t>
                  </w:r>
                  <w:r>
                    <w:rPr>
                      <w:rFonts w:ascii="Times New Roman" w:eastAsia="Times New Roman" w:hAnsi="Times New Roman" w:cs="Times New Roman"/>
                      <w:color w:val="000000"/>
                      <w:sz w:val="24"/>
                      <w:szCs w:val="24"/>
                    </w:rPr>
                    <w:t xml:space="preserve"> контрольно-счетного органа городского и сельских поселений</w:t>
                  </w: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28,906</w:t>
                  </w:r>
                </w:p>
              </w:tc>
            </w:tr>
            <w:tr w:rsidR="00202B07" w:rsidRPr="00E0293A" w:rsidTr="008F2C45">
              <w:trPr>
                <w:trHeight w:val="495"/>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45,620</w:t>
                  </w:r>
                </w:p>
              </w:tc>
            </w:tr>
            <w:tr w:rsidR="00202B07" w:rsidRPr="00E0293A" w:rsidTr="008F2C45">
              <w:trPr>
                <w:trHeight w:val="51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50,270</w:t>
                  </w:r>
                </w:p>
              </w:tc>
            </w:tr>
            <w:tr w:rsidR="00202B07" w:rsidRPr="00E0293A" w:rsidTr="008F2C45">
              <w:trPr>
                <w:trHeight w:val="51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38,583</w:t>
                  </w:r>
                </w:p>
              </w:tc>
            </w:tr>
            <w:tr w:rsidR="00202B07" w:rsidRPr="00E0293A" w:rsidTr="008F2C45">
              <w:trPr>
                <w:trHeight w:val="51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45,536</w:t>
                  </w:r>
                </w:p>
              </w:tc>
            </w:tr>
            <w:tr w:rsidR="00202B07" w:rsidRPr="00E0293A" w:rsidTr="008F2C45">
              <w:trPr>
                <w:trHeight w:val="54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40,550</w:t>
                  </w:r>
                </w:p>
              </w:tc>
            </w:tr>
            <w:tr w:rsidR="00202B07" w:rsidRPr="00E0293A" w:rsidTr="008F2C45">
              <w:trPr>
                <w:trHeight w:val="402"/>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60,366</w:t>
                  </w:r>
                </w:p>
              </w:tc>
            </w:tr>
            <w:tr w:rsidR="00202B07" w:rsidRPr="00E0293A" w:rsidTr="008F2C45">
              <w:trPr>
                <w:trHeight w:val="495"/>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54,669</w:t>
                  </w:r>
                </w:p>
              </w:tc>
            </w:tr>
            <w:tr w:rsidR="00202B07" w:rsidRPr="009210D9" w:rsidTr="008F2C45">
              <w:trPr>
                <w:trHeight w:val="495"/>
              </w:trPr>
              <w:tc>
                <w:tcPr>
                  <w:tcW w:w="4410" w:type="dxa"/>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F3192D"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 xml:space="preserve">Итого по сельским поселениям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9210D9" w:rsidRDefault="00202B07" w:rsidP="00202B07">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9210D9">
                    <w:rPr>
                      <w:rFonts w:ascii="Times New Roman" w:eastAsia="Times New Roman" w:hAnsi="Times New Roman" w:cs="Times New Roman"/>
                      <w:b/>
                      <w:i/>
                      <w:color w:val="000000"/>
                      <w:sz w:val="24"/>
                      <w:szCs w:val="24"/>
                    </w:rPr>
                    <w:t>364,500</w:t>
                  </w:r>
                </w:p>
              </w:tc>
            </w:tr>
            <w:tr w:rsidR="00202B07" w:rsidRPr="009210D9" w:rsidTr="008F2C45">
              <w:trPr>
                <w:trHeight w:val="495"/>
              </w:trPr>
              <w:tc>
                <w:tcPr>
                  <w:tcW w:w="4410" w:type="dxa"/>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nil"/>
                    <w:right w:val="single" w:sz="4" w:space="0" w:color="auto"/>
                  </w:tcBorders>
                  <w:shd w:val="clear" w:color="auto" w:fill="auto"/>
                  <w:vAlign w:val="center"/>
                  <w:hideMark/>
                </w:tcPr>
                <w:p w:rsidR="00202B07" w:rsidRPr="00F3192D"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 xml:space="preserve">Городское поселение </w:t>
                  </w:r>
                  <w:proofErr w:type="gramStart"/>
                  <w:r w:rsidRPr="00F3192D">
                    <w:rPr>
                      <w:rFonts w:ascii="Times New Roman" w:eastAsia="Times New Roman" w:hAnsi="Times New Roman" w:cs="Times New Roman"/>
                      <w:b/>
                      <w:i/>
                      <w:color w:val="000000"/>
                      <w:sz w:val="24"/>
                      <w:szCs w:val="24"/>
                    </w:rPr>
                    <w:t>г</w:t>
                  </w:r>
                  <w:proofErr w:type="gramEnd"/>
                  <w:r w:rsidRPr="00F3192D">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nil"/>
                    <w:right w:val="single" w:sz="8" w:space="0" w:color="auto"/>
                  </w:tcBorders>
                  <w:shd w:val="clear" w:color="auto" w:fill="auto"/>
                  <w:vAlign w:val="center"/>
                  <w:hideMark/>
                </w:tcPr>
                <w:p w:rsidR="00202B07" w:rsidRPr="009210D9" w:rsidRDefault="00202B07" w:rsidP="00202B07">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9210D9">
                    <w:rPr>
                      <w:rFonts w:ascii="Times New Roman" w:eastAsia="Times New Roman" w:hAnsi="Times New Roman" w:cs="Times New Roman"/>
                      <w:b/>
                      <w:i/>
                      <w:color w:val="000000"/>
                      <w:sz w:val="24"/>
                      <w:szCs w:val="24"/>
                    </w:rPr>
                    <w:t>364,000</w:t>
                  </w:r>
                </w:p>
              </w:tc>
            </w:tr>
            <w:tr w:rsidR="00202B07" w:rsidRPr="009210D9" w:rsidTr="008F2C45">
              <w:trPr>
                <w:trHeight w:val="314"/>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3588" w:type="dxa"/>
                  <w:gridSpan w:val="2"/>
                  <w:tcBorders>
                    <w:top w:val="single" w:sz="8" w:space="0" w:color="auto"/>
                    <w:left w:val="nil"/>
                    <w:bottom w:val="single" w:sz="8" w:space="0" w:color="auto"/>
                    <w:right w:val="nil"/>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51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202B07" w:rsidRPr="009210D9"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highlight w:val="yellow"/>
                    </w:rPr>
                  </w:pPr>
                  <w:r w:rsidRPr="004B6060">
                    <w:rPr>
                      <w:rFonts w:ascii="Times New Roman" w:eastAsia="Times New Roman" w:hAnsi="Times New Roman" w:cs="Times New Roman"/>
                      <w:b/>
                      <w:bCs/>
                      <w:color w:val="000000"/>
                      <w:sz w:val="24"/>
                      <w:szCs w:val="24"/>
                    </w:rPr>
                    <w:t>728,500</w:t>
                  </w:r>
                </w:p>
              </w:tc>
            </w:tr>
            <w:tr w:rsidR="00202B07" w:rsidRPr="00E0293A" w:rsidTr="008F2C45">
              <w:trPr>
                <w:trHeight w:val="186"/>
              </w:trPr>
              <w:tc>
                <w:tcPr>
                  <w:tcW w:w="4410" w:type="dxa"/>
                  <w:tcBorders>
                    <w:top w:val="nil"/>
                    <w:left w:val="single" w:sz="8" w:space="0" w:color="auto"/>
                    <w:bottom w:val="nil"/>
                    <w:right w:val="single" w:sz="4" w:space="0" w:color="auto"/>
                  </w:tcBorders>
                  <w:shd w:val="clear" w:color="auto" w:fill="auto"/>
                  <w:vAlign w:val="bottom"/>
                  <w:hideMark/>
                </w:tcPr>
                <w:p w:rsidR="00202B07" w:rsidRPr="00E0293A"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3588" w:type="dxa"/>
                  <w:gridSpan w:val="2"/>
                  <w:tcBorders>
                    <w:top w:val="nil"/>
                    <w:left w:val="nil"/>
                    <w:bottom w:val="nil"/>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515" w:type="dxa"/>
                  <w:gridSpan w:val="2"/>
                  <w:tcBorders>
                    <w:top w:val="nil"/>
                    <w:left w:val="nil"/>
                    <w:bottom w:val="nil"/>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202B07" w:rsidRPr="00E0293A" w:rsidTr="008F2C45">
              <w:trPr>
                <w:trHeight w:val="345"/>
              </w:trPr>
              <w:tc>
                <w:tcPr>
                  <w:tcW w:w="4410" w:type="dxa"/>
                  <w:vMerge w:val="restart"/>
                  <w:tcBorders>
                    <w:top w:val="single" w:sz="4" w:space="0" w:color="auto"/>
                    <w:left w:val="single" w:sz="8" w:space="0" w:color="auto"/>
                    <w:bottom w:val="nil"/>
                    <w:right w:val="single" w:sz="4" w:space="0" w:color="auto"/>
                  </w:tcBorders>
                  <w:shd w:val="clear" w:color="auto" w:fill="auto"/>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Передача части</w:t>
                  </w:r>
                  <w:r w:rsidRPr="00E0293A">
                    <w:rPr>
                      <w:rFonts w:ascii="Times New Roman" w:eastAsia="Times New Roman" w:hAnsi="Times New Roman" w:cs="Times New Roman"/>
                      <w:color w:val="000000"/>
                      <w:sz w:val="24"/>
                      <w:szCs w:val="24"/>
                    </w:rPr>
                    <w:t xml:space="preserve"> полномочий по </w:t>
                  </w:r>
                  <w:r w:rsidRPr="00E0293A">
                    <w:rPr>
                      <w:rFonts w:ascii="Times New Roman" w:eastAsia="Times New Roman" w:hAnsi="Times New Roman" w:cs="Times New Roman"/>
                      <w:color w:val="000000"/>
                      <w:sz w:val="24"/>
                      <w:szCs w:val="24"/>
                    </w:rPr>
                    <w:lastRenderedPageBreak/>
                    <w:t>организации формирования и исполнения бюджетов</w:t>
                  </w:r>
                  <w:r>
                    <w:rPr>
                      <w:rFonts w:ascii="Times New Roman" w:eastAsia="Times New Roman" w:hAnsi="Times New Roman" w:cs="Times New Roman"/>
                      <w:color w:val="000000"/>
                      <w:sz w:val="24"/>
                      <w:szCs w:val="24"/>
                    </w:rPr>
                    <w:t xml:space="preserve">  городского и сельских</w:t>
                  </w:r>
                  <w:r w:rsidRPr="00E0293A">
                    <w:rPr>
                      <w:rFonts w:ascii="Times New Roman" w:eastAsia="Times New Roman" w:hAnsi="Times New Roman" w:cs="Times New Roman"/>
                      <w:color w:val="000000"/>
                      <w:sz w:val="24"/>
                      <w:szCs w:val="24"/>
                    </w:rPr>
                    <w:t xml:space="preserve"> поселений</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lastRenderedPageBreak/>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00"/>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15"/>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15"/>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60"/>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15"/>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435"/>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02B07" w:rsidRPr="00E0293A" w:rsidRDefault="00202B07" w:rsidP="00202B07">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02B07" w:rsidRPr="00E0293A" w:rsidTr="008F2C45">
              <w:trPr>
                <w:trHeight w:val="330"/>
              </w:trPr>
              <w:tc>
                <w:tcPr>
                  <w:tcW w:w="4410" w:type="dxa"/>
                  <w:tcBorders>
                    <w:top w:val="single" w:sz="4" w:space="0" w:color="auto"/>
                    <w:left w:val="single" w:sz="8" w:space="0" w:color="auto"/>
                    <w:bottom w:val="single" w:sz="8" w:space="0" w:color="auto"/>
                    <w:right w:val="single" w:sz="4" w:space="0" w:color="auto"/>
                  </w:tcBorders>
                  <w:shd w:val="clear" w:color="auto" w:fill="auto"/>
                  <w:hideMark/>
                </w:tcPr>
                <w:p w:rsidR="00202B07" w:rsidRPr="00E0293A"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8"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r w:rsidRPr="00F3192D">
                    <w:rPr>
                      <w:rFonts w:ascii="Times New Roman" w:eastAsia="Times New Roman" w:hAnsi="Times New Roman" w:cs="Times New Roman"/>
                      <w:b/>
                      <w:i/>
                      <w:color w:val="000000"/>
                      <w:sz w:val="24"/>
                      <w:szCs w:val="24"/>
                    </w:rPr>
                    <w:t>Итого по сельским поселениям</w:t>
                  </w:r>
                </w:p>
              </w:tc>
              <w:tc>
                <w:tcPr>
                  <w:tcW w:w="1515" w:type="dxa"/>
                  <w:gridSpan w:val="2"/>
                  <w:tcBorders>
                    <w:top w:val="single" w:sz="4" w:space="0" w:color="auto"/>
                    <w:left w:val="nil"/>
                    <w:bottom w:val="single" w:sz="8"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9210D9">
                    <w:rPr>
                      <w:rFonts w:ascii="Times New Roman" w:eastAsia="Times New Roman" w:hAnsi="Times New Roman" w:cs="Times New Roman"/>
                      <w:b/>
                      <w:bCs/>
                      <w:color w:val="000000"/>
                      <w:sz w:val="24"/>
                      <w:szCs w:val="24"/>
                    </w:rPr>
                    <w:t>216,000</w:t>
                  </w:r>
                </w:p>
              </w:tc>
            </w:tr>
            <w:tr w:rsidR="00202B07" w:rsidRPr="00295E92" w:rsidTr="008F2C45">
              <w:trPr>
                <w:trHeight w:val="51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3. Присвоение </w:t>
                  </w:r>
                  <w:r>
                    <w:rPr>
                      <w:rFonts w:ascii="Times New Roman" w:eastAsia="Times New Roman" w:hAnsi="Times New Roman" w:cs="Times New Roman"/>
                      <w:color w:val="000000"/>
                      <w:sz w:val="24"/>
                      <w:szCs w:val="24"/>
                    </w:rPr>
                    <w:t xml:space="preserve"> 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B07" w:rsidRPr="00E0293A" w:rsidRDefault="00202B07" w:rsidP="00202B07">
                  <w:pPr>
                    <w:framePr w:hSpace="180" w:wrap="around" w:hAnchor="margin" w:y="-645"/>
                    <w:bidi/>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Бурлукское</w:t>
                  </w:r>
                  <w:r w:rsidRPr="00E0293A">
                    <w:rPr>
                      <w:rFonts w:ascii="Times New Roman" w:eastAsia="Times New Roman" w:hAnsi="Times New Roman" w:cs="Times New Roman"/>
                      <w:color w:val="000000"/>
                      <w:sz w:val="24"/>
                      <w:szCs w:val="24"/>
                    </w:rPr>
                    <w:t>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14,</w:t>
                  </w:r>
                  <w:r w:rsidRPr="00295E92">
                    <w:rPr>
                      <w:rFonts w:ascii="Times New Roman" w:eastAsia="Times New Roman" w:hAnsi="Times New Roman" w:cs="Times New Roman"/>
                      <w:color w:val="000000"/>
                      <w:sz w:val="24"/>
                      <w:szCs w:val="24"/>
                      <w:lang w:val="en-US"/>
                    </w:rPr>
                    <w:t>9</w:t>
                  </w:r>
                  <w:r w:rsidRPr="00295E92">
                    <w:rPr>
                      <w:rFonts w:ascii="Times New Roman" w:eastAsia="Times New Roman" w:hAnsi="Times New Roman" w:cs="Times New Roman"/>
                      <w:color w:val="000000"/>
                      <w:sz w:val="24"/>
                      <w:szCs w:val="24"/>
                    </w:rPr>
                    <w:t>00</w:t>
                  </w:r>
                </w:p>
              </w:tc>
            </w:tr>
            <w:tr w:rsidR="00202B07" w:rsidRPr="00295E92" w:rsidTr="008F2C45">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sidRPr="00295E92">
                    <w:rPr>
                      <w:rFonts w:ascii="Times New Roman" w:eastAsia="Times New Roman" w:hAnsi="Times New Roman" w:cs="Times New Roman"/>
                      <w:color w:val="000000"/>
                      <w:sz w:val="24"/>
                      <w:szCs w:val="24"/>
                      <w:lang w:val="en-US"/>
                    </w:rPr>
                    <w:t>3</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500</w:t>
                  </w:r>
                </w:p>
              </w:tc>
            </w:tr>
            <w:tr w:rsidR="00202B07" w:rsidRPr="00295E92" w:rsidTr="008F2C45">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sidRPr="00295E92">
                    <w:rPr>
                      <w:rFonts w:ascii="Times New Roman" w:eastAsia="Times New Roman" w:hAnsi="Times New Roman" w:cs="Times New Roman"/>
                      <w:color w:val="000000"/>
                      <w:sz w:val="24"/>
                      <w:szCs w:val="24"/>
                      <w:lang w:val="en-US"/>
                    </w:rPr>
                    <w:t>5</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900</w:t>
                  </w:r>
                </w:p>
              </w:tc>
            </w:tr>
            <w:tr w:rsidR="00202B07" w:rsidRPr="00295E92" w:rsidTr="008F2C45">
              <w:trPr>
                <w:trHeight w:val="510"/>
              </w:trPr>
              <w:tc>
                <w:tcPr>
                  <w:tcW w:w="4410" w:type="dxa"/>
                  <w:vMerge/>
                  <w:tcBorders>
                    <w:top w:val="single" w:sz="4" w:space="0" w:color="auto"/>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1</w:t>
                  </w:r>
                  <w:r w:rsidRPr="00295E92">
                    <w:rPr>
                      <w:rFonts w:ascii="Times New Roman" w:eastAsia="Times New Roman" w:hAnsi="Times New Roman" w:cs="Times New Roman"/>
                      <w:color w:val="000000"/>
                      <w:sz w:val="24"/>
                      <w:szCs w:val="24"/>
                      <w:lang w:val="en-US"/>
                    </w:rPr>
                    <w:t>9</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900</w:t>
                  </w:r>
                </w:p>
              </w:tc>
            </w:tr>
            <w:tr w:rsidR="00202B07" w:rsidRPr="00295E92" w:rsidTr="008F2C45">
              <w:trPr>
                <w:trHeight w:val="495"/>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295E92">
                    <w:rPr>
                      <w:rFonts w:ascii="Times New Roman" w:eastAsia="Times New Roman" w:hAnsi="Times New Roman" w:cs="Times New Roman"/>
                      <w:color w:val="000000"/>
                      <w:sz w:val="24"/>
                      <w:szCs w:val="24"/>
                    </w:rPr>
                    <w:t>,500</w:t>
                  </w:r>
                </w:p>
              </w:tc>
            </w:tr>
            <w:tr w:rsidR="00202B07" w:rsidRPr="00295E92" w:rsidTr="008F2C45">
              <w:trPr>
                <w:trHeight w:val="51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20,900</w:t>
                  </w:r>
                </w:p>
              </w:tc>
            </w:tr>
            <w:tr w:rsidR="00202B07" w:rsidRPr="00295E92" w:rsidTr="008F2C45">
              <w:trPr>
                <w:trHeight w:val="510"/>
              </w:trPr>
              <w:tc>
                <w:tcPr>
                  <w:tcW w:w="4410" w:type="dxa"/>
                  <w:vMerge/>
                  <w:tcBorders>
                    <w:top w:val="nil"/>
                    <w:left w:val="single" w:sz="8" w:space="0" w:color="auto"/>
                    <w:bottom w:val="nil"/>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31,200</w:t>
                  </w:r>
                </w:p>
              </w:tc>
            </w:tr>
            <w:tr w:rsidR="00202B07" w:rsidRPr="00295E92" w:rsidTr="008F2C45">
              <w:trPr>
                <w:trHeight w:val="510"/>
              </w:trPr>
              <w:tc>
                <w:tcPr>
                  <w:tcW w:w="4410" w:type="dxa"/>
                  <w:vMerge/>
                  <w:tcBorders>
                    <w:top w:val="nil"/>
                    <w:left w:val="single" w:sz="8"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28,200</w:t>
                  </w:r>
                </w:p>
              </w:tc>
            </w:tr>
            <w:tr w:rsidR="00202B07" w:rsidRPr="00295E92" w:rsidTr="008F2C4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F3192D"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Итого по сельским поселениям</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295E92">
                    <w:rPr>
                      <w:rFonts w:ascii="Times New Roman" w:eastAsia="Times New Roman" w:hAnsi="Times New Roman" w:cs="Times New Roman"/>
                      <w:b/>
                      <w:i/>
                      <w:color w:val="000000"/>
                      <w:sz w:val="24"/>
                      <w:szCs w:val="24"/>
                    </w:rPr>
                    <w:t>190,00</w:t>
                  </w:r>
                  <w:r>
                    <w:rPr>
                      <w:rFonts w:ascii="Times New Roman" w:eastAsia="Times New Roman" w:hAnsi="Times New Roman" w:cs="Times New Roman"/>
                      <w:b/>
                      <w:i/>
                      <w:color w:val="000000"/>
                      <w:sz w:val="24"/>
                      <w:szCs w:val="24"/>
                    </w:rPr>
                    <w:t>0</w:t>
                  </w:r>
                </w:p>
              </w:tc>
            </w:tr>
            <w:tr w:rsidR="00202B07" w:rsidRPr="00295E92" w:rsidTr="008F2C4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F3192D"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193,800</w:t>
                  </w:r>
                </w:p>
              </w:tc>
            </w:tr>
            <w:tr w:rsidR="00202B07" w:rsidRPr="00295E92" w:rsidTr="008F2C4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02B07" w:rsidRPr="00951C5E" w:rsidRDefault="00202B07" w:rsidP="00202B07">
                  <w:pPr>
                    <w:framePr w:hSpace="180" w:wrap="around" w:hAnchor="margin" w:y="-645"/>
                    <w:spacing w:after="0" w:line="240" w:lineRule="auto"/>
                    <w:rPr>
                      <w:rFonts w:ascii="Times New Roman" w:eastAsia="Times New Roman" w:hAnsi="Times New Roman" w:cs="Times New Roman"/>
                      <w:b/>
                      <w:color w:val="000000"/>
                      <w:sz w:val="24"/>
                      <w:szCs w:val="24"/>
                    </w:rPr>
                  </w:pPr>
                  <w:r w:rsidRPr="00951C5E">
                    <w:rPr>
                      <w:rFonts w:ascii="Times New Roman" w:eastAsia="Times New Roman" w:hAnsi="Times New Roman" w:cs="Times New Roman"/>
                      <w:b/>
                      <w:color w:val="000000"/>
                      <w:sz w:val="24"/>
                      <w:szCs w:val="24"/>
                    </w:rPr>
                    <w:t>ИТОГО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295E92" w:rsidRDefault="00202B07" w:rsidP="00202B07">
                  <w:pPr>
                    <w:framePr w:hSpace="180" w:wrap="around" w:hAnchor="margin" w:y="-645"/>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383,800</w:t>
                  </w:r>
                </w:p>
              </w:tc>
            </w:tr>
            <w:tr w:rsidR="00202B07" w:rsidRPr="00DE4DFC" w:rsidTr="008F2C45">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Pr="00C7524E" w:rsidRDefault="00202B07" w:rsidP="00202B07">
                  <w:pPr>
                    <w:pStyle w:val="ConsPlusNormal"/>
                    <w:framePr w:hSpace="180" w:wrap="around" w:hAnchor="margin" w:y="-645"/>
                    <w:spacing w:before="220"/>
                    <w:jc w:val="both"/>
                  </w:pPr>
                  <w:r>
                    <w:t>6.</w:t>
                  </w:r>
                  <w:r w:rsidRPr="00C7524E">
                    <w:t xml:space="preserve">Передача части полномочий  по </w:t>
                  </w:r>
                  <w:proofErr w:type="spellStart"/>
                  <w:r w:rsidRPr="00C7524E">
                    <w:t>содействиюв</w:t>
                  </w:r>
                  <w:proofErr w:type="spellEnd"/>
                  <w:r w:rsidRPr="00C7524E">
                    <w:t xml:space="preserve"> </w:t>
                  </w:r>
                  <w:r>
                    <w:t>р</w:t>
                  </w:r>
                  <w:r w:rsidRPr="00C7524E">
                    <w:t>азвитии сельскохозяйственного производства, создани</w:t>
                  </w:r>
                  <w:r>
                    <w:t>ю</w:t>
                  </w:r>
                  <w:r w:rsidRPr="00C7524E">
                    <w:t xml:space="preserve"> условий для развития малого и среднего предпринимательства.</w:t>
                  </w:r>
                </w:p>
                <w:p w:rsidR="00202B07" w:rsidRDefault="00202B07" w:rsidP="00202B07">
                  <w:pPr>
                    <w:framePr w:hSpace="180" w:wrap="around" w:hAnchor="margin" w:y="-645"/>
                    <w:autoSpaceDE w:val="0"/>
                    <w:autoSpaceDN w:val="0"/>
                    <w:adjustRightInd w:val="0"/>
                    <w:spacing w:after="0" w:line="240" w:lineRule="auto"/>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264,300</w:t>
                  </w:r>
                </w:p>
              </w:tc>
            </w:tr>
            <w:tr w:rsidR="00202B07" w:rsidRPr="00DE4DFC" w:rsidTr="008F2C45">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264,300</w:t>
                  </w:r>
                </w:p>
              </w:tc>
            </w:tr>
            <w:tr w:rsidR="00202B07" w:rsidRPr="00DE4DFC" w:rsidTr="008F2C45">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r>
                    <w:rPr>
                      <w:sz w:val="28"/>
                      <w:szCs w:val="28"/>
                    </w:rPr>
                    <w:t xml:space="preserve">7. </w:t>
                  </w:r>
                  <w:r w:rsidRPr="003A0199">
                    <w:rPr>
                      <w:rFonts w:ascii="Times New Roman" w:hAnsi="Times New Roman" w:cs="Times New Roman"/>
                      <w:color w:val="000000"/>
                      <w:sz w:val="24"/>
                      <w:szCs w:val="24"/>
                    </w:rPr>
                    <w:t>Организация библиотечного обслуживания населения</w:t>
                  </w:r>
                  <w:r>
                    <w:rPr>
                      <w:rFonts w:ascii="Times New Roman" w:hAnsi="Times New Roman" w:cs="Times New Roman"/>
                      <w:color w:val="000000"/>
                      <w:sz w:val="24"/>
                      <w:szCs w:val="24"/>
                    </w:rPr>
                    <w:t xml:space="preserve">, комплектование и обеспечение </w:t>
                  </w:r>
                  <w:r>
                    <w:rPr>
                      <w:rFonts w:ascii="Times New Roman" w:hAnsi="Times New Roman" w:cs="Times New Roman"/>
                      <w:color w:val="000000"/>
                      <w:sz w:val="24"/>
                      <w:szCs w:val="24"/>
                    </w:rPr>
                    <w:lastRenderedPageBreak/>
                    <w:t>сохранности библиотечных фондов библиотек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DE4DFC">
                    <w:rPr>
                      <w:rFonts w:ascii="Times New Roman" w:eastAsia="Times New Roman" w:hAnsi="Times New Roman" w:cs="Times New Roman"/>
                      <w:color w:val="000000"/>
                      <w:sz w:val="24"/>
                      <w:szCs w:val="24"/>
                    </w:rPr>
                    <w:lastRenderedPageBreak/>
                    <w:t xml:space="preserve">Городское поселение </w:t>
                  </w:r>
                  <w:proofErr w:type="gramStart"/>
                  <w:r w:rsidRPr="00DE4DFC">
                    <w:rPr>
                      <w:rFonts w:ascii="Times New Roman" w:eastAsia="Times New Roman" w:hAnsi="Times New Roman" w:cs="Times New Roman"/>
                      <w:color w:val="000000"/>
                      <w:sz w:val="24"/>
                      <w:szCs w:val="24"/>
                    </w:rPr>
                    <w:t>г</w:t>
                  </w:r>
                  <w:proofErr w:type="gramEnd"/>
                  <w:r w:rsidRPr="00DE4DFC">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4 825,600</w:t>
                  </w:r>
                </w:p>
              </w:tc>
            </w:tr>
            <w:tr w:rsidR="00202B07" w:rsidRPr="00DE4DFC" w:rsidTr="008F2C45">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4 7825,600</w:t>
                  </w:r>
                </w:p>
              </w:tc>
            </w:tr>
            <w:tr w:rsidR="00202B07" w:rsidRPr="00DE4DFC"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Pr="00E0293A" w:rsidRDefault="00202B07" w:rsidP="00202B07">
                  <w:pPr>
                    <w:framePr w:hSpace="180" w:wrap="around" w:hAnchor="margin" w:y="-645"/>
                    <w:autoSpaceDE w:val="0"/>
                    <w:autoSpaceDN w:val="0"/>
                    <w:adjustRightInd w:val="0"/>
                    <w:spacing w:after="0" w:line="240" w:lineRule="auto"/>
                    <w:ind w:left="-93"/>
                    <w:jc w:val="both"/>
                    <w:rPr>
                      <w:rFonts w:ascii="Times New Roman" w:hAnsi="Times New Roman" w:cs="Times New Roman"/>
                      <w:color w:val="000000"/>
                      <w:sz w:val="24"/>
                      <w:szCs w:val="24"/>
                    </w:rPr>
                  </w:pPr>
                  <w:r>
                    <w:rPr>
                      <w:sz w:val="28"/>
                      <w:szCs w:val="28"/>
                    </w:rPr>
                    <w:t xml:space="preserve">8. </w:t>
                  </w:r>
                  <w:r>
                    <w:rPr>
                      <w:rFonts w:ascii="Times New Roman" w:hAnsi="Times New Roman" w:cs="Times New Roman"/>
                      <w:sz w:val="24"/>
                      <w:szCs w:val="24"/>
                    </w:rPr>
                    <w:t>С</w:t>
                  </w:r>
                  <w:r w:rsidRPr="008779B0">
                    <w:rPr>
                      <w:rFonts w:ascii="Times New Roman" w:hAnsi="Times New Roman" w:cs="Times New Roman"/>
                      <w:sz w:val="24"/>
                      <w:szCs w:val="24"/>
                    </w:rPr>
                    <w:t>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cs="Times New Roman"/>
                      <w:sz w:val="24"/>
                      <w:szCs w:val="24"/>
                    </w:rPr>
                    <w:t>.</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rPr>
                      <w:rFonts w:ascii="Times New Roman" w:hAnsi="Times New Roman" w:cs="Times New Roman"/>
                      <w:color w:val="000000"/>
                      <w:sz w:val="24"/>
                      <w:szCs w:val="24"/>
                    </w:rPr>
                  </w:pPr>
                  <w:r w:rsidRPr="00DE4DFC">
                    <w:rPr>
                      <w:rFonts w:ascii="Times New Roman" w:hAnsi="Times New Roman" w:cs="Times New Roman"/>
                      <w:color w:val="000000"/>
                      <w:sz w:val="24"/>
                      <w:szCs w:val="24"/>
                    </w:rPr>
                    <w:t>Городское поселение г</w:t>
                  </w:r>
                  <w:proofErr w:type="gramStart"/>
                  <w:r w:rsidRPr="00DE4DFC">
                    <w:rPr>
                      <w:rFonts w:ascii="Times New Roman" w:hAnsi="Times New Roman" w:cs="Times New Roman"/>
                      <w:color w:val="000000"/>
                      <w:sz w:val="24"/>
                      <w:szCs w:val="24"/>
                    </w:rPr>
                    <w:t>.К</w:t>
                  </w:r>
                  <w:proofErr w:type="gramEnd"/>
                  <w:r w:rsidRPr="00DE4DFC">
                    <w:rPr>
                      <w:rFonts w:ascii="Times New Roman" w:hAnsi="Times New Roman" w:cs="Times New Roman"/>
                      <w:color w:val="000000"/>
                      <w:sz w:val="24"/>
                      <w:szCs w:val="24"/>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6 695,100</w:t>
                  </w:r>
                </w:p>
              </w:tc>
            </w:tr>
            <w:tr w:rsidR="00202B07" w:rsidRPr="004B6060"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 xml:space="preserve">Итого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4B6060" w:rsidRDefault="00202B07" w:rsidP="00202B07">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6 695,100</w:t>
                  </w:r>
                </w:p>
              </w:tc>
            </w:tr>
            <w:tr w:rsidR="00202B07" w:rsidRPr="00DE4DFC"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Pr="00E0293A" w:rsidRDefault="00202B07" w:rsidP="00202B07">
                  <w:pPr>
                    <w:framePr w:hSpace="180" w:wrap="around" w:hAnchor="margin" w:y="-645"/>
                    <w:autoSpaceDE w:val="0"/>
                    <w:autoSpaceDN w:val="0"/>
                    <w:adjustRightInd w:val="0"/>
                    <w:spacing w:after="0" w:line="240" w:lineRule="auto"/>
                    <w:ind w:left="-93"/>
                    <w:jc w:val="both"/>
                    <w:rPr>
                      <w:rFonts w:ascii="Times New Roman" w:hAnsi="Times New Roman" w:cs="Times New Roman"/>
                      <w:color w:val="000000"/>
                      <w:sz w:val="24"/>
                      <w:szCs w:val="24"/>
                    </w:rPr>
                  </w:pPr>
                  <w:r>
                    <w:rPr>
                      <w:sz w:val="28"/>
                      <w:szCs w:val="28"/>
                    </w:rPr>
                    <w:t xml:space="preserve">9. </w:t>
                  </w:r>
                  <w:r>
                    <w:rPr>
                      <w:rFonts w:ascii="Times New Roman" w:hAnsi="Times New Roman" w:cs="Times New Roman"/>
                      <w:sz w:val="24"/>
                      <w:szCs w:val="24"/>
                    </w:rPr>
                    <w:t>О</w:t>
                  </w:r>
                  <w:r w:rsidRPr="00237525">
                    <w:rPr>
                      <w:rFonts w:ascii="Times New Roman" w:hAnsi="Times New Roman" w:cs="Times New Roman"/>
                      <w:sz w:val="24"/>
                      <w:szCs w:val="24"/>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rPr>
                      <w:rFonts w:ascii="Times New Roman" w:hAnsi="Times New Roman" w:cs="Times New Roman"/>
                      <w:color w:val="000000"/>
                      <w:sz w:val="24"/>
                      <w:szCs w:val="24"/>
                    </w:rPr>
                  </w:pPr>
                  <w:r w:rsidRPr="00DE4DFC">
                    <w:rPr>
                      <w:rFonts w:ascii="Times New Roman" w:hAnsi="Times New Roman" w:cs="Times New Roman"/>
                      <w:color w:val="000000"/>
                      <w:sz w:val="24"/>
                      <w:szCs w:val="24"/>
                    </w:rPr>
                    <w:t>Городское поселение г</w:t>
                  </w:r>
                  <w:proofErr w:type="gramStart"/>
                  <w:r w:rsidRPr="00DE4DFC">
                    <w:rPr>
                      <w:rFonts w:ascii="Times New Roman" w:hAnsi="Times New Roman" w:cs="Times New Roman"/>
                      <w:color w:val="000000"/>
                      <w:sz w:val="24"/>
                      <w:szCs w:val="24"/>
                    </w:rPr>
                    <w:t>.К</w:t>
                  </w:r>
                  <w:proofErr w:type="gramEnd"/>
                  <w:r w:rsidRPr="00DE4DFC">
                    <w:rPr>
                      <w:rFonts w:ascii="Times New Roman" w:hAnsi="Times New Roman" w:cs="Times New Roman"/>
                      <w:color w:val="000000"/>
                      <w:sz w:val="24"/>
                      <w:szCs w:val="24"/>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4 192,700</w:t>
                  </w:r>
                </w:p>
              </w:tc>
            </w:tr>
            <w:tr w:rsidR="00202B07" w:rsidRPr="00DE4DFC"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4 192,700</w:t>
                  </w:r>
                </w:p>
              </w:tc>
            </w:tr>
            <w:tr w:rsidR="00202B07" w:rsidRPr="00DE4DFC"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r>
                    <w:rPr>
                      <w:sz w:val="28"/>
                      <w:szCs w:val="28"/>
                    </w:rPr>
                    <w:t xml:space="preserve">15. </w:t>
                  </w:r>
                  <w:r>
                    <w:rPr>
                      <w:rFonts w:ascii="Times New Roman" w:hAnsi="Times New Roman" w:cs="Times New Roman"/>
                      <w:bCs/>
                      <w:color w:val="000000"/>
                      <w:sz w:val="24"/>
                      <w:szCs w:val="24"/>
                    </w:rPr>
                    <w:t>Передача части полномочий по оказанию поддержки социально ориентированным некоммерческим организациям.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941ED0"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941ED0">
                    <w:rPr>
                      <w:rFonts w:ascii="Times New Roman" w:eastAsia="Times New Roman" w:hAnsi="Times New Roman" w:cs="Times New Roman"/>
                      <w:color w:val="000000"/>
                      <w:sz w:val="24"/>
                      <w:szCs w:val="24"/>
                    </w:rPr>
                    <w:t xml:space="preserve">Городское поселение </w:t>
                  </w:r>
                  <w:proofErr w:type="gramStart"/>
                  <w:r w:rsidRPr="00941ED0">
                    <w:rPr>
                      <w:rFonts w:ascii="Times New Roman" w:eastAsia="Times New Roman" w:hAnsi="Times New Roman" w:cs="Times New Roman"/>
                      <w:color w:val="000000"/>
                      <w:sz w:val="24"/>
                      <w:szCs w:val="24"/>
                    </w:rPr>
                    <w:t>г</w:t>
                  </w:r>
                  <w:proofErr w:type="gramEnd"/>
                  <w:r w:rsidRPr="00941ED0">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695,000</w:t>
                  </w:r>
                </w:p>
              </w:tc>
            </w:tr>
            <w:tr w:rsidR="00202B07" w:rsidRPr="00DE4DFC"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Default="00202B07" w:rsidP="00202B07">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695,000</w:t>
                  </w:r>
                </w:p>
              </w:tc>
            </w:tr>
            <w:tr w:rsidR="00202B07" w:rsidRPr="00F3192D"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Pr="00F3192D" w:rsidRDefault="00202B07" w:rsidP="00202B07">
                  <w:pPr>
                    <w:framePr w:hSpace="180" w:wrap="around" w:hAnchor="margin" w:y="-645"/>
                    <w:rPr>
                      <w:rFonts w:ascii="Times New Roman" w:hAnsi="Times New Roman" w:cs="Times New Roman"/>
                      <w:b/>
                      <w:i/>
                      <w:color w:val="000000"/>
                      <w:sz w:val="24"/>
                      <w:szCs w:val="24"/>
                    </w:rPr>
                  </w:pPr>
                  <w:r w:rsidRPr="00F3192D">
                    <w:rPr>
                      <w:rFonts w:ascii="Times New Roman" w:hAnsi="Times New Roman" w:cs="Times New Roman"/>
                      <w:b/>
                      <w:i/>
                      <w:color w:val="000000"/>
                      <w:sz w:val="24"/>
                      <w:szCs w:val="24"/>
                    </w:rPr>
                    <w:t xml:space="preserve"> ИТОГО по сельским поселениям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rPr>
                      <w:rFonts w:ascii="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F3192D" w:rsidRDefault="00202B07" w:rsidP="00202B07">
                  <w:pPr>
                    <w:framePr w:hSpace="180" w:wrap="around" w:hAnchor="margin" w:y="-645"/>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770,500</w:t>
                  </w:r>
                </w:p>
              </w:tc>
            </w:tr>
            <w:tr w:rsidR="00202B07" w:rsidRPr="00F3192D" w:rsidTr="008F2C45">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02B07" w:rsidRPr="00F3192D" w:rsidRDefault="00202B07" w:rsidP="00202B07">
                  <w:pPr>
                    <w:framePr w:hSpace="180" w:wrap="around" w:hAnchor="margin" w:y="-645"/>
                    <w:spacing w:after="0" w:line="240" w:lineRule="auto"/>
                    <w:rPr>
                      <w:rFonts w:ascii="Times New Roman" w:eastAsia="Times New Roman" w:hAnsi="Times New Roman" w:cs="Times New Roman"/>
                      <w:b/>
                      <w:bCs/>
                      <w:i/>
                      <w:color w:val="000000"/>
                      <w:sz w:val="24"/>
                      <w:szCs w:val="24"/>
                    </w:rPr>
                  </w:pPr>
                  <w:r w:rsidRPr="00F3192D">
                    <w:rPr>
                      <w:rFonts w:ascii="Times New Roman" w:eastAsia="Times New Roman" w:hAnsi="Times New Roman" w:cs="Times New Roman"/>
                      <w:b/>
                      <w:bCs/>
                      <w:i/>
                      <w:color w:val="000000"/>
                      <w:sz w:val="24"/>
                      <w:szCs w:val="24"/>
                    </w:rPr>
                    <w:t xml:space="preserve">ИТОГО по  городскому  поселению </w:t>
                  </w:r>
                  <w:proofErr w:type="gramStart"/>
                  <w:r w:rsidRPr="00F3192D">
                    <w:rPr>
                      <w:rFonts w:ascii="Times New Roman" w:eastAsia="Times New Roman" w:hAnsi="Times New Roman" w:cs="Times New Roman"/>
                      <w:b/>
                      <w:bCs/>
                      <w:i/>
                      <w:color w:val="000000"/>
                      <w:sz w:val="24"/>
                      <w:szCs w:val="24"/>
                    </w:rPr>
                    <w:t>г</w:t>
                  </w:r>
                  <w:proofErr w:type="gramEnd"/>
                  <w:r w:rsidRPr="00F3192D">
                    <w:rPr>
                      <w:rFonts w:ascii="Times New Roman" w:eastAsia="Times New Roman" w:hAnsi="Times New Roman" w:cs="Times New Roman"/>
                      <w:b/>
                      <w:bCs/>
                      <w:i/>
                      <w:color w:val="000000"/>
                      <w:sz w:val="24"/>
                      <w:szCs w:val="24"/>
                    </w:rPr>
                    <w:t>. Котово: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DE4DFC" w:rsidRDefault="00202B07" w:rsidP="00202B07">
                  <w:pPr>
                    <w:framePr w:hSpace="180" w:wrap="around" w:hAnchor="margin" w:y="-645"/>
                    <w:rPr>
                      <w:rFonts w:ascii="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02B07" w:rsidRPr="00F3192D" w:rsidRDefault="00202B07" w:rsidP="00202B07">
                  <w:pPr>
                    <w:framePr w:hSpace="180" w:wrap="around" w:hAnchor="margin" w:y="-645"/>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17 230,500</w:t>
                  </w:r>
                </w:p>
              </w:tc>
            </w:tr>
            <w:tr w:rsidR="00202B07" w:rsidRPr="00E0293A" w:rsidTr="008F2C45">
              <w:trPr>
                <w:trHeight w:val="330"/>
              </w:trPr>
              <w:tc>
                <w:tcPr>
                  <w:tcW w:w="4410" w:type="dxa"/>
                  <w:tcBorders>
                    <w:top w:val="nil"/>
                    <w:left w:val="single" w:sz="8" w:space="0" w:color="auto"/>
                    <w:bottom w:val="single" w:sz="8" w:space="0" w:color="auto"/>
                    <w:right w:val="single" w:sz="4" w:space="0" w:color="auto"/>
                  </w:tcBorders>
                  <w:shd w:val="clear" w:color="auto" w:fill="auto"/>
                  <w:hideMark/>
                </w:tcPr>
                <w:p w:rsidR="00202B07" w:rsidRPr="00E0293A"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 ВСЕГО:</w:t>
                  </w:r>
                </w:p>
              </w:tc>
              <w:tc>
                <w:tcPr>
                  <w:tcW w:w="3588" w:type="dxa"/>
                  <w:gridSpan w:val="2"/>
                  <w:tcBorders>
                    <w:top w:val="nil"/>
                    <w:left w:val="nil"/>
                    <w:bottom w:val="single" w:sz="8" w:space="0" w:color="auto"/>
                    <w:right w:val="single" w:sz="4" w:space="0" w:color="auto"/>
                  </w:tcBorders>
                  <w:shd w:val="clear" w:color="auto" w:fill="auto"/>
                  <w:hideMark/>
                </w:tcPr>
                <w:p w:rsidR="00202B07" w:rsidRPr="00E0293A"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515" w:type="dxa"/>
                  <w:gridSpan w:val="2"/>
                  <w:tcBorders>
                    <w:top w:val="nil"/>
                    <w:left w:val="nil"/>
                    <w:bottom w:val="single" w:sz="8" w:space="0" w:color="auto"/>
                    <w:right w:val="single" w:sz="8" w:space="0" w:color="auto"/>
                  </w:tcBorders>
                  <w:shd w:val="clear" w:color="auto" w:fill="auto"/>
                  <w:vAlign w:val="center"/>
                  <w:hideMark/>
                </w:tcPr>
                <w:p w:rsidR="00202B07" w:rsidRPr="00E0293A"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18 001,000</w:t>
                  </w:r>
                </w:p>
              </w:tc>
            </w:tr>
          </w:tbl>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ind w:left="5245"/>
              <w:rPr>
                <w:rFonts w:ascii="Times New Roman" w:hAnsi="Times New Roman" w:cs="Times New Roman"/>
                <w:sz w:val="24"/>
                <w:szCs w:val="24"/>
              </w:rPr>
            </w:pPr>
            <w:r w:rsidRPr="00D83118">
              <w:rPr>
                <w:rFonts w:ascii="Times New Roman" w:hAnsi="Times New Roman" w:cs="Times New Roman"/>
                <w:sz w:val="24"/>
                <w:szCs w:val="24"/>
              </w:rPr>
              <w:t>Приложение 1</w:t>
            </w:r>
            <w:r>
              <w:rPr>
                <w:rFonts w:ascii="Times New Roman" w:hAnsi="Times New Roman" w:cs="Times New Roman"/>
                <w:sz w:val="24"/>
                <w:szCs w:val="24"/>
              </w:rPr>
              <w:t>1</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D83118" w:rsidRDefault="00202B07" w:rsidP="00202B07">
            <w:pPr>
              <w:pStyle w:val="a6"/>
              <w:jc w:val="left"/>
              <w:rPr>
                <w:b w:val="0"/>
                <w:bCs w:val="0"/>
                <w:sz w:val="24"/>
              </w:rPr>
            </w:pPr>
          </w:p>
          <w:p w:rsidR="00202B07" w:rsidRPr="00635EDB" w:rsidRDefault="00202B07" w:rsidP="00202B07">
            <w:pPr>
              <w:pStyle w:val="a6"/>
              <w:rPr>
                <w:b w:val="0"/>
                <w:bCs w:val="0"/>
                <w:sz w:val="24"/>
              </w:rPr>
            </w:pPr>
            <w:r w:rsidRPr="00635EDB">
              <w:rPr>
                <w:b w:val="0"/>
                <w:bCs w:val="0"/>
                <w:sz w:val="24"/>
              </w:rPr>
              <w:t>Программа</w:t>
            </w:r>
          </w:p>
          <w:p w:rsidR="00202B07" w:rsidRPr="00635EDB" w:rsidRDefault="00202B07" w:rsidP="00202B07">
            <w:pPr>
              <w:pStyle w:val="a6"/>
              <w:rPr>
                <w:b w:val="0"/>
                <w:bCs w:val="0"/>
                <w:sz w:val="24"/>
              </w:rPr>
            </w:pPr>
            <w:r w:rsidRPr="00635EDB">
              <w:rPr>
                <w:b w:val="0"/>
                <w:bCs w:val="0"/>
                <w:sz w:val="24"/>
              </w:rPr>
              <w:t xml:space="preserve"> муниципальных  внутренних заимствований</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Котовского муниципального района </w:t>
            </w:r>
          </w:p>
          <w:p w:rsidR="00202B07" w:rsidRPr="00635EDB" w:rsidRDefault="00202B07" w:rsidP="00202B07">
            <w:pPr>
              <w:spacing w:after="0" w:line="240" w:lineRule="auto"/>
              <w:jc w:val="center"/>
              <w:rPr>
                <w:rFonts w:ascii="Times New Roman" w:hAnsi="Times New Roman" w:cs="Times New Roman"/>
                <w:sz w:val="24"/>
                <w:szCs w:val="24"/>
              </w:rPr>
            </w:pPr>
            <w:r w:rsidRPr="00635EDB">
              <w:rPr>
                <w:rFonts w:ascii="Times New Roman" w:hAnsi="Times New Roman" w:cs="Times New Roman"/>
                <w:b/>
                <w:bCs/>
                <w:sz w:val="24"/>
                <w:szCs w:val="24"/>
              </w:rPr>
              <w:t xml:space="preserve"> Волгоградской области  на 2022 год</w:t>
            </w:r>
          </w:p>
          <w:p w:rsidR="00202B07" w:rsidRPr="00635EDB" w:rsidRDefault="00202B07" w:rsidP="00202B07">
            <w:pPr>
              <w:pStyle w:val="a3"/>
              <w:rPr>
                <w:sz w:val="24"/>
                <w:szCs w:val="24"/>
              </w:rPr>
            </w:pPr>
          </w:p>
          <w:p w:rsidR="00202B07" w:rsidRPr="00635EDB" w:rsidRDefault="00202B07" w:rsidP="00202B07">
            <w:pPr>
              <w:pStyle w:val="a3"/>
              <w:ind w:right="-1" w:firstLine="560"/>
              <w:rPr>
                <w:sz w:val="22"/>
                <w:szCs w:val="22"/>
              </w:rPr>
            </w:pPr>
            <w:proofErr w:type="gramStart"/>
            <w:r w:rsidRPr="00635EDB">
              <w:rPr>
                <w:sz w:val="22"/>
                <w:szCs w:val="22"/>
              </w:rPr>
              <w:t xml:space="preserve">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w:t>
            </w:r>
            <w:r w:rsidRPr="00635EDB">
              <w:rPr>
                <w:sz w:val="22"/>
                <w:szCs w:val="22"/>
              </w:rPr>
              <w:lastRenderedPageBreak/>
              <w:t>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202B07" w:rsidRPr="00D83118" w:rsidRDefault="00202B07" w:rsidP="00202B07">
            <w:pPr>
              <w:pStyle w:val="1"/>
              <w:rPr>
                <w:b w:val="0"/>
                <w:bCs w:val="0"/>
                <w:sz w:val="24"/>
                <w:szCs w:val="24"/>
              </w:rPr>
            </w:pPr>
          </w:p>
          <w:p w:rsidR="00202B07" w:rsidRPr="00635EDB" w:rsidRDefault="00202B07" w:rsidP="00202B07">
            <w:pPr>
              <w:pStyle w:val="1"/>
              <w:rPr>
                <w:b w:val="0"/>
                <w:bCs w:val="0"/>
                <w:sz w:val="24"/>
                <w:szCs w:val="24"/>
              </w:rPr>
            </w:pPr>
            <w:r w:rsidRPr="00635EDB">
              <w:rPr>
                <w:b w:val="0"/>
                <w:bCs w:val="0"/>
                <w:sz w:val="24"/>
                <w:szCs w:val="24"/>
              </w:rPr>
              <w:t>Перечень</w:t>
            </w:r>
          </w:p>
          <w:p w:rsidR="00202B07" w:rsidRPr="00635EDB" w:rsidRDefault="00202B07" w:rsidP="00202B07">
            <w:pPr>
              <w:pStyle w:val="1"/>
              <w:rPr>
                <w:b w:val="0"/>
                <w:bCs w:val="0"/>
                <w:sz w:val="24"/>
                <w:szCs w:val="24"/>
              </w:rPr>
            </w:pPr>
            <w:r w:rsidRPr="00635EDB">
              <w:rPr>
                <w:b w:val="0"/>
                <w:bCs w:val="0"/>
                <w:sz w:val="24"/>
                <w:szCs w:val="24"/>
              </w:rPr>
              <w:t xml:space="preserve"> муниципальных  внутренних заимствований</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Котовского муниципального района </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Волгоградской области на 2022  год</w:t>
            </w:r>
          </w:p>
          <w:p w:rsidR="00202B07" w:rsidRPr="00515884" w:rsidRDefault="00202B07" w:rsidP="00202B07">
            <w:pPr>
              <w:jc w:val="right"/>
              <w:rPr>
                <w:rFonts w:ascii="Times New Roman" w:hAnsi="Times New Roman" w:cs="Times New Roman"/>
                <w:bCs/>
                <w:sz w:val="24"/>
                <w:szCs w:val="24"/>
              </w:rPr>
            </w:pPr>
            <w:r w:rsidRPr="00D83118">
              <w:rPr>
                <w:rFonts w:ascii="Times New Roman" w:hAnsi="Times New Roman" w:cs="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6"/>
              <w:gridCol w:w="2126"/>
            </w:tblGrid>
            <w:tr w:rsidR="00202B07" w:rsidRPr="00D83118" w:rsidTr="008F2C45">
              <w:trPr>
                <w:trHeight w:val="270"/>
              </w:trPr>
              <w:tc>
                <w:tcPr>
                  <w:tcW w:w="7336" w:type="dxa"/>
                  <w:vAlign w:val="center"/>
                </w:tcPr>
                <w:p w:rsidR="00202B07" w:rsidRPr="00D83118" w:rsidRDefault="00202B07" w:rsidP="00202B07">
                  <w:pPr>
                    <w:keepNext/>
                    <w:framePr w:hSpace="180" w:wrap="around" w:hAnchor="margin" w:y="-645"/>
                    <w:spacing w:after="0" w:line="240" w:lineRule="auto"/>
                    <w:jc w:val="center"/>
                    <w:outlineLvl w:val="0"/>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Вид заимствований</w:t>
                  </w:r>
                </w:p>
              </w:tc>
              <w:tc>
                <w:tcPr>
                  <w:tcW w:w="2126" w:type="dxa"/>
                  <w:vAlign w:val="center"/>
                </w:tcPr>
                <w:p w:rsidR="00202B07" w:rsidRPr="00D83118" w:rsidRDefault="00202B07" w:rsidP="00202B07">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Сумма</w:t>
                  </w:r>
                </w:p>
              </w:tc>
            </w:tr>
            <w:tr w:rsidR="00202B07" w:rsidRPr="00D83118" w:rsidTr="008F2C45">
              <w:trPr>
                <w:trHeight w:val="255"/>
              </w:trPr>
              <w:tc>
                <w:tcPr>
                  <w:tcW w:w="7336" w:type="dxa"/>
                </w:tcPr>
                <w:p w:rsidR="00202B07" w:rsidRPr="00D83118" w:rsidRDefault="00202B07" w:rsidP="00202B07">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1</w:t>
                  </w:r>
                </w:p>
              </w:tc>
              <w:tc>
                <w:tcPr>
                  <w:tcW w:w="2126" w:type="dxa"/>
                </w:tcPr>
                <w:p w:rsidR="00202B07" w:rsidRPr="00D83118" w:rsidRDefault="00202B07" w:rsidP="00202B07">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2</w:t>
                  </w:r>
                </w:p>
              </w:tc>
            </w:tr>
            <w:tr w:rsidR="00202B07" w:rsidRPr="00D83118" w:rsidTr="008F2C45">
              <w:trPr>
                <w:trHeight w:val="275"/>
              </w:trPr>
              <w:tc>
                <w:tcPr>
                  <w:tcW w:w="7336" w:type="dxa"/>
                </w:tcPr>
                <w:p w:rsidR="00202B07" w:rsidRPr="00D83118" w:rsidRDefault="00202B07" w:rsidP="00202B07">
                  <w:pPr>
                    <w:framePr w:hSpace="180" w:wrap="around" w:hAnchor="margin" w:y="-645"/>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Кредиты кредитных организаций</w:t>
                  </w:r>
                </w:p>
              </w:tc>
              <w:tc>
                <w:tcPr>
                  <w:tcW w:w="2126" w:type="dxa"/>
                </w:tcPr>
                <w:p w:rsidR="00202B07" w:rsidRPr="00D83118" w:rsidRDefault="00202B07" w:rsidP="00202B07">
                  <w:pPr>
                    <w:framePr w:hSpace="180" w:wrap="around" w:hAnchor="margin" w:y="-64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D83118">
                    <w:rPr>
                      <w:rFonts w:ascii="Times New Roman" w:eastAsia="Times New Roman" w:hAnsi="Times New Roman" w:cs="Times New Roman"/>
                      <w:sz w:val="24"/>
                      <w:szCs w:val="24"/>
                      <w:lang w:eastAsia="en-US"/>
                    </w:rPr>
                    <w:t> 000,00</w:t>
                  </w:r>
                </w:p>
              </w:tc>
            </w:tr>
            <w:tr w:rsidR="00202B07" w:rsidRPr="00D83118" w:rsidTr="008F2C45">
              <w:trPr>
                <w:trHeight w:val="277"/>
              </w:trPr>
              <w:tc>
                <w:tcPr>
                  <w:tcW w:w="7336" w:type="dxa"/>
                </w:tcPr>
                <w:p w:rsidR="00202B07" w:rsidRPr="00D83118" w:rsidRDefault="00202B07" w:rsidP="00202B07">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Привлечение средств</w:t>
                  </w:r>
                </w:p>
              </w:tc>
              <w:tc>
                <w:tcPr>
                  <w:tcW w:w="2126" w:type="dxa"/>
                </w:tcPr>
                <w:p w:rsidR="00202B07" w:rsidRPr="00D83118" w:rsidRDefault="00202B07" w:rsidP="00202B07">
                  <w:pPr>
                    <w:framePr w:hSpace="180" w:wrap="around" w:hAnchor="margin" w:y="-645"/>
                    <w:ind w:firstLine="33"/>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37900,00</w:t>
                  </w:r>
                </w:p>
              </w:tc>
            </w:tr>
            <w:tr w:rsidR="00202B07" w:rsidRPr="00D83118" w:rsidTr="008F2C45">
              <w:trPr>
                <w:trHeight w:val="248"/>
              </w:trPr>
              <w:tc>
                <w:tcPr>
                  <w:tcW w:w="7336" w:type="dxa"/>
                </w:tcPr>
                <w:p w:rsidR="00202B07" w:rsidRPr="00D83118" w:rsidRDefault="00202B07" w:rsidP="00202B07">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02B07" w:rsidRPr="00D83118" w:rsidRDefault="00202B07" w:rsidP="00202B07">
                  <w:pPr>
                    <w:framePr w:hSpace="180" w:wrap="around" w:hAnchor="margin" w:y="-64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35 900,00</w:t>
                  </w:r>
                </w:p>
              </w:tc>
            </w:tr>
            <w:tr w:rsidR="00202B07" w:rsidRPr="00D83118" w:rsidTr="008F2C45">
              <w:trPr>
                <w:trHeight w:val="248"/>
              </w:trPr>
              <w:tc>
                <w:tcPr>
                  <w:tcW w:w="7336" w:type="dxa"/>
                </w:tcPr>
                <w:p w:rsidR="00202B07" w:rsidRPr="00D83118" w:rsidRDefault="00202B07" w:rsidP="00202B07">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126" w:type="dxa"/>
                </w:tcPr>
                <w:p w:rsidR="00202B07" w:rsidRPr="00D83118" w:rsidRDefault="00202B07" w:rsidP="00202B07">
                  <w:pPr>
                    <w:framePr w:hSpace="180" w:wrap="around" w:hAnchor="margin" w:y="-645"/>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0,00</w:t>
                  </w:r>
                </w:p>
              </w:tc>
            </w:tr>
            <w:tr w:rsidR="00202B07" w:rsidRPr="00D83118" w:rsidTr="008F2C45">
              <w:trPr>
                <w:trHeight w:val="248"/>
              </w:trPr>
              <w:tc>
                <w:tcPr>
                  <w:tcW w:w="7336" w:type="dxa"/>
                </w:tcPr>
                <w:p w:rsidR="00202B07" w:rsidRPr="00D83118" w:rsidRDefault="00202B07" w:rsidP="00202B07">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Привлечение средств</w:t>
                  </w:r>
                </w:p>
              </w:tc>
              <w:tc>
                <w:tcPr>
                  <w:tcW w:w="2126" w:type="dxa"/>
                </w:tcPr>
                <w:p w:rsidR="00202B07" w:rsidRPr="007E06B0" w:rsidRDefault="00202B07" w:rsidP="00202B07">
                  <w:pPr>
                    <w:framePr w:hSpace="180" w:wrap="around" w:hAnchor="margin" w:y="-645"/>
                    <w:jc w:val="center"/>
                    <w:rPr>
                      <w:rFonts w:ascii="Times New Roman" w:eastAsia="Times New Roman" w:hAnsi="Times New Roman" w:cs="Times New Roman"/>
                      <w:sz w:val="24"/>
                      <w:szCs w:val="24"/>
                      <w:lang w:eastAsia="en-US"/>
                    </w:rPr>
                  </w:pPr>
                </w:p>
              </w:tc>
            </w:tr>
            <w:tr w:rsidR="00202B07" w:rsidRPr="00D83118" w:rsidTr="008F2C45">
              <w:trPr>
                <w:trHeight w:val="248"/>
              </w:trPr>
              <w:tc>
                <w:tcPr>
                  <w:tcW w:w="7336" w:type="dxa"/>
                </w:tcPr>
                <w:p w:rsidR="00202B07" w:rsidRPr="00D83118" w:rsidRDefault="00202B07" w:rsidP="00202B07">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02B07" w:rsidRPr="00D83118" w:rsidRDefault="00202B07" w:rsidP="00202B07">
                  <w:pPr>
                    <w:framePr w:hSpace="180" w:wrap="around" w:hAnchor="margin" w:y="-645"/>
                    <w:jc w:val="center"/>
                    <w:rPr>
                      <w:rFonts w:ascii="Times New Roman" w:eastAsia="Times New Roman" w:hAnsi="Times New Roman" w:cs="Times New Roman"/>
                      <w:sz w:val="24"/>
                      <w:szCs w:val="24"/>
                      <w:lang w:eastAsia="en-US"/>
                    </w:rPr>
                  </w:pPr>
                </w:p>
              </w:tc>
            </w:tr>
          </w:tbl>
          <w:p w:rsidR="00202B07" w:rsidRPr="00202B07" w:rsidRDefault="00202B07" w:rsidP="00202B07">
            <w:pPr>
              <w:jc w:val="center"/>
              <w:rPr>
                <w:rFonts w:ascii="Times New Roman" w:hAnsi="Times New Roman" w:cs="Times New Roman"/>
                <w:b/>
                <w:bCs/>
                <w:sz w:val="24"/>
                <w:szCs w:val="24"/>
              </w:rPr>
            </w:pPr>
          </w:p>
          <w:p w:rsidR="00202B07" w:rsidRDefault="00202B07" w:rsidP="00202B07">
            <w:pPr>
              <w:spacing w:after="0" w:line="240" w:lineRule="atLeast"/>
              <w:rPr>
                <w:rFonts w:ascii="Times New Roman" w:hAnsi="Times New Roman" w:cs="Times New Roman"/>
                <w:sz w:val="24"/>
                <w:szCs w:val="24"/>
              </w:rPr>
            </w:pPr>
          </w:p>
          <w:p w:rsidR="00202B07" w:rsidRPr="003F4689" w:rsidRDefault="00202B07" w:rsidP="00202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4689">
              <w:rPr>
                <w:rFonts w:ascii="Times New Roman" w:hAnsi="Times New Roman" w:cs="Times New Roman"/>
                <w:sz w:val="24"/>
                <w:szCs w:val="24"/>
              </w:rPr>
              <w:t>Приложение 1</w:t>
            </w:r>
            <w:r>
              <w:rPr>
                <w:rFonts w:ascii="Times New Roman" w:hAnsi="Times New Roman" w:cs="Times New Roman"/>
                <w:sz w:val="24"/>
                <w:szCs w:val="24"/>
              </w:rPr>
              <w:t>2</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3F4689" w:rsidRDefault="00202B07" w:rsidP="00202B07">
            <w:pPr>
              <w:spacing w:after="0" w:line="240" w:lineRule="auto"/>
              <w:ind w:left="5245"/>
              <w:rPr>
                <w:rFonts w:ascii="Times New Roman" w:hAnsi="Times New Roman" w:cs="Times New Roman"/>
                <w:sz w:val="24"/>
                <w:szCs w:val="24"/>
              </w:rPr>
            </w:pPr>
          </w:p>
          <w:p w:rsidR="00202B07" w:rsidRPr="00635EDB" w:rsidRDefault="00202B07" w:rsidP="00202B07">
            <w:pPr>
              <w:pStyle w:val="a6"/>
              <w:rPr>
                <w:b w:val="0"/>
                <w:bCs w:val="0"/>
                <w:sz w:val="24"/>
              </w:rPr>
            </w:pPr>
            <w:r w:rsidRPr="00635EDB">
              <w:rPr>
                <w:b w:val="0"/>
                <w:bCs w:val="0"/>
                <w:sz w:val="24"/>
              </w:rPr>
              <w:t>Программа муниципальных  внутренних заимствований</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Котовского муниципального района Волгоградской области</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на плановый период 2023 и 2024 годов</w:t>
            </w:r>
          </w:p>
          <w:p w:rsidR="00202B07" w:rsidRPr="003F4689" w:rsidRDefault="00202B07" w:rsidP="00202B07">
            <w:pPr>
              <w:pStyle w:val="a3"/>
              <w:rPr>
                <w:sz w:val="24"/>
                <w:szCs w:val="24"/>
              </w:rPr>
            </w:pPr>
          </w:p>
          <w:p w:rsidR="00202B07" w:rsidRPr="00635EDB" w:rsidRDefault="00202B07" w:rsidP="00202B07">
            <w:pPr>
              <w:pStyle w:val="a3"/>
              <w:ind w:right="141" w:firstLine="560"/>
              <w:rPr>
                <w:sz w:val="22"/>
                <w:szCs w:val="22"/>
              </w:rPr>
            </w:pPr>
            <w:proofErr w:type="gramStart"/>
            <w:r w:rsidRPr="00635EDB">
              <w:rPr>
                <w:sz w:val="22"/>
                <w:szCs w:val="22"/>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202B07" w:rsidRPr="003F4689" w:rsidRDefault="00202B07" w:rsidP="00202B07">
            <w:pPr>
              <w:pStyle w:val="1"/>
              <w:rPr>
                <w:b w:val="0"/>
                <w:bCs w:val="0"/>
                <w:sz w:val="24"/>
                <w:szCs w:val="24"/>
              </w:rPr>
            </w:pPr>
          </w:p>
          <w:p w:rsidR="00202B07" w:rsidRPr="00635EDB" w:rsidRDefault="00202B07" w:rsidP="00202B07">
            <w:pPr>
              <w:pStyle w:val="1"/>
              <w:rPr>
                <w:b w:val="0"/>
                <w:bCs w:val="0"/>
                <w:sz w:val="24"/>
                <w:szCs w:val="24"/>
              </w:rPr>
            </w:pPr>
            <w:r w:rsidRPr="00635EDB">
              <w:rPr>
                <w:b w:val="0"/>
                <w:bCs w:val="0"/>
                <w:sz w:val="24"/>
                <w:szCs w:val="24"/>
              </w:rPr>
              <w:t>Перечень муниципальных  внутренних заимствований</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lastRenderedPageBreak/>
              <w:t>Котовского муниципального района Волгоградской области</w:t>
            </w:r>
          </w:p>
          <w:p w:rsidR="00202B07" w:rsidRPr="00635EDB" w:rsidRDefault="00202B07" w:rsidP="00202B07">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 на плановый период 2023 и 2024 годов</w:t>
            </w:r>
          </w:p>
          <w:p w:rsidR="00202B07" w:rsidRPr="003F4689" w:rsidRDefault="00202B07" w:rsidP="00202B07">
            <w:pPr>
              <w:jc w:val="center"/>
              <w:rPr>
                <w:rFonts w:ascii="Times New Roman" w:hAnsi="Times New Roman" w:cs="Times New Roman"/>
                <w:sz w:val="24"/>
                <w:szCs w:val="24"/>
              </w:rPr>
            </w:pPr>
            <w:r w:rsidRPr="003F4689">
              <w:rPr>
                <w:rFonts w:ascii="Times New Roman" w:hAnsi="Times New Roman" w:cs="Times New Roman"/>
                <w:b/>
                <w:bCs/>
                <w:sz w:val="24"/>
                <w:szCs w:val="24"/>
              </w:rPr>
              <w:t xml:space="preserve">                                                                                                                        т</w:t>
            </w:r>
            <w:r w:rsidRPr="003F4689">
              <w:rPr>
                <w:rFonts w:ascii="Times New Roman" w:hAnsi="Times New Roman" w:cs="Times New Roman"/>
                <w:sz w:val="24"/>
                <w:szCs w:val="24"/>
              </w:rPr>
              <w:t xml:space="preserve">ыс. рублей      </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5"/>
              <w:gridCol w:w="1984"/>
              <w:gridCol w:w="1843"/>
            </w:tblGrid>
            <w:tr w:rsidR="00202B07" w:rsidRPr="003F4689" w:rsidTr="008F2C45">
              <w:trPr>
                <w:trHeight w:val="319"/>
              </w:trPr>
              <w:tc>
                <w:tcPr>
                  <w:tcW w:w="5635" w:type="dxa"/>
                  <w:vMerge w:val="restart"/>
                  <w:vAlign w:val="center"/>
                </w:tcPr>
                <w:p w:rsidR="00202B07" w:rsidRPr="003F4689" w:rsidRDefault="00202B07" w:rsidP="00202B07">
                  <w:pPr>
                    <w:keepNext/>
                    <w:framePr w:hSpace="180" w:wrap="around" w:hAnchor="margin" w:y="-645"/>
                    <w:spacing w:after="0" w:line="240" w:lineRule="auto"/>
                    <w:jc w:val="center"/>
                    <w:outlineLvl w:val="0"/>
                    <w:rPr>
                      <w:rFonts w:ascii="Times New Roman" w:hAnsi="Times New Roman" w:cs="Times New Roman"/>
                      <w:sz w:val="24"/>
                      <w:szCs w:val="24"/>
                      <w:lang w:eastAsia="en-US"/>
                    </w:rPr>
                  </w:pPr>
                  <w:r w:rsidRPr="003F4689">
                    <w:rPr>
                      <w:rFonts w:ascii="Times New Roman" w:hAnsi="Times New Roman" w:cs="Times New Roman"/>
                      <w:sz w:val="24"/>
                      <w:szCs w:val="24"/>
                      <w:lang w:eastAsia="en-US"/>
                    </w:rPr>
                    <w:t>Вид заимствований</w:t>
                  </w:r>
                </w:p>
              </w:tc>
              <w:tc>
                <w:tcPr>
                  <w:tcW w:w="3827" w:type="dxa"/>
                  <w:gridSpan w:val="2"/>
                  <w:vAlign w:val="center"/>
                </w:tcPr>
                <w:p w:rsidR="00202B07" w:rsidRPr="003F4689"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Сумма</w:t>
                  </w:r>
                </w:p>
              </w:tc>
            </w:tr>
            <w:tr w:rsidR="00202B07" w:rsidRPr="003F4689" w:rsidTr="008F2C45">
              <w:trPr>
                <w:trHeight w:val="205"/>
              </w:trPr>
              <w:tc>
                <w:tcPr>
                  <w:tcW w:w="5635" w:type="dxa"/>
                  <w:vMerge/>
                </w:tcPr>
                <w:p w:rsidR="00202B07" w:rsidRPr="003F4689" w:rsidRDefault="00202B07" w:rsidP="00202B07">
                  <w:pPr>
                    <w:framePr w:hSpace="180" w:wrap="around" w:hAnchor="margin" w:y="-645"/>
                    <w:jc w:val="center"/>
                    <w:rPr>
                      <w:rFonts w:ascii="Times New Roman" w:hAnsi="Times New Roman" w:cs="Times New Roman"/>
                      <w:sz w:val="24"/>
                      <w:szCs w:val="24"/>
                      <w:lang w:eastAsia="en-US"/>
                    </w:rPr>
                  </w:pPr>
                </w:p>
              </w:tc>
              <w:tc>
                <w:tcPr>
                  <w:tcW w:w="1984" w:type="dxa"/>
                </w:tcPr>
                <w:p w:rsidR="00202B07" w:rsidRPr="003F4689"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w:t>
                  </w:r>
                  <w:r>
                    <w:rPr>
                      <w:rFonts w:ascii="Times New Roman" w:hAnsi="Times New Roman" w:cs="Times New Roman"/>
                      <w:sz w:val="24"/>
                      <w:szCs w:val="24"/>
                      <w:lang w:eastAsia="en-US"/>
                    </w:rPr>
                    <w:t>3</w:t>
                  </w:r>
                </w:p>
              </w:tc>
              <w:tc>
                <w:tcPr>
                  <w:tcW w:w="1843" w:type="dxa"/>
                </w:tcPr>
                <w:p w:rsidR="00202B07" w:rsidRPr="003F4689" w:rsidRDefault="00202B07" w:rsidP="00202B07">
                  <w:pPr>
                    <w:framePr w:hSpace="180" w:wrap="around" w:hAnchor="margin" w:y="-645"/>
                    <w:spacing w:after="0" w:line="240" w:lineRule="auto"/>
                    <w:ind w:left="249" w:hanging="249"/>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w:t>
                  </w:r>
                  <w:r>
                    <w:rPr>
                      <w:rFonts w:ascii="Times New Roman" w:hAnsi="Times New Roman" w:cs="Times New Roman"/>
                      <w:sz w:val="24"/>
                      <w:szCs w:val="24"/>
                      <w:lang w:eastAsia="en-US"/>
                    </w:rPr>
                    <w:t>4</w:t>
                  </w:r>
                </w:p>
              </w:tc>
            </w:tr>
            <w:tr w:rsidR="00202B07" w:rsidRPr="003F4689" w:rsidTr="008F2C45">
              <w:trPr>
                <w:trHeight w:val="255"/>
              </w:trPr>
              <w:tc>
                <w:tcPr>
                  <w:tcW w:w="5635" w:type="dxa"/>
                </w:tcPr>
                <w:p w:rsidR="00202B07" w:rsidRPr="003F4689" w:rsidRDefault="00202B07" w:rsidP="00202B07">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1</w:t>
                  </w:r>
                </w:p>
              </w:tc>
              <w:tc>
                <w:tcPr>
                  <w:tcW w:w="1984" w:type="dxa"/>
                </w:tcPr>
                <w:p w:rsidR="00202B07" w:rsidRPr="003F4689" w:rsidRDefault="00202B07" w:rsidP="00202B07">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2</w:t>
                  </w:r>
                </w:p>
              </w:tc>
              <w:tc>
                <w:tcPr>
                  <w:tcW w:w="1843" w:type="dxa"/>
                </w:tcPr>
                <w:p w:rsidR="00202B07" w:rsidRPr="003F4689" w:rsidRDefault="00202B07" w:rsidP="00202B07">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3</w:t>
                  </w:r>
                </w:p>
              </w:tc>
            </w:tr>
            <w:tr w:rsidR="00202B07" w:rsidRPr="003F4689" w:rsidTr="008F2C45">
              <w:trPr>
                <w:trHeight w:val="410"/>
              </w:trPr>
              <w:tc>
                <w:tcPr>
                  <w:tcW w:w="5635" w:type="dxa"/>
                  <w:vAlign w:val="center"/>
                </w:tcPr>
                <w:p w:rsidR="00202B07" w:rsidRPr="003F4689" w:rsidRDefault="00202B07" w:rsidP="00202B07">
                  <w:pPr>
                    <w:framePr w:hSpace="180" w:wrap="around" w:hAnchor="margin" w:y="-645"/>
                    <w:spacing w:after="0" w:line="360" w:lineRule="auto"/>
                    <w:rPr>
                      <w:rFonts w:ascii="Times New Roman" w:hAnsi="Times New Roman" w:cs="Times New Roman"/>
                      <w:sz w:val="24"/>
                      <w:szCs w:val="24"/>
                      <w:lang w:eastAsia="en-US"/>
                    </w:rPr>
                  </w:pPr>
                  <w:r w:rsidRPr="003F4689">
                    <w:rPr>
                      <w:rFonts w:ascii="Times New Roman" w:hAnsi="Times New Roman" w:cs="Times New Roman"/>
                      <w:sz w:val="24"/>
                      <w:szCs w:val="24"/>
                      <w:lang w:eastAsia="en-US"/>
                    </w:rPr>
                    <w:t>Кредиты кредитных организаций</w:t>
                  </w:r>
                </w:p>
              </w:tc>
              <w:tc>
                <w:tcPr>
                  <w:tcW w:w="1984"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3F4689">
                    <w:rPr>
                      <w:rFonts w:ascii="Times New Roman" w:hAnsi="Times New Roman" w:cs="Times New Roman"/>
                      <w:sz w:val="24"/>
                      <w:szCs w:val="24"/>
                      <w:lang w:eastAsia="en-US"/>
                    </w:rPr>
                    <w:t xml:space="preserve"> 000,</w:t>
                  </w:r>
                  <w:r w:rsidRPr="003F4689">
                    <w:rPr>
                      <w:rFonts w:ascii="Times New Roman" w:hAnsi="Times New Roman" w:cs="Times New Roman"/>
                      <w:sz w:val="24"/>
                      <w:szCs w:val="24"/>
                      <w:lang w:val="en-US" w:eastAsia="en-US"/>
                    </w:rPr>
                    <w:t>00</w:t>
                  </w:r>
                </w:p>
              </w:tc>
              <w:tc>
                <w:tcPr>
                  <w:tcW w:w="1843"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3F4689">
                    <w:rPr>
                      <w:rFonts w:ascii="Times New Roman" w:hAnsi="Times New Roman" w:cs="Times New Roman"/>
                      <w:sz w:val="24"/>
                      <w:szCs w:val="24"/>
                      <w:lang w:eastAsia="en-US"/>
                    </w:rPr>
                    <w:t xml:space="preserve"> 000,00</w:t>
                  </w:r>
                </w:p>
              </w:tc>
            </w:tr>
            <w:tr w:rsidR="00202B07" w:rsidRPr="003F4689" w:rsidTr="008F2C45">
              <w:trPr>
                <w:trHeight w:val="415"/>
              </w:trPr>
              <w:tc>
                <w:tcPr>
                  <w:tcW w:w="5635" w:type="dxa"/>
                  <w:vAlign w:val="center"/>
                </w:tcPr>
                <w:p w:rsidR="00202B07" w:rsidRPr="003F4689" w:rsidRDefault="00202B07" w:rsidP="00202B07">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02B07" w:rsidRPr="003F4689" w:rsidRDefault="00202B07" w:rsidP="00202B07">
                  <w:pPr>
                    <w:framePr w:hSpace="180" w:wrap="around" w:hAnchor="margin" w:y="-645"/>
                    <w:spacing w:after="0" w:line="360" w:lineRule="auto"/>
                    <w:ind w:firstLine="33"/>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eastAsia="en-US"/>
                    </w:rPr>
                    <w:t>8</w:t>
                  </w:r>
                  <w:r w:rsidRPr="003F4689">
                    <w:rPr>
                      <w:rFonts w:ascii="Times New Roman" w:hAnsi="Times New Roman" w:cs="Times New Roman"/>
                      <w:sz w:val="24"/>
                      <w:szCs w:val="24"/>
                      <w:lang w:val="en-US" w:eastAsia="en-US"/>
                    </w:rPr>
                    <w:t> </w:t>
                  </w:r>
                  <w:r w:rsidRPr="003F4689">
                    <w:rPr>
                      <w:rFonts w:ascii="Times New Roman" w:hAnsi="Times New Roman" w:cs="Times New Roman"/>
                      <w:sz w:val="24"/>
                      <w:szCs w:val="24"/>
                      <w:lang w:eastAsia="en-US"/>
                    </w:rPr>
                    <w:t>90</w:t>
                  </w:r>
                  <w:r w:rsidRPr="003F4689">
                    <w:rPr>
                      <w:rFonts w:ascii="Times New Roman" w:hAnsi="Times New Roman" w:cs="Times New Roman"/>
                      <w:sz w:val="24"/>
                      <w:szCs w:val="24"/>
                      <w:lang w:val="en-US" w:eastAsia="en-US"/>
                    </w:rPr>
                    <w:t>0</w:t>
                  </w:r>
                  <w:r w:rsidRPr="003F4689">
                    <w:rPr>
                      <w:rFonts w:ascii="Times New Roman" w:hAnsi="Times New Roman" w:cs="Times New Roman"/>
                      <w:sz w:val="24"/>
                      <w:szCs w:val="24"/>
                      <w:lang w:eastAsia="en-US"/>
                    </w:rPr>
                    <w:t>,</w:t>
                  </w:r>
                  <w:r w:rsidRPr="003F4689">
                    <w:rPr>
                      <w:rFonts w:ascii="Times New Roman" w:hAnsi="Times New Roman" w:cs="Times New Roman"/>
                      <w:sz w:val="24"/>
                      <w:szCs w:val="24"/>
                      <w:lang w:val="en-US" w:eastAsia="en-US"/>
                    </w:rPr>
                    <w:t>00</w:t>
                  </w:r>
                </w:p>
              </w:tc>
              <w:tc>
                <w:tcPr>
                  <w:tcW w:w="1843"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r w:rsidRPr="003F4689">
                    <w:rPr>
                      <w:rFonts w:ascii="Times New Roman" w:hAnsi="Times New Roman" w:cs="Times New Roman"/>
                      <w:sz w:val="24"/>
                      <w:szCs w:val="24"/>
                      <w:lang w:eastAsia="en-US"/>
                    </w:rPr>
                    <w:t xml:space="preserve"> 900,00</w:t>
                  </w:r>
                </w:p>
              </w:tc>
            </w:tr>
            <w:tr w:rsidR="00202B07" w:rsidRPr="003F4689" w:rsidTr="008F2C45">
              <w:trPr>
                <w:trHeight w:val="421"/>
              </w:trPr>
              <w:tc>
                <w:tcPr>
                  <w:tcW w:w="5635" w:type="dxa"/>
                  <w:vAlign w:val="center"/>
                </w:tcPr>
                <w:p w:rsidR="00202B07" w:rsidRPr="003F4689" w:rsidRDefault="00202B07" w:rsidP="00202B07">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eastAsia="en-US"/>
                    </w:rPr>
                    <w:t>7</w:t>
                  </w:r>
                  <w:r w:rsidRPr="003F4689">
                    <w:rPr>
                      <w:rFonts w:ascii="Times New Roman" w:hAnsi="Times New Roman" w:cs="Times New Roman"/>
                      <w:sz w:val="24"/>
                      <w:szCs w:val="24"/>
                      <w:lang w:val="en-US" w:eastAsia="en-US"/>
                    </w:rPr>
                    <w:t xml:space="preserve"> 900</w:t>
                  </w:r>
                  <w:r w:rsidRPr="003F4689">
                    <w:rPr>
                      <w:rFonts w:ascii="Times New Roman" w:hAnsi="Times New Roman" w:cs="Times New Roman"/>
                      <w:sz w:val="24"/>
                      <w:szCs w:val="24"/>
                      <w:lang w:eastAsia="en-US"/>
                    </w:rPr>
                    <w:t>,0</w:t>
                  </w:r>
                  <w:r w:rsidRPr="003F4689">
                    <w:rPr>
                      <w:rFonts w:ascii="Times New Roman" w:hAnsi="Times New Roman" w:cs="Times New Roman"/>
                      <w:sz w:val="24"/>
                      <w:szCs w:val="24"/>
                      <w:lang w:val="en-US" w:eastAsia="en-US"/>
                    </w:rPr>
                    <w:t>0</w:t>
                  </w:r>
                </w:p>
              </w:tc>
              <w:tc>
                <w:tcPr>
                  <w:tcW w:w="1843" w:type="dxa"/>
                  <w:vAlign w:val="center"/>
                </w:tcPr>
                <w:p w:rsidR="00202B07" w:rsidRPr="003F4689" w:rsidRDefault="00202B07" w:rsidP="00202B07">
                  <w:pPr>
                    <w:framePr w:hSpace="180" w:wrap="around" w:hAnchor="margin" w:y="-645"/>
                    <w:spacing w:after="0" w:line="360" w:lineRule="auto"/>
                    <w:ind w:hanging="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38 900,</w:t>
                  </w:r>
                  <w:r w:rsidRPr="003F4689">
                    <w:rPr>
                      <w:rFonts w:ascii="Times New Roman" w:hAnsi="Times New Roman" w:cs="Times New Roman"/>
                      <w:sz w:val="24"/>
                      <w:szCs w:val="24"/>
                      <w:lang w:eastAsia="en-US"/>
                    </w:rPr>
                    <w:t>00</w:t>
                  </w:r>
                </w:p>
              </w:tc>
            </w:tr>
            <w:tr w:rsidR="00202B07" w:rsidRPr="003F4689" w:rsidTr="008F2C45">
              <w:trPr>
                <w:trHeight w:val="555"/>
              </w:trPr>
              <w:tc>
                <w:tcPr>
                  <w:tcW w:w="5635" w:type="dxa"/>
                  <w:vAlign w:val="center"/>
                </w:tcPr>
                <w:p w:rsidR="00202B07" w:rsidRPr="003F4689" w:rsidRDefault="00202B07" w:rsidP="00202B07">
                  <w:pPr>
                    <w:framePr w:hSpace="180" w:wrap="around" w:hAnchor="margin" w:y="-645"/>
                    <w:spacing w:after="0" w:line="24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984"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0,00</w:t>
                  </w:r>
                </w:p>
              </w:tc>
              <w:tc>
                <w:tcPr>
                  <w:tcW w:w="1843" w:type="dxa"/>
                  <w:vAlign w:val="center"/>
                </w:tcPr>
                <w:p w:rsidR="00202B07" w:rsidRPr="00202B07"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r w:rsidRPr="00202B07">
                    <w:rPr>
                      <w:rFonts w:ascii="Times New Roman" w:hAnsi="Times New Roman" w:cs="Times New Roman"/>
                      <w:sz w:val="24"/>
                      <w:szCs w:val="24"/>
                      <w:lang w:eastAsia="en-US"/>
                    </w:rPr>
                    <w:t>0</w:t>
                  </w:r>
                  <w:r w:rsidRPr="003F4689">
                    <w:rPr>
                      <w:rFonts w:ascii="Times New Roman" w:hAnsi="Times New Roman" w:cs="Times New Roman"/>
                      <w:sz w:val="24"/>
                      <w:szCs w:val="24"/>
                      <w:lang w:eastAsia="en-US"/>
                    </w:rPr>
                    <w:t>,</w:t>
                  </w:r>
                  <w:r w:rsidRPr="00202B07">
                    <w:rPr>
                      <w:rFonts w:ascii="Times New Roman" w:hAnsi="Times New Roman" w:cs="Times New Roman"/>
                      <w:sz w:val="24"/>
                      <w:szCs w:val="24"/>
                      <w:lang w:eastAsia="en-US"/>
                    </w:rPr>
                    <w:t>00</w:t>
                  </w:r>
                </w:p>
              </w:tc>
            </w:tr>
            <w:tr w:rsidR="00202B07" w:rsidRPr="003F4689" w:rsidTr="008F2C45">
              <w:trPr>
                <w:trHeight w:val="435"/>
              </w:trPr>
              <w:tc>
                <w:tcPr>
                  <w:tcW w:w="5635" w:type="dxa"/>
                  <w:vAlign w:val="center"/>
                </w:tcPr>
                <w:p w:rsidR="00202B07" w:rsidRPr="003F4689" w:rsidRDefault="00202B07" w:rsidP="00202B07">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02B07" w:rsidRPr="00594CC1"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p>
              </w:tc>
              <w:tc>
                <w:tcPr>
                  <w:tcW w:w="1843" w:type="dxa"/>
                  <w:vAlign w:val="center"/>
                </w:tcPr>
                <w:p w:rsidR="00202B07" w:rsidRPr="00202B07"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p>
              </w:tc>
            </w:tr>
            <w:tr w:rsidR="00202B07" w:rsidRPr="003F4689" w:rsidTr="008F2C45">
              <w:trPr>
                <w:trHeight w:val="400"/>
              </w:trPr>
              <w:tc>
                <w:tcPr>
                  <w:tcW w:w="5635" w:type="dxa"/>
                  <w:vAlign w:val="center"/>
                </w:tcPr>
                <w:p w:rsidR="00202B07" w:rsidRPr="003F4689" w:rsidRDefault="00202B07" w:rsidP="00202B07">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p>
              </w:tc>
              <w:tc>
                <w:tcPr>
                  <w:tcW w:w="1843" w:type="dxa"/>
                  <w:vAlign w:val="center"/>
                </w:tcPr>
                <w:p w:rsidR="00202B07" w:rsidRPr="003F4689" w:rsidRDefault="00202B07" w:rsidP="00202B07">
                  <w:pPr>
                    <w:framePr w:hSpace="180" w:wrap="around" w:hAnchor="margin" w:y="-645"/>
                    <w:spacing w:after="0" w:line="360" w:lineRule="auto"/>
                    <w:jc w:val="center"/>
                    <w:rPr>
                      <w:rFonts w:ascii="Times New Roman" w:hAnsi="Times New Roman" w:cs="Times New Roman"/>
                      <w:sz w:val="24"/>
                      <w:szCs w:val="24"/>
                      <w:lang w:eastAsia="en-US"/>
                    </w:rPr>
                  </w:pPr>
                </w:p>
              </w:tc>
            </w:tr>
          </w:tbl>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Pr="00756D7A" w:rsidRDefault="00202B07" w:rsidP="00202B07">
            <w:pPr>
              <w:spacing w:after="0" w:line="240" w:lineRule="auto"/>
              <w:ind w:left="5245"/>
              <w:rPr>
                <w:rFonts w:ascii="Times New Roman" w:hAnsi="Times New Roman" w:cs="Times New Roman"/>
                <w:sz w:val="24"/>
                <w:szCs w:val="24"/>
              </w:rPr>
            </w:pPr>
            <w:r w:rsidRPr="00756D7A">
              <w:rPr>
                <w:rFonts w:ascii="Times New Roman" w:hAnsi="Times New Roman" w:cs="Times New Roman"/>
                <w:sz w:val="24"/>
                <w:szCs w:val="24"/>
              </w:rPr>
              <w:t>Приложение 13</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952EB2" w:rsidRDefault="00202B07" w:rsidP="00202B07">
            <w:pPr>
              <w:spacing w:after="0" w:line="240" w:lineRule="auto"/>
              <w:ind w:left="5245"/>
              <w:rPr>
                <w:rFonts w:ascii="Times New Roman" w:hAnsi="Times New Roman" w:cs="Times New Roman"/>
                <w:sz w:val="24"/>
                <w:szCs w:val="24"/>
              </w:rPr>
            </w:pPr>
          </w:p>
          <w:p w:rsidR="00202B07" w:rsidRPr="00326D4F" w:rsidRDefault="00202B07" w:rsidP="00202B07">
            <w:pPr>
              <w:pStyle w:val="21"/>
              <w:spacing w:after="0" w:line="240" w:lineRule="auto"/>
              <w:jc w:val="center"/>
              <w:rPr>
                <w:b/>
                <w:bCs/>
              </w:rPr>
            </w:pPr>
            <w:r w:rsidRPr="00326D4F">
              <w:rPr>
                <w:b/>
                <w:bCs/>
              </w:rPr>
              <w:t>Источники  внутреннего финансирования дефицита бюджета</w:t>
            </w:r>
          </w:p>
          <w:p w:rsidR="00202B07" w:rsidRPr="00326D4F" w:rsidRDefault="00202B07" w:rsidP="00202B07">
            <w:pPr>
              <w:pStyle w:val="21"/>
              <w:tabs>
                <w:tab w:val="left" w:pos="3402"/>
              </w:tabs>
              <w:spacing w:after="0" w:line="240" w:lineRule="auto"/>
              <w:jc w:val="center"/>
              <w:rPr>
                <w:b/>
                <w:bCs/>
              </w:rPr>
            </w:pPr>
            <w:r w:rsidRPr="00326D4F">
              <w:rPr>
                <w:b/>
                <w:bCs/>
              </w:rPr>
              <w:t xml:space="preserve"> Котовского  муниципального  района на 2022 год</w:t>
            </w:r>
          </w:p>
          <w:p w:rsidR="00202B07" w:rsidRPr="009A7D81" w:rsidRDefault="00202B07" w:rsidP="00202B07">
            <w:pPr>
              <w:pStyle w:val="21"/>
              <w:tabs>
                <w:tab w:val="left" w:pos="3402"/>
              </w:tabs>
              <w:spacing w:after="0" w:line="240" w:lineRule="auto"/>
              <w:jc w:val="center"/>
              <w:rPr>
                <w:b/>
                <w:bCs/>
                <w:sz w:val="28"/>
                <w:szCs w:val="28"/>
              </w:rPr>
            </w:pPr>
            <w:r w:rsidRPr="00952EB2">
              <w:t xml:space="preserve">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3"/>
              <w:gridCol w:w="1772"/>
            </w:tblGrid>
            <w:tr w:rsidR="00202B07" w:rsidRPr="004D738A" w:rsidTr="008F2C45">
              <w:trPr>
                <w:trHeight w:val="513"/>
              </w:trPr>
              <w:tc>
                <w:tcPr>
                  <w:tcW w:w="7973" w:type="dxa"/>
                  <w:vAlign w:val="center"/>
                </w:tcPr>
                <w:p w:rsidR="00202B07" w:rsidRPr="004D738A" w:rsidRDefault="00202B07" w:rsidP="00202B07">
                  <w:pPr>
                    <w:pStyle w:val="1"/>
                    <w:framePr w:hSpace="180" w:wrap="around" w:hAnchor="margin" w:y="-645"/>
                    <w:spacing w:line="276" w:lineRule="auto"/>
                    <w:ind w:right="-108"/>
                    <w:rPr>
                      <w:sz w:val="24"/>
                      <w:szCs w:val="24"/>
                      <w:lang w:eastAsia="en-US"/>
                    </w:rPr>
                  </w:pPr>
                  <w:r w:rsidRPr="004D738A">
                    <w:rPr>
                      <w:sz w:val="24"/>
                      <w:szCs w:val="24"/>
                      <w:lang w:eastAsia="en-US"/>
                    </w:rPr>
                    <w:t>Состав источников</w:t>
                  </w:r>
                </w:p>
              </w:tc>
              <w:tc>
                <w:tcPr>
                  <w:tcW w:w="1772" w:type="dxa"/>
                  <w:vAlign w:val="center"/>
                </w:tcPr>
                <w:p w:rsidR="00202B07" w:rsidRPr="004D738A" w:rsidRDefault="00202B07" w:rsidP="00202B07">
                  <w:pPr>
                    <w:framePr w:hSpace="180" w:wrap="around" w:hAnchor="margin" w:y="-645"/>
                    <w:spacing w:after="0"/>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Сумма</w:t>
                  </w:r>
                </w:p>
              </w:tc>
            </w:tr>
            <w:tr w:rsidR="00202B07" w:rsidRPr="004D738A" w:rsidTr="008F2C45">
              <w:tc>
                <w:tcPr>
                  <w:tcW w:w="7973" w:type="dxa"/>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w:t>
                  </w:r>
                </w:p>
              </w:tc>
              <w:tc>
                <w:tcPr>
                  <w:tcW w:w="1772" w:type="dxa"/>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2</w:t>
                  </w:r>
                </w:p>
              </w:tc>
            </w:tr>
            <w:tr w:rsidR="00202B07" w:rsidRPr="004D738A" w:rsidTr="008F2C45">
              <w:trPr>
                <w:trHeight w:val="694"/>
              </w:trPr>
              <w:tc>
                <w:tcPr>
                  <w:tcW w:w="7973"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2</w:t>
                  </w:r>
                  <w:r w:rsidRPr="004D738A">
                    <w:rPr>
                      <w:rFonts w:ascii="Times New Roman" w:hAnsi="Times New Roman" w:cs="Times New Roman"/>
                      <w:sz w:val="24"/>
                      <w:szCs w:val="24"/>
                      <w:lang w:val="en-US" w:eastAsia="en-US"/>
                    </w:rPr>
                    <w:t>000</w:t>
                  </w:r>
                  <w:r w:rsidRPr="004D738A">
                    <w:rPr>
                      <w:rFonts w:ascii="Times New Roman" w:hAnsi="Times New Roman" w:cs="Times New Roman"/>
                      <w:sz w:val="24"/>
                      <w:szCs w:val="24"/>
                      <w:lang w:eastAsia="en-US"/>
                    </w:rPr>
                    <w:t>,</w:t>
                  </w:r>
                  <w:r w:rsidRPr="004D738A">
                    <w:rPr>
                      <w:rFonts w:ascii="Times New Roman" w:hAnsi="Times New Roman" w:cs="Times New Roman"/>
                      <w:sz w:val="24"/>
                      <w:szCs w:val="24"/>
                      <w:lang w:val="en-US" w:eastAsia="en-US"/>
                    </w:rPr>
                    <w:t>000</w:t>
                  </w:r>
                </w:p>
              </w:tc>
            </w:tr>
            <w:tr w:rsidR="00202B07" w:rsidRPr="004D738A" w:rsidTr="008F2C45">
              <w:trPr>
                <w:trHeight w:val="1335"/>
              </w:trPr>
              <w:tc>
                <w:tcPr>
                  <w:tcW w:w="7973"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proofErr w:type="gramStart"/>
                  <w:r w:rsidRPr="004D738A">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0,00</w:t>
                  </w:r>
                </w:p>
              </w:tc>
            </w:tr>
            <w:tr w:rsidR="00202B07" w:rsidRPr="004D738A" w:rsidTr="008F2C45">
              <w:trPr>
                <w:trHeight w:val="807"/>
              </w:trPr>
              <w:tc>
                <w:tcPr>
                  <w:tcW w:w="7973"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202B07" w:rsidRPr="00D072A5"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2 288,025</w:t>
                  </w:r>
                </w:p>
              </w:tc>
            </w:tr>
            <w:tr w:rsidR="00202B07" w:rsidRPr="004D738A" w:rsidTr="008F2C45">
              <w:trPr>
                <w:trHeight w:val="2275"/>
              </w:trPr>
              <w:tc>
                <w:tcPr>
                  <w:tcW w:w="7973"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202B07" w:rsidRPr="004D738A" w:rsidRDefault="00202B07" w:rsidP="00202B07">
                  <w:pPr>
                    <w:framePr w:hSpace="180" w:wrap="around" w:hAnchor="margin" w:y="-645"/>
                    <w:spacing w:after="0" w:line="240" w:lineRule="auto"/>
                    <w:rPr>
                      <w:rFonts w:ascii="Times New Roman" w:hAnsi="Times New Roman" w:cs="Times New Roman"/>
                      <w:i/>
                      <w:iCs/>
                      <w:sz w:val="24"/>
                      <w:szCs w:val="24"/>
                      <w:lang w:eastAsia="en-US"/>
                    </w:rPr>
                  </w:pPr>
                  <w:r w:rsidRPr="004D738A">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202B07" w:rsidRPr="004D738A" w:rsidRDefault="00202B07" w:rsidP="00202B07">
                  <w:pPr>
                    <w:framePr w:hSpace="180" w:wrap="around" w:hAnchor="margin" w:y="-645"/>
                    <w:spacing w:after="0" w:line="240" w:lineRule="auto"/>
                    <w:jc w:val="center"/>
                    <w:rPr>
                      <w:rFonts w:ascii="Times New Roman" w:hAnsi="Times New Roman" w:cs="Times New Roman"/>
                      <w:i/>
                      <w:iCs/>
                      <w:sz w:val="24"/>
                      <w:szCs w:val="24"/>
                      <w:lang w:eastAsia="en-US"/>
                    </w:rPr>
                  </w:pPr>
                  <w:r w:rsidRPr="004D738A">
                    <w:rPr>
                      <w:rFonts w:ascii="Times New Roman" w:hAnsi="Times New Roman" w:cs="Times New Roman"/>
                      <w:i/>
                      <w:iCs/>
                      <w:sz w:val="24"/>
                      <w:szCs w:val="24"/>
                      <w:lang w:eastAsia="en-US"/>
                    </w:rPr>
                    <w:t>0,00</w:t>
                  </w:r>
                </w:p>
              </w:tc>
            </w:tr>
            <w:tr w:rsidR="00202B07" w:rsidRPr="004D738A" w:rsidTr="008F2C45">
              <w:trPr>
                <w:trHeight w:val="1048"/>
              </w:trPr>
              <w:tc>
                <w:tcPr>
                  <w:tcW w:w="7973" w:type="dxa"/>
                  <w:vAlign w:val="center"/>
                </w:tcPr>
                <w:p w:rsidR="00202B07" w:rsidRPr="004D738A" w:rsidRDefault="00202B07" w:rsidP="00202B07">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-1 500,0</w:t>
                  </w:r>
                </w:p>
              </w:tc>
            </w:tr>
            <w:tr w:rsidR="00202B07" w:rsidRPr="004D738A" w:rsidTr="008F2C45">
              <w:trPr>
                <w:trHeight w:val="1070"/>
              </w:trPr>
              <w:tc>
                <w:tcPr>
                  <w:tcW w:w="7973" w:type="dxa"/>
                  <w:vAlign w:val="center"/>
                </w:tcPr>
                <w:p w:rsidR="00202B07" w:rsidRPr="004D738A" w:rsidRDefault="00202B07" w:rsidP="00202B07">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lastRenderedPageBreak/>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+1 500,0</w:t>
                  </w:r>
                </w:p>
              </w:tc>
            </w:tr>
            <w:tr w:rsidR="00202B07" w:rsidRPr="004D738A" w:rsidTr="008F2C45">
              <w:tc>
                <w:tcPr>
                  <w:tcW w:w="7973" w:type="dxa"/>
                  <w:vAlign w:val="center"/>
                </w:tcPr>
                <w:p w:rsidR="00202B07" w:rsidRPr="004D738A" w:rsidRDefault="00202B07" w:rsidP="00202B07">
                  <w:pPr>
                    <w:framePr w:hSpace="180" w:wrap="around" w:hAnchor="margin" w:y="-645"/>
                    <w:spacing w:after="0" w:line="240" w:lineRule="auto"/>
                    <w:rPr>
                      <w:rFonts w:ascii="Times New Roman" w:hAnsi="Times New Roman" w:cs="Times New Roman"/>
                      <w:b/>
                      <w:sz w:val="24"/>
                      <w:szCs w:val="24"/>
                      <w:lang w:eastAsia="en-US"/>
                    </w:rPr>
                  </w:pPr>
                  <w:r w:rsidRPr="004D738A">
                    <w:rPr>
                      <w:rFonts w:ascii="Times New Roman" w:hAnsi="Times New Roman" w:cs="Times New Roman"/>
                      <w:b/>
                      <w:sz w:val="24"/>
                      <w:szCs w:val="24"/>
                      <w:lang w:eastAsia="en-US"/>
                    </w:rPr>
                    <w:t>Итого источников внутреннего финансирования</w:t>
                  </w:r>
                </w:p>
                <w:p w:rsidR="00202B07" w:rsidRPr="004D738A" w:rsidRDefault="00202B07" w:rsidP="00202B07">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b/>
                      <w:sz w:val="24"/>
                      <w:szCs w:val="24"/>
                      <w:lang w:eastAsia="en-US"/>
                    </w:rPr>
                    <w:t>дефицита бюджета</w:t>
                  </w:r>
                </w:p>
              </w:tc>
              <w:tc>
                <w:tcPr>
                  <w:tcW w:w="1772" w:type="dxa"/>
                  <w:vAlign w:val="center"/>
                </w:tcPr>
                <w:p w:rsidR="00202B07" w:rsidRPr="004D738A"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4288,025</w:t>
                  </w:r>
                </w:p>
              </w:tc>
            </w:tr>
          </w:tbl>
          <w:p w:rsidR="00202B07" w:rsidRPr="00202B07" w:rsidRDefault="00202B07" w:rsidP="00202B07">
            <w:pPr>
              <w:spacing w:after="0" w:line="240" w:lineRule="auto"/>
              <w:ind w:left="5245"/>
              <w:rPr>
                <w:rFonts w:ascii="Times New Roman" w:hAnsi="Times New Roman" w:cs="Times New Roman"/>
                <w:sz w:val="24"/>
                <w:szCs w:val="24"/>
              </w:rPr>
            </w:pPr>
          </w:p>
          <w:p w:rsidR="00202B07" w:rsidRPr="00202B07" w:rsidRDefault="00202B07" w:rsidP="00202B07">
            <w:pPr>
              <w:spacing w:after="0" w:line="240" w:lineRule="auto"/>
              <w:ind w:left="5245"/>
              <w:rPr>
                <w:rFonts w:ascii="Times New Roman" w:hAnsi="Times New Roman" w:cs="Times New Roman"/>
                <w:sz w:val="24"/>
                <w:szCs w:val="24"/>
              </w:rPr>
            </w:pPr>
          </w:p>
          <w:p w:rsidR="00202B07" w:rsidRPr="00202B07" w:rsidRDefault="00202B07" w:rsidP="00202B07">
            <w:pPr>
              <w:spacing w:after="0" w:line="240" w:lineRule="auto"/>
              <w:ind w:left="5245"/>
              <w:rPr>
                <w:rFonts w:ascii="Times New Roman" w:hAnsi="Times New Roman" w:cs="Times New Roman"/>
                <w:sz w:val="24"/>
                <w:szCs w:val="24"/>
              </w:rPr>
            </w:pPr>
          </w:p>
          <w:p w:rsidR="00202B07" w:rsidRPr="00756D7A" w:rsidRDefault="00202B07" w:rsidP="00202B07">
            <w:pPr>
              <w:spacing w:after="0" w:line="240" w:lineRule="auto"/>
              <w:ind w:left="5245"/>
              <w:rPr>
                <w:rFonts w:ascii="Times New Roman" w:hAnsi="Times New Roman" w:cs="Times New Roman"/>
                <w:sz w:val="24"/>
                <w:szCs w:val="24"/>
              </w:rPr>
            </w:pPr>
            <w:r w:rsidRPr="00756D7A">
              <w:rPr>
                <w:rFonts w:ascii="Times New Roman" w:hAnsi="Times New Roman" w:cs="Times New Roman"/>
                <w:sz w:val="24"/>
                <w:szCs w:val="24"/>
              </w:rPr>
              <w:t>Приложение 14</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pStyle w:val="21"/>
              <w:spacing w:after="0" w:line="240" w:lineRule="auto"/>
              <w:jc w:val="center"/>
              <w:rPr>
                <w:b/>
                <w:bCs/>
                <w:sz w:val="28"/>
                <w:szCs w:val="28"/>
              </w:rPr>
            </w:pPr>
          </w:p>
          <w:p w:rsidR="00202B07" w:rsidRPr="00326D4F" w:rsidRDefault="00202B07" w:rsidP="00202B07">
            <w:pPr>
              <w:pStyle w:val="21"/>
              <w:spacing w:after="0" w:line="240" w:lineRule="auto"/>
              <w:jc w:val="center"/>
              <w:rPr>
                <w:b/>
                <w:bCs/>
              </w:rPr>
            </w:pPr>
            <w:r w:rsidRPr="00326D4F">
              <w:rPr>
                <w:b/>
                <w:bCs/>
              </w:rPr>
              <w:t>Источники внутреннего финансирования  дефицита</w:t>
            </w:r>
          </w:p>
          <w:p w:rsidR="00202B07" w:rsidRPr="00326D4F" w:rsidRDefault="00202B07" w:rsidP="00202B07">
            <w:pPr>
              <w:pStyle w:val="21"/>
              <w:spacing w:after="0" w:line="240" w:lineRule="auto"/>
              <w:jc w:val="center"/>
              <w:rPr>
                <w:b/>
                <w:bCs/>
              </w:rPr>
            </w:pPr>
            <w:r w:rsidRPr="00326D4F">
              <w:rPr>
                <w:b/>
                <w:bCs/>
              </w:rPr>
              <w:t xml:space="preserve"> бюджета Котовского  муниципального  района  </w:t>
            </w:r>
          </w:p>
          <w:p w:rsidR="00202B07" w:rsidRPr="00326D4F" w:rsidRDefault="00202B07" w:rsidP="00202B07">
            <w:pPr>
              <w:pStyle w:val="21"/>
              <w:spacing w:after="0" w:line="240" w:lineRule="auto"/>
              <w:jc w:val="center"/>
              <w:rPr>
                <w:b/>
                <w:bCs/>
              </w:rPr>
            </w:pPr>
            <w:r w:rsidRPr="00326D4F">
              <w:rPr>
                <w:b/>
                <w:bCs/>
              </w:rPr>
              <w:t xml:space="preserve">  на плановый период 2023 и 2024 годов</w:t>
            </w:r>
          </w:p>
          <w:p w:rsidR="00202B07" w:rsidRDefault="00202B07" w:rsidP="00202B07">
            <w:pPr>
              <w:pStyle w:val="21"/>
              <w:spacing w:after="0" w:line="0" w:lineRule="atLeast"/>
              <w:ind w:right="-108"/>
            </w:pPr>
          </w:p>
          <w:p w:rsidR="00202B07" w:rsidRDefault="00202B07" w:rsidP="00202B07">
            <w:pPr>
              <w:pStyle w:val="21"/>
              <w:spacing w:after="0" w:line="0" w:lineRule="atLeast"/>
              <w:ind w:right="-108"/>
            </w:pPr>
            <w: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4"/>
              <w:gridCol w:w="1276"/>
              <w:gridCol w:w="1275"/>
            </w:tblGrid>
            <w:tr w:rsidR="00202B07" w:rsidRPr="00326D4F" w:rsidTr="008F2C45">
              <w:trPr>
                <w:trHeight w:val="464"/>
              </w:trPr>
              <w:tc>
                <w:tcPr>
                  <w:tcW w:w="7194" w:type="dxa"/>
                  <w:vMerge w:val="restart"/>
                  <w:tcBorders>
                    <w:top w:val="single" w:sz="4" w:space="0" w:color="auto"/>
                    <w:left w:val="single" w:sz="4" w:space="0" w:color="auto"/>
                    <w:bottom w:val="single" w:sz="4" w:space="0" w:color="auto"/>
                    <w:right w:val="single" w:sz="4" w:space="0" w:color="auto"/>
                  </w:tcBorders>
                  <w:vAlign w:val="center"/>
                  <w:hideMark/>
                </w:tcPr>
                <w:p w:rsidR="00202B07" w:rsidRPr="00326D4F" w:rsidRDefault="00202B07" w:rsidP="00202B07">
                  <w:pPr>
                    <w:pStyle w:val="1"/>
                    <w:framePr w:hSpace="180" w:wrap="around" w:hAnchor="margin" w:y="-645"/>
                    <w:spacing w:line="276" w:lineRule="auto"/>
                    <w:ind w:right="-108"/>
                    <w:rPr>
                      <w:sz w:val="24"/>
                      <w:szCs w:val="24"/>
                      <w:lang w:eastAsia="en-US"/>
                    </w:rPr>
                  </w:pPr>
                  <w:r w:rsidRPr="00326D4F">
                    <w:rPr>
                      <w:sz w:val="24"/>
                      <w:szCs w:val="24"/>
                      <w:lang w:eastAsia="en-US"/>
                    </w:rPr>
                    <w:t>Состав источников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02B07" w:rsidRPr="00326D4F" w:rsidRDefault="00202B07" w:rsidP="00202B07">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Сумма</w:t>
                  </w:r>
                </w:p>
              </w:tc>
            </w:tr>
            <w:tr w:rsidR="00202B07" w:rsidRPr="00326D4F" w:rsidTr="008F2C45">
              <w:trPr>
                <w:trHeight w:val="271"/>
              </w:trPr>
              <w:tc>
                <w:tcPr>
                  <w:tcW w:w="7194" w:type="dxa"/>
                  <w:vMerge/>
                  <w:tcBorders>
                    <w:top w:val="single" w:sz="4" w:space="0" w:color="auto"/>
                    <w:left w:val="single" w:sz="4" w:space="0" w:color="auto"/>
                    <w:bottom w:val="single" w:sz="4" w:space="0" w:color="auto"/>
                    <w:right w:val="single" w:sz="4" w:space="0" w:color="auto"/>
                  </w:tcBorders>
                  <w:vAlign w:val="center"/>
                  <w:hideMark/>
                </w:tcPr>
                <w:p w:rsidR="00202B07" w:rsidRPr="00326D4F" w:rsidRDefault="00202B07" w:rsidP="00202B07">
                  <w:pPr>
                    <w:framePr w:hSpace="180" w:wrap="around" w:hAnchor="margin" w:y="-645"/>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20</w:t>
                  </w:r>
                  <w:r w:rsidRPr="00326D4F">
                    <w:rPr>
                      <w:rFonts w:ascii="Times New Roman" w:hAnsi="Times New Roman" w:cs="Times New Roman"/>
                      <w:sz w:val="24"/>
                      <w:szCs w:val="24"/>
                      <w:lang w:val="en-US" w:eastAsia="en-US"/>
                    </w:rPr>
                    <w:t>2</w:t>
                  </w:r>
                  <w:proofErr w:type="spellStart"/>
                  <w:r w:rsidRPr="00326D4F">
                    <w:rPr>
                      <w:rFonts w:ascii="Times New Roman" w:hAnsi="Times New Roman" w:cs="Times New Roman"/>
                      <w:sz w:val="24"/>
                      <w:szCs w:val="24"/>
                      <w:lang w:eastAsia="en-US"/>
                    </w:rPr>
                    <w:t>2</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2023</w:t>
                  </w:r>
                </w:p>
              </w:tc>
            </w:tr>
            <w:tr w:rsidR="00202B07" w:rsidRPr="00326D4F" w:rsidTr="008F2C45">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3</w:t>
                  </w:r>
                </w:p>
              </w:tc>
            </w:tr>
            <w:tr w:rsidR="00202B07" w:rsidRPr="00326D4F" w:rsidTr="008F2C45">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1000,00</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1 000,00</w:t>
                  </w:r>
                </w:p>
              </w:tc>
            </w:tr>
            <w:tr w:rsidR="00202B07" w:rsidRPr="00326D4F" w:rsidTr="008F2C45">
              <w:trPr>
                <w:trHeight w:val="1230"/>
              </w:trPr>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proofErr w:type="gramStart"/>
                  <w:r w:rsidRPr="00326D4F">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tc>
            </w:tr>
            <w:tr w:rsidR="00202B07" w:rsidRPr="00326D4F" w:rsidTr="008F2C45">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3 497,015</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3529,050</w:t>
                  </w:r>
                </w:p>
              </w:tc>
            </w:tr>
            <w:tr w:rsidR="00202B07" w:rsidRPr="00326D4F" w:rsidTr="008F2C45">
              <w:trPr>
                <w:trHeight w:val="512"/>
              </w:trPr>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i/>
                      <w:iCs/>
                      <w:sz w:val="24"/>
                      <w:szCs w:val="24"/>
                      <w:lang w:eastAsia="en-US"/>
                    </w:rPr>
                    <w:t xml:space="preserve">           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p>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p>
                <w:p w:rsidR="00202B07" w:rsidRPr="00326D4F" w:rsidRDefault="00202B07" w:rsidP="00202B07">
                  <w:pPr>
                    <w:framePr w:hSpace="180" w:wrap="around" w:hAnchor="margin" w:y="-645"/>
                    <w:spacing w:after="0" w:line="240" w:lineRule="auto"/>
                    <w:jc w:val="center"/>
                    <w:rPr>
                      <w:rFonts w:ascii="Times New Roman" w:hAnsi="Times New Roman" w:cs="Times New Roman"/>
                      <w:i/>
                      <w:iCs/>
                      <w:sz w:val="24"/>
                      <w:szCs w:val="24"/>
                      <w:lang w:eastAsia="en-US"/>
                    </w:rPr>
                  </w:pPr>
                  <w:r w:rsidRPr="00326D4F">
                    <w:rPr>
                      <w:rFonts w:ascii="Times New Roman" w:hAnsi="Times New Roman" w:cs="Times New Roman"/>
                      <w:i/>
                      <w:iCs/>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p>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p>
                <w:p w:rsidR="00202B07" w:rsidRPr="00326D4F" w:rsidRDefault="00202B07" w:rsidP="00202B07">
                  <w:pPr>
                    <w:framePr w:hSpace="180" w:wrap="around" w:hAnchor="margin" w:y="-645"/>
                    <w:spacing w:after="0" w:line="240" w:lineRule="auto"/>
                    <w:jc w:val="center"/>
                    <w:rPr>
                      <w:rFonts w:ascii="Times New Roman" w:hAnsi="Times New Roman" w:cs="Times New Roman"/>
                      <w:i/>
                      <w:iCs/>
                      <w:sz w:val="24"/>
                      <w:szCs w:val="24"/>
                      <w:lang w:eastAsia="en-US"/>
                    </w:rPr>
                  </w:pPr>
                  <w:r w:rsidRPr="00326D4F">
                    <w:rPr>
                      <w:rFonts w:ascii="Times New Roman" w:hAnsi="Times New Roman" w:cs="Times New Roman"/>
                      <w:sz w:val="24"/>
                      <w:szCs w:val="24"/>
                      <w:lang w:eastAsia="en-US"/>
                    </w:rPr>
                    <w:t>0,00</w:t>
                  </w:r>
                </w:p>
              </w:tc>
            </w:tr>
            <w:tr w:rsidR="00202B07" w:rsidRPr="00326D4F" w:rsidTr="008F2C45">
              <w:trPr>
                <w:trHeight w:val="512"/>
              </w:trPr>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326D4F">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r>
            <w:tr w:rsidR="00202B07" w:rsidRPr="00326D4F" w:rsidTr="008F2C45">
              <w:trPr>
                <w:trHeight w:val="512"/>
              </w:trPr>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326D4F">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r>
            <w:tr w:rsidR="00202B07" w:rsidRPr="00326D4F" w:rsidTr="008F2C45">
              <w:tc>
                <w:tcPr>
                  <w:tcW w:w="7194"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 xml:space="preserve">Итого источников внутреннего финансирования </w:t>
                  </w:r>
                </w:p>
                <w:p w:rsidR="00202B07" w:rsidRPr="00326D4F" w:rsidRDefault="00202B07" w:rsidP="00202B07">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дефицита бюджета</w:t>
                  </w:r>
                </w:p>
              </w:tc>
              <w:tc>
                <w:tcPr>
                  <w:tcW w:w="1276"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4 497,015</w:t>
                  </w:r>
                </w:p>
              </w:tc>
              <w:tc>
                <w:tcPr>
                  <w:tcW w:w="1275" w:type="dxa"/>
                  <w:tcBorders>
                    <w:top w:val="single" w:sz="4" w:space="0" w:color="auto"/>
                    <w:left w:val="single" w:sz="4" w:space="0" w:color="auto"/>
                    <w:bottom w:val="single" w:sz="4" w:space="0" w:color="auto"/>
                    <w:right w:val="single" w:sz="4" w:space="0" w:color="auto"/>
                  </w:tcBorders>
                  <w:hideMark/>
                </w:tcPr>
                <w:p w:rsidR="00202B07" w:rsidRPr="00326D4F" w:rsidRDefault="00202B07" w:rsidP="00202B07">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4529,050</w:t>
                  </w:r>
                </w:p>
              </w:tc>
            </w:tr>
          </w:tbl>
          <w:p w:rsidR="00202B07" w:rsidRPr="00202B07" w:rsidRDefault="00202B07" w:rsidP="00202B07">
            <w:pPr>
              <w:rPr>
                <w:rFonts w:ascii="Times New Roman" w:hAnsi="Times New Roman" w:cs="Times New Roman"/>
                <w:sz w:val="24"/>
                <w:szCs w:val="24"/>
              </w:rPr>
            </w:pPr>
          </w:p>
          <w:p w:rsidR="00202B07" w:rsidRPr="00756D7A" w:rsidRDefault="00202B07" w:rsidP="00202B07">
            <w:pPr>
              <w:spacing w:after="0" w:line="240" w:lineRule="auto"/>
              <w:rPr>
                <w:rFonts w:ascii="Times New Roman" w:hAnsi="Times New Roman" w:cs="Times New Roman"/>
                <w:sz w:val="24"/>
                <w:szCs w:val="24"/>
              </w:rPr>
            </w:pPr>
            <w:r w:rsidRPr="00EE70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6D7A">
              <w:rPr>
                <w:rFonts w:ascii="Times New Roman" w:hAnsi="Times New Roman" w:cs="Times New Roman"/>
                <w:sz w:val="24"/>
                <w:szCs w:val="24"/>
              </w:rPr>
              <w:t>Приложение 15</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lastRenderedPageBreak/>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2C1C94" w:rsidRDefault="00202B07" w:rsidP="00202B07">
            <w:pPr>
              <w:widowControl w:val="0"/>
              <w:tabs>
                <w:tab w:val="left" w:pos="5760"/>
              </w:tabs>
              <w:autoSpaceDE w:val="0"/>
              <w:autoSpaceDN w:val="0"/>
              <w:adjustRightInd w:val="0"/>
              <w:ind w:left="-426"/>
              <w:jc w:val="both"/>
              <w:rPr>
                <w:rFonts w:ascii="Times New Roman" w:hAnsi="Times New Roman" w:cs="Times New Roman"/>
                <w:sz w:val="24"/>
                <w:szCs w:val="24"/>
              </w:rPr>
            </w:pPr>
          </w:p>
          <w:p w:rsidR="00202B07" w:rsidRPr="002C1C94" w:rsidRDefault="00202B07" w:rsidP="00202B07">
            <w:pPr>
              <w:pStyle w:val="1"/>
              <w:rPr>
                <w:b w:val="0"/>
                <w:bCs w:val="0"/>
                <w:sz w:val="24"/>
                <w:szCs w:val="24"/>
              </w:rPr>
            </w:pPr>
            <w:r w:rsidRPr="002C1C94">
              <w:rPr>
                <w:b w:val="0"/>
                <w:bCs w:val="0"/>
                <w:sz w:val="24"/>
                <w:szCs w:val="24"/>
              </w:rPr>
              <w:t xml:space="preserve">Программа  предоставления бюджетных кредитов из бюджета </w:t>
            </w:r>
          </w:p>
          <w:p w:rsidR="00202B07" w:rsidRPr="002C1C94" w:rsidRDefault="00202B07" w:rsidP="00202B07">
            <w:pPr>
              <w:pStyle w:val="1"/>
              <w:rPr>
                <w:b w:val="0"/>
                <w:bCs w:val="0"/>
                <w:sz w:val="24"/>
                <w:szCs w:val="24"/>
              </w:rPr>
            </w:pPr>
            <w:r w:rsidRPr="002C1C94">
              <w:rPr>
                <w:b w:val="0"/>
                <w:bCs w:val="0"/>
                <w:sz w:val="24"/>
                <w:szCs w:val="24"/>
              </w:rPr>
              <w:t xml:space="preserve"> Котовского муниципального района  на 20</w:t>
            </w:r>
            <w:r>
              <w:rPr>
                <w:b w:val="0"/>
                <w:bCs w:val="0"/>
                <w:sz w:val="24"/>
                <w:szCs w:val="24"/>
              </w:rPr>
              <w:t>22</w:t>
            </w:r>
            <w:r w:rsidRPr="002C1C94">
              <w:rPr>
                <w:b w:val="0"/>
                <w:bCs w:val="0"/>
                <w:sz w:val="24"/>
                <w:szCs w:val="24"/>
              </w:rPr>
              <w:t xml:space="preserve"> год </w:t>
            </w:r>
          </w:p>
          <w:p w:rsidR="00202B07" w:rsidRPr="002C1C94" w:rsidRDefault="00202B07" w:rsidP="00202B07">
            <w:pPr>
              <w:jc w:val="center"/>
              <w:rPr>
                <w:rFonts w:ascii="Times New Roman" w:hAnsi="Times New Roman" w:cs="Times New Roman"/>
                <w:color w:val="000000"/>
                <w:sz w:val="24"/>
                <w:szCs w:val="24"/>
              </w:rPr>
            </w:pPr>
            <w:r w:rsidRPr="002C1C94">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559"/>
              <w:gridCol w:w="2163"/>
            </w:tblGrid>
            <w:tr w:rsidR="00202B07" w:rsidRPr="002C1C94" w:rsidTr="008F2C45">
              <w:trPr>
                <w:jc w:val="center"/>
              </w:trPr>
              <w:tc>
                <w:tcPr>
                  <w:tcW w:w="540"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 xml:space="preserve">№ </w:t>
                  </w:r>
                  <w:proofErr w:type="spellStart"/>
                  <w:proofErr w:type="gramStart"/>
                  <w:r w:rsidRPr="00EE7015">
                    <w:rPr>
                      <w:rFonts w:ascii="Times New Roman" w:hAnsi="Times New Roman" w:cs="Times New Roman"/>
                      <w:color w:val="000000"/>
                      <w:lang w:eastAsia="en-US"/>
                    </w:rPr>
                    <w:t>п</w:t>
                  </w:r>
                  <w:proofErr w:type="spellEnd"/>
                  <w:proofErr w:type="gramEnd"/>
                  <w:r w:rsidRPr="00EE7015">
                    <w:rPr>
                      <w:rFonts w:ascii="Times New Roman" w:hAnsi="Times New Roman" w:cs="Times New Roman"/>
                      <w:color w:val="000000"/>
                      <w:lang w:eastAsia="en-US"/>
                    </w:rPr>
                    <w:t>/</w:t>
                  </w:r>
                  <w:proofErr w:type="spellStart"/>
                  <w:r w:rsidRPr="00EE7015">
                    <w:rPr>
                      <w:rFonts w:ascii="Times New Roman" w:hAnsi="Times New Roman" w:cs="Times New Roman"/>
                      <w:color w:val="000000"/>
                      <w:lang w:eastAsia="en-US"/>
                    </w:rPr>
                    <w:t>п</w:t>
                  </w:r>
                  <w:proofErr w:type="spellEnd"/>
                </w:p>
              </w:tc>
              <w:tc>
                <w:tcPr>
                  <w:tcW w:w="1269"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Наимено-вание</w:t>
                  </w:r>
                  <w:proofErr w:type="spellEnd"/>
                  <w:proofErr w:type="gramEnd"/>
                  <w:r w:rsidRPr="00EE7015">
                    <w:rPr>
                      <w:rFonts w:ascii="Times New Roman" w:hAnsi="Times New Roman" w:cs="Times New Roman"/>
                      <w:color w:val="000000"/>
                      <w:lang w:eastAsia="en-US"/>
                    </w:rPr>
                    <w:t xml:space="preserve"> заемщика</w:t>
                  </w:r>
                </w:p>
              </w:tc>
              <w:tc>
                <w:tcPr>
                  <w:tcW w:w="4182" w:type="dxa"/>
                  <w:gridSpan w:val="3"/>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Предоставление бюджетных кредитов</w:t>
                  </w:r>
                </w:p>
              </w:tc>
              <w:tc>
                <w:tcPr>
                  <w:tcW w:w="1559"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02B07" w:rsidRPr="002C1C94" w:rsidTr="008F2C45">
              <w:trPr>
                <w:trHeight w:val="1833"/>
                <w:jc w:val="center"/>
              </w:trPr>
              <w:tc>
                <w:tcPr>
                  <w:tcW w:w="540" w:type="dxa"/>
                  <w:vMerge/>
                  <w:vAlign w:val="center"/>
                </w:tcPr>
                <w:p w:rsidR="00202B07" w:rsidRPr="00EE7015" w:rsidRDefault="00202B07" w:rsidP="00202B07">
                  <w:pPr>
                    <w:framePr w:hSpace="180" w:wrap="around" w:hAnchor="margin" w:y="-645"/>
                    <w:rPr>
                      <w:rFonts w:ascii="Times New Roman" w:hAnsi="Times New Roman" w:cs="Times New Roman"/>
                      <w:color w:val="000000"/>
                      <w:lang w:eastAsia="en-US"/>
                    </w:rPr>
                  </w:pPr>
                </w:p>
              </w:tc>
              <w:tc>
                <w:tcPr>
                  <w:tcW w:w="1269" w:type="dxa"/>
                  <w:vMerge/>
                  <w:vAlign w:val="center"/>
                </w:tcPr>
                <w:p w:rsidR="00202B07" w:rsidRPr="00EE7015" w:rsidRDefault="00202B07" w:rsidP="00202B07">
                  <w:pPr>
                    <w:framePr w:hSpace="180" w:wrap="around" w:hAnchor="margin" w:y="-645"/>
                    <w:rPr>
                      <w:rFonts w:ascii="Times New Roman" w:hAnsi="Times New Roman" w:cs="Times New Roman"/>
                      <w:color w:val="000000"/>
                      <w:lang w:eastAsia="en-US"/>
                    </w:rPr>
                  </w:pPr>
                </w:p>
              </w:tc>
              <w:tc>
                <w:tcPr>
                  <w:tcW w:w="1631" w:type="dxa"/>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proofErr w:type="spellStart"/>
                  <w:r w:rsidRPr="00EE7015">
                    <w:rPr>
                      <w:rFonts w:ascii="Times New Roman" w:hAnsi="Times New Roman" w:cs="Times New Roman"/>
                      <w:color w:val="000000"/>
                      <w:lang w:eastAsia="en-US"/>
                    </w:rPr>
                    <w:t>Муници-пальнымобразова-ниям</w:t>
                  </w:r>
                  <w:proofErr w:type="spellEnd"/>
                </w:p>
              </w:tc>
              <w:tc>
                <w:tcPr>
                  <w:tcW w:w="1417" w:type="dxa"/>
                </w:tcPr>
                <w:p w:rsidR="00202B07" w:rsidRPr="00EE7015" w:rsidRDefault="00202B07" w:rsidP="00202B07">
                  <w:pPr>
                    <w:framePr w:hSpace="180" w:wrap="around" w:hAnchor="margin" w:y="-645"/>
                    <w:spacing w:before="30"/>
                    <w:ind w:hanging="44"/>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Юриди-ческим</w:t>
                  </w:r>
                  <w:proofErr w:type="spellEnd"/>
                  <w:proofErr w:type="gramEnd"/>
                  <w:r w:rsidRPr="00EE7015">
                    <w:rPr>
                      <w:rFonts w:ascii="Times New Roman" w:hAnsi="Times New Roman" w:cs="Times New Roman"/>
                      <w:color w:val="000000"/>
                      <w:lang w:eastAsia="en-US"/>
                    </w:rPr>
                    <w:t xml:space="preserve"> лицам</w:t>
                  </w:r>
                </w:p>
              </w:tc>
              <w:tc>
                <w:tcPr>
                  <w:tcW w:w="1134" w:type="dxa"/>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Итого</w:t>
                  </w:r>
                </w:p>
              </w:tc>
              <w:tc>
                <w:tcPr>
                  <w:tcW w:w="1559" w:type="dxa"/>
                  <w:vMerge/>
                  <w:vAlign w:val="center"/>
                </w:tcPr>
                <w:p w:rsidR="00202B07" w:rsidRPr="00EE7015" w:rsidRDefault="00202B07" w:rsidP="00202B07">
                  <w:pPr>
                    <w:framePr w:hSpace="180" w:wrap="around" w:hAnchor="margin" w:y="-645"/>
                    <w:rPr>
                      <w:rFonts w:ascii="Times New Roman" w:hAnsi="Times New Roman" w:cs="Times New Roman"/>
                      <w:color w:val="000000"/>
                      <w:lang w:eastAsia="en-US"/>
                    </w:rPr>
                  </w:pPr>
                </w:p>
              </w:tc>
              <w:tc>
                <w:tcPr>
                  <w:tcW w:w="2163" w:type="dxa"/>
                  <w:vMerge/>
                  <w:vAlign w:val="center"/>
                </w:tcPr>
                <w:p w:rsidR="00202B07" w:rsidRPr="00EE7015" w:rsidRDefault="00202B07" w:rsidP="00202B07">
                  <w:pPr>
                    <w:framePr w:hSpace="180" w:wrap="around" w:hAnchor="margin" w:y="-645"/>
                    <w:rPr>
                      <w:rFonts w:ascii="Times New Roman" w:hAnsi="Times New Roman" w:cs="Times New Roman"/>
                      <w:color w:val="000000"/>
                      <w:lang w:eastAsia="en-US"/>
                    </w:rPr>
                  </w:pPr>
                </w:p>
              </w:tc>
            </w:tr>
            <w:tr w:rsidR="00202B07" w:rsidRPr="002C1C94" w:rsidTr="008F2C45">
              <w:trPr>
                <w:jc w:val="center"/>
              </w:trPr>
              <w:tc>
                <w:tcPr>
                  <w:tcW w:w="540"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p>
              </w:tc>
              <w:tc>
                <w:tcPr>
                  <w:tcW w:w="1269" w:type="dxa"/>
                </w:tcPr>
                <w:p w:rsidR="00202B07" w:rsidRPr="00EE7015" w:rsidRDefault="00202B07" w:rsidP="00202B07">
                  <w:pPr>
                    <w:framePr w:hSpace="180" w:wrap="around" w:hAnchor="margin" w:y="-645"/>
                    <w:spacing w:before="30"/>
                    <w:jc w:val="center"/>
                    <w:rPr>
                      <w:rFonts w:ascii="Times New Roman" w:hAnsi="Times New Roman" w:cs="Times New Roman"/>
                      <w:b/>
                      <w:lang w:eastAsia="en-US"/>
                    </w:rPr>
                  </w:pPr>
                  <w:r w:rsidRPr="00EE7015">
                    <w:rPr>
                      <w:rFonts w:ascii="Times New Roman" w:hAnsi="Times New Roman" w:cs="Times New Roman"/>
                      <w:b/>
                      <w:lang w:eastAsia="en-US"/>
                    </w:rPr>
                    <w:t xml:space="preserve">Всего </w:t>
                  </w:r>
                </w:p>
              </w:tc>
              <w:tc>
                <w:tcPr>
                  <w:tcW w:w="1631"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1417"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p>
              </w:tc>
              <w:tc>
                <w:tcPr>
                  <w:tcW w:w="1134"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1559"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2163" w:type="dxa"/>
                </w:tcPr>
                <w:p w:rsidR="00202B07" w:rsidRPr="00EE7015" w:rsidRDefault="00202B07" w:rsidP="00202B07">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0,0</w:t>
                  </w:r>
                </w:p>
              </w:tc>
            </w:tr>
          </w:tbl>
          <w:p w:rsidR="00202B07" w:rsidRDefault="00202B07" w:rsidP="00202B07"/>
          <w:p w:rsidR="00202B07" w:rsidRDefault="00202B07" w:rsidP="00202B07"/>
          <w:p w:rsidR="00202B07" w:rsidRPr="00756D7A" w:rsidRDefault="00202B07" w:rsidP="00202B07">
            <w:pPr>
              <w:spacing w:after="0" w:line="240" w:lineRule="auto"/>
              <w:rPr>
                <w:rFonts w:ascii="Times New Roman" w:hAnsi="Times New Roman" w:cs="Times New Roman"/>
                <w:sz w:val="24"/>
                <w:szCs w:val="24"/>
              </w:rPr>
            </w:pPr>
            <w:r w:rsidRPr="00EE70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6D7A">
              <w:rPr>
                <w:rFonts w:ascii="Times New Roman" w:hAnsi="Times New Roman" w:cs="Times New Roman"/>
                <w:sz w:val="24"/>
                <w:szCs w:val="24"/>
              </w:rPr>
              <w:t>Приложение 16</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4B383D" w:rsidRDefault="00202B07" w:rsidP="00202B07">
            <w:pPr>
              <w:spacing w:after="0" w:line="240" w:lineRule="auto"/>
              <w:rPr>
                <w:rFonts w:ascii="Times New Roman" w:hAnsi="Times New Roman" w:cs="Times New Roman"/>
                <w:sz w:val="24"/>
                <w:szCs w:val="24"/>
              </w:rPr>
            </w:pPr>
          </w:p>
          <w:p w:rsidR="00202B07" w:rsidRPr="004B383D" w:rsidRDefault="00202B07" w:rsidP="00202B07">
            <w:pPr>
              <w:pStyle w:val="1"/>
              <w:rPr>
                <w:b w:val="0"/>
                <w:bCs w:val="0"/>
                <w:sz w:val="24"/>
                <w:szCs w:val="24"/>
              </w:rPr>
            </w:pPr>
            <w:r w:rsidRPr="004B383D">
              <w:rPr>
                <w:b w:val="0"/>
                <w:bCs w:val="0"/>
                <w:sz w:val="24"/>
                <w:szCs w:val="24"/>
              </w:rPr>
              <w:t xml:space="preserve">Программа предоставления бюджетных кредитов из бюджета </w:t>
            </w:r>
          </w:p>
          <w:p w:rsidR="00202B07" w:rsidRPr="004B383D" w:rsidRDefault="00202B07" w:rsidP="00202B07">
            <w:pPr>
              <w:pStyle w:val="1"/>
              <w:rPr>
                <w:b w:val="0"/>
                <w:bCs w:val="0"/>
                <w:sz w:val="24"/>
                <w:szCs w:val="24"/>
              </w:rPr>
            </w:pPr>
            <w:r w:rsidRPr="004B383D">
              <w:rPr>
                <w:b w:val="0"/>
                <w:bCs w:val="0"/>
                <w:sz w:val="24"/>
                <w:szCs w:val="24"/>
              </w:rPr>
              <w:t xml:space="preserve"> Котовского муниципального района на 20</w:t>
            </w:r>
            <w:r w:rsidRPr="00BF7BF0">
              <w:rPr>
                <w:b w:val="0"/>
                <w:bCs w:val="0"/>
                <w:sz w:val="24"/>
                <w:szCs w:val="24"/>
              </w:rPr>
              <w:t>2</w:t>
            </w:r>
            <w:r>
              <w:rPr>
                <w:b w:val="0"/>
                <w:bCs w:val="0"/>
                <w:sz w:val="24"/>
                <w:szCs w:val="24"/>
              </w:rPr>
              <w:t>3</w:t>
            </w:r>
            <w:r w:rsidRPr="004B383D">
              <w:rPr>
                <w:b w:val="0"/>
                <w:bCs w:val="0"/>
                <w:sz w:val="24"/>
                <w:szCs w:val="24"/>
              </w:rPr>
              <w:t xml:space="preserve"> год </w:t>
            </w:r>
          </w:p>
          <w:p w:rsidR="00202B07" w:rsidRPr="004B383D" w:rsidRDefault="00202B07" w:rsidP="00202B07">
            <w:pPr>
              <w:jc w:val="center"/>
              <w:rPr>
                <w:rFonts w:ascii="Times New Roman" w:hAnsi="Times New Roman" w:cs="Times New Roman"/>
                <w:color w:val="000000"/>
                <w:sz w:val="24"/>
                <w:szCs w:val="24"/>
              </w:rPr>
            </w:pPr>
            <w:r w:rsidRPr="004B383D">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559"/>
              <w:gridCol w:w="2163"/>
            </w:tblGrid>
            <w:tr w:rsidR="00202B07" w:rsidRPr="002C1C94" w:rsidTr="008F2C45">
              <w:trPr>
                <w:jc w:val="center"/>
              </w:trPr>
              <w:tc>
                <w:tcPr>
                  <w:tcW w:w="540"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 xml:space="preserve">№ </w:t>
                  </w:r>
                  <w:proofErr w:type="spellStart"/>
                  <w:proofErr w:type="gramStart"/>
                  <w:r w:rsidRPr="00EE7015">
                    <w:rPr>
                      <w:rFonts w:ascii="Times New Roman" w:hAnsi="Times New Roman" w:cs="Times New Roman"/>
                      <w:color w:val="000000"/>
                      <w:lang w:eastAsia="en-US"/>
                    </w:rPr>
                    <w:t>п</w:t>
                  </w:r>
                  <w:proofErr w:type="spellEnd"/>
                  <w:proofErr w:type="gramEnd"/>
                  <w:r w:rsidRPr="00EE7015">
                    <w:rPr>
                      <w:rFonts w:ascii="Times New Roman" w:hAnsi="Times New Roman" w:cs="Times New Roman"/>
                      <w:color w:val="000000"/>
                      <w:lang w:eastAsia="en-US"/>
                    </w:rPr>
                    <w:t>/</w:t>
                  </w:r>
                  <w:proofErr w:type="spellStart"/>
                  <w:r w:rsidRPr="00EE7015">
                    <w:rPr>
                      <w:rFonts w:ascii="Times New Roman" w:hAnsi="Times New Roman" w:cs="Times New Roman"/>
                      <w:color w:val="000000"/>
                      <w:lang w:eastAsia="en-US"/>
                    </w:rPr>
                    <w:t>п</w:t>
                  </w:r>
                  <w:proofErr w:type="spellEnd"/>
                </w:p>
              </w:tc>
              <w:tc>
                <w:tcPr>
                  <w:tcW w:w="1269"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Наимено-вание</w:t>
                  </w:r>
                  <w:proofErr w:type="spellEnd"/>
                  <w:proofErr w:type="gramEnd"/>
                  <w:r w:rsidRPr="00EE7015">
                    <w:rPr>
                      <w:rFonts w:ascii="Times New Roman" w:hAnsi="Times New Roman" w:cs="Times New Roman"/>
                      <w:color w:val="000000"/>
                      <w:lang w:eastAsia="en-US"/>
                    </w:rPr>
                    <w:t xml:space="preserve"> заемщика</w:t>
                  </w:r>
                </w:p>
              </w:tc>
              <w:tc>
                <w:tcPr>
                  <w:tcW w:w="4182" w:type="dxa"/>
                  <w:gridSpan w:val="3"/>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Предоставление бюджетных кредитов</w:t>
                  </w:r>
                </w:p>
              </w:tc>
              <w:tc>
                <w:tcPr>
                  <w:tcW w:w="1559"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02B07" w:rsidRPr="00EE7015" w:rsidRDefault="00202B07" w:rsidP="00202B07">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02B07" w:rsidRPr="002C1C94" w:rsidTr="008F2C45">
              <w:trPr>
                <w:trHeight w:val="1833"/>
                <w:jc w:val="center"/>
              </w:trPr>
              <w:tc>
                <w:tcPr>
                  <w:tcW w:w="540" w:type="dxa"/>
                  <w:vMerge/>
                  <w:vAlign w:val="center"/>
                </w:tcPr>
                <w:p w:rsidR="00202B07" w:rsidRPr="002C1C94" w:rsidRDefault="00202B07" w:rsidP="00202B07">
                  <w:pPr>
                    <w:framePr w:hSpace="180" w:wrap="around" w:hAnchor="margin" w:y="-645"/>
                    <w:rPr>
                      <w:rFonts w:ascii="Times New Roman" w:hAnsi="Times New Roman" w:cs="Times New Roman"/>
                      <w:color w:val="000000"/>
                      <w:sz w:val="24"/>
                      <w:szCs w:val="24"/>
                      <w:lang w:eastAsia="en-US"/>
                    </w:rPr>
                  </w:pPr>
                </w:p>
              </w:tc>
              <w:tc>
                <w:tcPr>
                  <w:tcW w:w="1269" w:type="dxa"/>
                  <w:vMerge/>
                  <w:vAlign w:val="center"/>
                </w:tcPr>
                <w:p w:rsidR="00202B07" w:rsidRPr="002C1C94" w:rsidRDefault="00202B07" w:rsidP="00202B07">
                  <w:pPr>
                    <w:framePr w:hSpace="180" w:wrap="around" w:hAnchor="margin" w:y="-645"/>
                    <w:rPr>
                      <w:rFonts w:ascii="Times New Roman" w:hAnsi="Times New Roman" w:cs="Times New Roman"/>
                      <w:color w:val="000000"/>
                      <w:sz w:val="24"/>
                      <w:szCs w:val="24"/>
                      <w:lang w:eastAsia="en-US"/>
                    </w:rPr>
                  </w:pPr>
                </w:p>
              </w:tc>
              <w:tc>
                <w:tcPr>
                  <w:tcW w:w="1631" w:type="dxa"/>
                </w:tcPr>
                <w:p w:rsidR="00202B07" w:rsidRPr="002C1C94" w:rsidRDefault="00202B07" w:rsidP="00202B07">
                  <w:pPr>
                    <w:framePr w:hSpace="180" w:wrap="around" w:hAnchor="margin" w:y="-645"/>
                    <w:spacing w:before="30"/>
                    <w:jc w:val="center"/>
                    <w:rPr>
                      <w:rFonts w:ascii="Times New Roman" w:hAnsi="Times New Roman" w:cs="Times New Roman"/>
                      <w:color w:val="000000"/>
                      <w:sz w:val="24"/>
                      <w:szCs w:val="24"/>
                      <w:lang w:eastAsia="en-US"/>
                    </w:rPr>
                  </w:pPr>
                  <w:proofErr w:type="spellStart"/>
                  <w:proofErr w:type="gramStart"/>
                  <w:r w:rsidRPr="002C1C94">
                    <w:rPr>
                      <w:rFonts w:ascii="Times New Roman" w:hAnsi="Times New Roman" w:cs="Times New Roman"/>
                      <w:color w:val="000000"/>
                      <w:sz w:val="24"/>
                      <w:szCs w:val="24"/>
                      <w:lang w:eastAsia="en-US"/>
                    </w:rPr>
                    <w:t>Муници</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пальным</w:t>
                  </w:r>
                  <w:proofErr w:type="spellEnd"/>
                  <w:proofErr w:type="gramEnd"/>
                  <w:r>
                    <w:rPr>
                      <w:rFonts w:ascii="Times New Roman" w:hAnsi="Times New Roman" w:cs="Times New Roman"/>
                      <w:color w:val="000000"/>
                      <w:sz w:val="24"/>
                      <w:szCs w:val="24"/>
                      <w:lang w:eastAsia="en-US"/>
                    </w:rPr>
                    <w:t xml:space="preserve"> </w:t>
                  </w:r>
                  <w:proofErr w:type="spellStart"/>
                  <w:r w:rsidRPr="002C1C94">
                    <w:rPr>
                      <w:rFonts w:ascii="Times New Roman" w:hAnsi="Times New Roman" w:cs="Times New Roman"/>
                      <w:color w:val="000000"/>
                      <w:sz w:val="24"/>
                      <w:szCs w:val="24"/>
                      <w:lang w:eastAsia="en-US"/>
                    </w:rPr>
                    <w:t>образова</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ниям</w:t>
                  </w:r>
                  <w:proofErr w:type="spellEnd"/>
                </w:p>
              </w:tc>
              <w:tc>
                <w:tcPr>
                  <w:tcW w:w="1417" w:type="dxa"/>
                </w:tcPr>
                <w:p w:rsidR="00202B07" w:rsidRPr="002C1C94" w:rsidRDefault="00202B07" w:rsidP="00202B07">
                  <w:pPr>
                    <w:framePr w:hSpace="180" w:wrap="around" w:hAnchor="margin" w:y="-645"/>
                    <w:spacing w:before="30"/>
                    <w:ind w:hanging="44"/>
                    <w:jc w:val="center"/>
                    <w:rPr>
                      <w:rFonts w:ascii="Times New Roman" w:hAnsi="Times New Roman" w:cs="Times New Roman"/>
                      <w:color w:val="000000"/>
                      <w:sz w:val="24"/>
                      <w:szCs w:val="24"/>
                      <w:lang w:eastAsia="en-US"/>
                    </w:rPr>
                  </w:pPr>
                  <w:proofErr w:type="spellStart"/>
                  <w:proofErr w:type="gramStart"/>
                  <w:r>
                    <w:rPr>
                      <w:rFonts w:ascii="Times New Roman" w:hAnsi="Times New Roman" w:cs="Times New Roman"/>
                      <w:color w:val="000000"/>
                      <w:sz w:val="24"/>
                      <w:szCs w:val="24"/>
                      <w:lang w:eastAsia="en-US"/>
                    </w:rPr>
                    <w:t>Ю</w:t>
                  </w:r>
                  <w:r w:rsidRPr="002C1C94">
                    <w:rPr>
                      <w:rFonts w:ascii="Times New Roman" w:hAnsi="Times New Roman" w:cs="Times New Roman"/>
                      <w:color w:val="000000"/>
                      <w:sz w:val="24"/>
                      <w:szCs w:val="24"/>
                      <w:lang w:eastAsia="en-US"/>
                    </w:rPr>
                    <w:t>риди</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ческим</w:t>
                  </w:r>
                  <w:proofErr w:type="spellEnd"/>
                  <w:proofErr w:type="gramEnd"/>
                  <w:r w:rsidRPr="002C1C94">
                    <w:rPr>
                      <w:rFonts w:ascii="Times New Roman" w:hAnsi="Times New Roman" w:cs="Times New Roman"/>
                      <w:color w:val="000000"/>
                      <w:sz w:val="24"/>
                      <w:szCs w:val="24"/>
                      <w:lang w:eastAsia="en-US"/>
                    </w:rPr>
                    <w:t xml:space="preserve"> лицам</w:t>
                  </w:r>
                </w:p>
              </w:tc>
              <w:tc>
                <w:tcPr>
                  <w:tcW w:w="1134" w:type="dxa"/>
                </w:tcPr>
                <w:p w:rsidR="00202B07" w:rsidRPr="002C1C94" w:rsidRDefault="00202B07" w:rsidP="00202B07">
                  <w:pPr>
                    <w:framePr w:hSpace="180" w:wrap="around" w:hAnchor="margin" w:y="-645"/>
                    <w:spacing w:before="3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w:t>
                  </w:r>
                  <w:r w:rsidRPr="002C1C94">
                    <w:rPr>
                      <w:rFonts w:ascii="Times New Roman" w:hAnsi="Times New Roman" w:cs="Times New Roman"/>
                      <w:color w:val="000000"/>
                      <w:sz w:val="24"/>
                      <w:szCs w:val="24"/>
                      <w:lang w:eastAsia="en-US"/>
                    </w:rPr>
                    <w:t>того</w:t>
                  </w:r>
                </w:p>
              </w:tc>
              <w:tc>
                <w:tcPr>
                  <w:tcW w:w="1559" w:type="dxa"/>
                  <w:vMerge/>
                  <w:vAlign w:val="center"/>
                </w:tcPr>
                <w:p w:rsidR="00202B07" w:rsidRPr="002C1C94" w:rsidRDefault="00202B07" w:rsidP="00202B07">
                  <w:pPr>
                    <w:framePr w:hSpace="180" w:wrap="around" w:hAnchor="margin" w:y="-645"/>
                    <w:rPr>
                      <w:rFonts w:ascii="Times New Roman" w:hAnsi="Times New Roman" w:cs="Times New Roman"/>
                      <w:color w:val="000000"/>
                      <w:sz w:val="24"/>
                      <w:szCs w:val="24"/>
                      <w:lang w:eastAsia="en-US"/>
                    </w:rPr>
                  </w:pPr>
                </w:p>
              </w:tc>
              <w:tc>
                <w:tcPr>
                  <w:tcW w:w="2163" w:type="dxa"/>
                  <w:vMerge/>
                  <w:vAlign w:val="center"/>
                </w:tcPr>
                <w:p w:rsidR="00202B07" w:rsidRPr="002C1C94" w:rsidRDefault="00202B07" w:rsidP="00202B07">
                  <w:pPr>
                    <w:framePr w:hSpace="180" w:wrap="around" w:hAnchor="margin" w:y="-645"/>
                    <w:rPr>
                      <w:rFonts w:ascii="Times New Roman" w:hAnsi="Times New Roman" w:cs="Times New Roman"/>
                      <w:color w:val="000000"/>
                      <w:sz w:val="24"/>
                      <w:szCs w:val="24"/>
                      <w:lang w:eastAsia="en-US"/>
                    </w:rPr>
                  </w:pPr>
                </w:p>
              </w:tc>
            </w:tr>
            <w:tr w:rsidR="00202B07" w:rsidRPr="002C1C94" w:rsidTr="008F2C45">
              <w:trPr>
                <w:jc w:val="center"/>
              </w:trPr>
              <w:tc>
                <w:tcPr>
                  <w:tcW w:w="540"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p>
              </w:tc>
              <w:tc>
                <w:tcPr>
                  <w:tcW w:w="1269" w:type="dxa"/>
                </w:tcPr>
                <w:p w:rsidR="00202B07" w:rsidRPr="00394F1C" w:rsidRDefault="00202B07" w:rsidP="00202B07">
                  <w:pPr>
                    <w:framePr w:hSpace="180" w:wrap="around" w:hAnchor="margin" w:y="-645"/>
                    <w:spacing w:before="30"/>
                    <w:jc w:val="center"/>
                    <w:rPr>
                      <w:rFonts w:ascii="Times New Roman" w:hAnsi="Times New Roman" w:cs="Times New Roman"/>
                      <w:b/>
                      <w:sz w:val="24"/>
                      <w:szCs w:val="24"/>
                      <w:lang w:eastAsia="en-US"/>
                    </w:rPr>
                  </w:pPr>
                  <w:r w:rsidRPr="00394F1C">
                    <w:rPr>
                      <w:rFonts w:ascii="Times New Roman" w:hAnsi="Times New Roman" w:cs="Times New Roman"/>
                      <w:b/>
                      <w:sz w:val="24"/>
                      <w:szCs w:val="24"/>
                      <w:lang w:eastAsia="en-US"/>
                    </w:rPr>
                    <w:t xml:space="preserve">Всего </w:t>
                  </w:r>
                </w:p>
              </w:tc>
              <w:tc>
                <w:tcPr>
                  <w:tcW w:w="1631"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1500,0</w:t>
                  </w:r>
                </w:p>
              </w:tc>
              <w:tc>
                <w:tcPr>
                  <w:tcW w:w="1417"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p>
              </w:tc>
              <w:tc>
                <w:tcPr>
                  <w:tcW w:w="1134"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1500,0</w:t>
                  </w:r>
                </w:p>
              </w:tc>
              <w:tc>
                <w:tcPr>
                  <w:tcW w:w="1559"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1 500,0</w:t>
                  </w:r>
                </w:p>
              </w:tc>
              <w:tc>
                <w:tcPr>
                  <w:tcW w:w="2163"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0,</w:t>
                  </w:r>
                  <w:r>
                    <w:rPr>
                      <w:rFonts w:ascii="Times New Roman" w:hAnsi="Times New Roman" w:cs="Times New Roman"/>
                      <w:sz w:val="24"/>
                      <w:szCs w:val="24"/>
                      <w:lang w:eastAsia="en-US"/>
                    </w:rPr>
                    <w:t>0</w:t>
                  </w:r>
                </w:p>
              </w:tc>
            </w:tr>
          </w:tbl>
          <w:p w:rsidR="00202B07" w:rsidRPr="004B383D" w:rsidRDefault="00202B07" w:rsidP="00202B07">
            <w:pPr>
              <w:rPr>
                <w:rFonts w:ascii="Times New Roman" w:hAnsi="Times New Roman" w:cs="Times New Roman"/>
                <w:sz w:val="24"/>
                <w:szCs w:val="24"/>
              </w:rPr>
            </w:pPr>
          </w:p>
          <w:p w:rsidR="00202B07" w:rsidRPr="00202B07" w:rsidRDefault="00202B07" w:rsidP="00202B07">
            <w:pPr>
              <w:rPr>
                <w:rFonts w:ascii="Times New Roman" w:hAnsi="Times New Roman" w:cs="Times New Roman"/>
                <w:sz w:val="24"/>
                <w:szCs w:val="24"/>
              </w:rPr>
            </w:pPr>
          </w:p>
          <w:p w:rsidR="00202B07" w:rsidRPr="004B383D" w:rsidRDefault="00202B07" w:rsidP="00202B0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B383D">
              <w:rPr>
                <w:rFonts w:ascii="Times New Roman" w:hAnsi="Times New Roman" w:cs="Times New Roman"/>
                <w:sz w:val="24"/>
                <w:szCs w:val="24"/>
              </w:rPr>
              <w:t>Приложение 1</w:t>
            </w:r>
            <w:r>
              <w:rPr>
                <w:rFonts w:ascii="Times New Roman" w:hAnsi="Times New Roman" w:cs="Times New Roman"/>
                <w:sz w:val="24"/>
                <w:szCs w:val="24"/>
              </w:rPr>
              <w:t>7</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4B383D" w:rsidRDefault="00202B07" w:rsidP="00202B07">
            <w:pPr>
              <w:rPr>
                <w:rFonts w:ascii="Times New Roman" w:hAnsi="Times New Roman" w:cs="Times New Roman"/>
                <w:sz w:val="24"/>
                <w:szCs w:val="24"/>
              </w:rPr>
            </w:pPr>
          </w:p>
          <w:p w:rsidR="00202B07" w:rsidRPr="004B383D" w:rsidRDefault="00202B07" w:rsidP="00202B07">
            <w:pPr>
              <w:pStyle w:val="1"/>
              <w:rPr>
                <w:b w:val="0"/>
                <w:bCs w:val="0"/>
                <w:sz w:val="24"/>
                <w:szCs w:val="24"/>
              </w:rPr>
            </w:pPr>
            <w:r w:rsidRPr="004B383D">
              <w:rPr>
                <w:b w:val="0"/>
                <w:bCs w:val="0"/>
                <w:sz w:val="24"/>
                <w:szCs w:val="24"/>
              </w:rPr>
              <w:t xml:space="preserve">Программа предоставления бюджетных кредитов из бюджета </w:t>
            </w:r>
          </w:p>
          <w:p w:rsidR="00202B07" w:rsidRPr="004B383D" w:rsidRDefault="00202B07" w:rsidP="00202B07">
            <w:pPr>
              <w:pStyle w:val="1"/>
              <w:rPr>
                <w:b w:val="0"/>
                <w:bCs w:val="0"/>
                <w:sz w:val="24"/>
                <w:szCs w:val="24"/>
              </w:rPr>
            </w:pPr>
            <w:r w:rsidRPr="004B383D">
              <w:rPr>
                <w:b w:val="0"/>
                <w:bCs w:val="0"/>
                <w:sz w:val="24"/>
                <w:szCs w:val="24"/>
              </w:rPr>
              <w:t xml:space="preserve"> Котовского муниципального района  на 20</w:t>
            </w:r>
            <w:r w:rsidRPr="007D351F">
              <w:rPr>
                <w:b w:val="0"/>
                <w:bCs w:val="0"/>
                <w:sz w:val="24"/>
                <w:szCs w:val="24"/>
              </w:rPr>
              <w:t>2</w:t>
            </w:r>
            <w:r>
              <w:rPr>
                <w:b w:val="0"/>
                <w:bCs w:val="0"/>
                <w:sz w:val="24"/>
                <w:szCs w:val="24"/>
              </w:rPr>
              <w:t xml:space="preserve">4 </w:t>
            </w:r>
            <w:r w:rsidRPr="004B383D">
              <w:rPr>
                <w:b w:val="0"/>
                <w:bCs w:val="0"/>
                <w:sz w:val="24"/>
                <w:szCs w:val="24"/>
              </w:rPr>
              <w:t xml:space="preserve">год </w:t>
            </w:r>
          </w:p>
          <w:p w:rsidR="00202B07" w:rsidRPr="004B383D" w:rsidRDefault="00202B07" w:rsidP="00202B07">
            <w:pPr>
              <w:jc w:val="center"/>
              <w:rPr>
                <w:rFonts w:ascii="Times New Roman" w:hAnsi="Times New Roman" w:cs="Times New Roman"/>
                <w:color w:val="000000"/>
                <w:sz w:val="24"/>
                <w:szCs w:val="24"/>
              </w:rPr>
            </w:pPr>
            <w:r w:rsidRPr="004B383D">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482"/>
              <w:gridCol w:w="1418"/>
              <w:gridCol w:w="1417"/>
              <w:gridCol w:w="1134"/>
              <w:gridCol w:w="1559"/>
              <w:gridCol w:w="2163"/>
            </w:tblGrid>
            <w:tr w:rsidR="00202B07" w:rsidRPr="002C1C94" w:rsidTr="008F2C45">
              <w:trPr>
                <w:jc w:val="center"/>
              </w:trPr>
              <w:tc>
                <w:tcPr>
                  <w:tcW w:w="540" w:type="dxa"/>
                  <w:vMerge w:val="restart"/>
                </w:tcPr>
                <w:p w:rsidR="00202B07" w:rsidRPr="002C1C94" w:rsidRDefault="00202B07" w:rsidP="00202B07">
                  <w:pPr>
                    <w:framePr w:hSpace="180" w:wrap="around" w:hAnchor="margin" w:y="-645"/>
                    <w:spacing w:before="30"/>
                    <w:jc w:val="center"/>
                    <w:rPr>
                      <w:rFonts w:ascii="Times New Roman" w:hAnsi="Times New Roman" w:cs="Times New Roman"/>
                      <w:color w:val="000000"/>
                      <w:sz w:val="24"/>
                      <w:szCs w:val="24"/>
                      <w:lang w:eastAsia="en-US"/>
                    </w:rPr>
                  </w:pPr>
                  <w:r w:rsidRPr="002C1C94">
                    <w:rPr>
                      <w:rFonts w:ascii="Times New Roman" w:hAnsi="Times New Roman" w:cs="Times New Roman"/>
                      <w:color w:val="000000"/>
                      <w:sz w:val="24"/>
                      <w:szCs w:val="24"/>
                      <w:lang w:eastAsia="en-US"/>
                    </w:rPr>
                    <w:t xml:space="preserve">№ </w:t>
                  </w:r>
                  <w:proofErr w:type="spellStart"/>
                  <w:proofErr w:type="gramStart"/>
                  <w:r w:rsidRPr="002C1C94">
                    <w:rPr>
                      <w:rFonts w:ascii="Times New Roman" w:hAnsi="Times New Roman" w:cs="Times New Roman"/>
                      <w:color w:val="000000"/>
                      <w:sz w:val="24"/>
                      <w:szCs w:val="24"/>
                      <w:lang w:eastAsia="en-US"/>
                    </w:rPr>
                    <w:t>п</w:t>
                  </w:r>
                  <w:proofErr w:type="spellEnd"/>
                  <w:proofErr w:type="gramEnd"/>
                  <w:r w:rsidRPr="002C1C94">
                    <w:rPr>
                      <w:rFonts w:ascii="Times New Roman" w:hAnsi="Times New Roman" w:cs="Times New Roman"/>
                      <w:color w:val="000000"/>
                      <w:sz w:val="24"/>
                      <w:szCs w:val="24"/>
                      <w:lang w:eastAsia="en-US"/>
                    </w:rPr>
                    <w:t>/</w:t>
                  </w:r>
                  <w:proofErr w:type="spellStart"/>
                  <w:r w:rsidRPr="002C1C94">
                    <w:rPr>
                      <w:rFonts w:ascii="Times New Roman" w:hAnsi="Times New Roman" w:cs="Times New Roman"/>
                      <w:color w:val="000000"/>
                      <w:sz w:val="24"/>
                      <w:szCs w:val="24"/>
                      <w:lang w:eastAsia="en-US"/>
                    </w:rPr>
                    <w:t>п</w:t>
                  </w:r>
                  <w:proofErr w:type="spellEnd"/>
                </w:p>
              </w:tc>
              <w:tc>
                <w:tcPr>
                  <w:tcW w:w="1482" w:type="dxa"/>
                  <w:vMerge w:val="restart"/>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A54A60">
                    <w:rPr>
                      <w:rFonts w:ascii="Times New Roman" w:hAnsi="Times New Roman" w:cs="Times New Roman"/>
                      <w:color w:val="000000"/>
                      <w:lang w:eastAsia="en-US"/>
                    </w:rPr>
                    <w:t>Наимено-вание</w:t>
                  </w:r>
                  <w:proofErr w:type="spellEnd"/>
                  <w:proofErr w:type="gramEnd"/>
                  <w:r w:rsidRPr="00A54A60">
                    <w:rPr>
                      <w:rFonts w:ascii="Times New Roman" w:hAnsi="Times New Roman" w:cs="Times New Roman"/>
                      <w:color w:val="000000"/>
                      <w:lang w:eastAsia="en-US"/>
                    </w:rPr>
                    <w:t xml:space="preserve"> заемщика</w:t>
                  </w:r>
                </w:p>
              </w:tc>
              <w:tc>
                <w:tcPr>
                  <w:tcW w:w="3969" w:type="dxa"/>
                  <w:gridSpan w:val="3"/>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Предоставление бюджетных кредитов</w:t>
                  </w:r>
                </w:p>
              </w:tc>
              <w:tc>
                <w:tcPr>
                  <w:tcW w:w="1559" w:type="dxa"/>
                  <w:vMerge w:val="restart"/>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02B07" w:rsidRPr="002C1C94" w:rsidTr="008F2C45">
              <w:trPr>
                <w:trHeight w:val="1833"/>
                <w:jc w:val="center"/>
              </w:trPr>
              <w:tc>
                <w:tcPr>
                  <w:tcW w:w="540" w:type="dxa"/>
                  <w:vMerge/>
                  <w:vAlign w:val="center"/>
                </w:tcPr>
                <w:p w:rsidR="00202B07" w:rsidRPr="002C1C94" w:rsidRDefault="00202B07" w:rsidP="00202B07">
                  <w:pPr>
                    <w:framePr w:hSpace="180" w:wrap="around" w:hAnchor="margin" w:y="-645"/>
                    <w:rPr>
                      <w:rFonts w:ascii="Times New Roman" w:hAnsi="Times New Roman" w:cs="Times New Roman"/>
                      <w:color w:val="000000"/>
                      <w:sz w:val="24"/>
                      <w:szCs w:val="24"/>
                      <w:lang w:eastAsia="en-US"/>
                    </w:rPr>
                  </w:pPr>
                </w:p>
              </w:tc>
              <w:tc>
                <w:tcPr>
                  <w:tcW w:w="1482" w:type="dxa"/>
                  <w:vMerge/>
                  <w:vAlign w:val="center"/>
                </w:tcPr>
                <w:p w:rsidR="00202B07" w:rsidRPr="00A54A60" w:rsidRDefault="00202B07" w:rsidP="00202B07">
                  <w:pPr>
                    <w:framePr w:hSpace="180" w:wrap="around" w:hAnchor="margin" w:y="-645"/>
                    <w:rPr>
                      <w:rFonts w:ascii="Times New Roman" w:hAnsi="Times New Roman" w:cs="Times New Roman"/>
                      <w:color w:val="000000"/>
                      <w:lang w:eastAsia="en-US"/>
                    </w:rPr>
                  </w:pPr>
                </w:p>
              </w:tc>
              <w:tc>
                <w:tcPr>
                  <w:tcW w:w="1418" w:type="dxa"/>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proofErr w:type="spellStart"/>
                  <w:r w:rsidRPr="00A54A60">
                    <w:rPr>
                      <w:rFonts w:ascii="Times New Roman" w:hAnsi="Times New Roman" w:cs="Times New Roman"/>
                      <w:color w:val="000000"/>
                      <w:lang w:eastAsia="en-US"/>
                    </w:rPr>
                    <w:t>Муници-пальнымобразова-ниям</w:t>
                  </w:r>
                  <w:proofErr w:type="spellEnd"/>
                </w:p>
              </w:tc>
              <w:tc>
                <w:tcPr>
                  <w:tcW w:w="1417" w:type="dxa"/>
                </w:tcPr>
                <w:p w:rsidR="00202B07" w:rsidRPr="00A54A60" w:rsidRDefault="00202B07" w:rsidP="00202B07">
                  <w:pPr>
                    <w:framePr w:hSpace="180" w:wrap="around" w:hAnchor="margin" w:y="-645"/>
                    <w:spacing w:before="30"/>
                    <w:ind w:hanging="44"/>
                    <w:jc w:val="center"/>
                    <w:rPr>
                      <w:rFonts w:ascii="Times New Roman" w:hAnsi="Times New Roman" w:cs="Times New Roman"/>
                      <w:color w:val="000000"/>
                      <w:lang w:eastAsia="en-US"/>
                    </w:rPr>
                  </w:pPr>
                  <w:proofErr w:type="spellStart"/>
                  <w:proofErr w:type="gramStart"/>
                  <w:r w:rsidRPr="00A54A60">
                    <w:rPr>
                      <w:rFonts w:ascii="Times New Roman" w:hAnsi="Times New Roman" w:cs="Times New Roman"/>
                      <w:color w:val="000000"/>
                      <w:lang w:eastAsia="en-US"/>
                    </w:rPr>
                    <w:t>Юриди-ческим</w:t>
                  </w:r>
                  <w:proofErr w:type="spellEnd"/>
                  <w:proofErr w:type="gramEnd"/>
                  <w:r w:rsidRPr="00A54A60">
                    <w:rPr>
                      <w:rFonts w:ascii="Times New Roman" w:hAnsi="Times New Roman" w:cs="Times New Roman"/>
                      <w:color w:val="000000"/>
                      <w:lang w:eastAsia="en-US"/>
                    </w:rPr>
                    <w:t xml:space="preserve"> лицам</w:t>
                  </w:r>
                </w:p>
              </w:tc>
              <w:tc>
                <w:tcPr>
                  <w:tcW w:w="1134" w:type="dxa"/>
                </w:tcPr>
                <w:p w:rsidR="00202B07" w:rsidRPr="00A54A60" w:rsidRDefault="00202B07" w:rsidP="00202B07">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Итого</w:t>
                  </w:r>
                </w:p>
              </w:tc>
              <w:tc>
                <w:tcPr>
                  <w:tcW w:w="1559" w:type="dxa"/>
                  <w:vMerge/>
                  <w:vAlign w:val="center"/>
                </w:tcPr>
                <w:p w:rsidR="00202B07" w:rsidRPr="00A54A60" w:rsidRDefault="00202B07" w:rsidP="00202B07">
                  <w:pPr>
                    <w:framePr w:hSpace="180" w:wrap="around" w:hAnchor="margin" w:y="-645"/>
                    <w:rPr>
                      <w:rFonts w:ascii="Times New Roman" w:hAnsi="Times New Roman" w:cs="Times New Roman"/>
                      <w:color w:val="000000"/>
                      <w:lang w:eastAsia="en-US"/>
                    </w:rPr>
                  </w:pPr>
                </w:p>
              </w:tc>
              <w:tc>
                <w:tcPr>
                  <w:tcW w:w="2163" w:type="dxa"/>
                  <w:vMerge/>
                  <w:vAlign w:val="center"/>
                </w:tcPr>
                <w:p w:rsidR="00202B07" w:rsidRPr="00A54A60" w:rsidRDefault="00202B07" w:rsidP="00202B07">
                  <w:pPr>
                    <w:framePr w:hSpace="180" w:wrap="around" w:hAnchor="margin" w:y="-645"/>
                    <w:rPr>
                      <w:rFonts w:ascii="Times New Roman" w:hAnsi="Times New Roman" w:cs="Times New Roman"/>
                      <w:color w:val="000000"/>
                      <w:lang w:eastAsia="en-US"/>
                    </w:rPr>
                  </w:pPr>
                </w:p>
              </w:tc>
            </w:tr>
            <w:tr w:rsidR="00202B07" w:rsidRPr="002C1C94" w:rsidTr="008F2C45">
              <w:trPr>
                <w:jc w:val="center"/>
              </w:trPr>
              <w:tc>
                <w:tcPr>
                  <w:tcW w:w="540" w:type="dxa"/>
                </w:tcPr>
                <w:p w:rsidR="00202B07" w:rsidRPr="002C1C94" w:rsidRDefault="00202B07" w:rsidP="00202B07">
                  <w:pPr>
                    <w:framePr w:hSpace="180" w:wrap="around" w:hAnchor="margin" w:y="-645"/>
                    <w:spacing w:before="30"/>
                    <w:jc w:val="center"/>
                    <w:rPr>
                      <w:rFonts w:ascii="Times New Roman" w:hAnsi="Times New Roman" w:cs="Times New Roman"/>
                      <w:sz w:val="24"/>
                      <w:szCs w:val="24"/>
                      <w:lang w:eastAsia="en-US"/>
                    </w:rPr>
                  </w:pPr>
                </w:p>
              </w:tc>
              <w:tc>
                <w:tcPr>
                  <w:tcW w:w="1482" w:type="dxa"/>
                </w:tcPr>
                <w:p w:rsidR="00202B07" w:rsidRPr="00A54A60" w:rsidRDefault="00202B07" w:rsidP="00202B07">
                  <w:pPr>
                    <w:framePr w:hSpace="180" w:wrap="around" w:hAnchor="margin" w:y="-645"/>
                    <w:spacing w:before="30"/>
                    <w:jc w:val="center"/>
                    <w:rPr>
                      <w:rFonts w:ascii="Times New Roman" w:hAnsi="Times New Roman" w:cs="Times New Roman"/>
                      <w:b/>
                      <w:lang w:eastAsia="en-US"/>
                    </w:rPr>
                  </w:pPr>
                  <w:r w:rsidRPr="00A54A60">
                    <w:rPr>
                      <w:rFonts w:ascii="Times New Roman" w:hAnsi="Times New Roman" w:cs="Times New Roman"/>
                      <w:b/>
                      <w:lang w:eastAsia="en-US"/>
                    </w:rPr>
                    <w:t xml:space="preserve">Всего </w:t>
                  </w:r>
                </w:p>
              </w:tc>
              <w:tc>
                <w:tcPr>
                  <w:tcW w:w="1418" w:type="dxa"/>
                </w:tcPr>
                <w:p w:rsidR="00202B07" w:rsidRPr="00A54A60" w:rsidRDefault="00202B07" w:rsidP="00202B07">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1417" w:type="dxa"/>
                </w:tcPr>
                <w:p w:rsidR="00202B07" w:rsidRPr="00A54A60" w:rsidRDefault="00202B07" w:rsidP="00202B07">
                  <w:pPr>
                    <w:framePr w:hSpace="180" w:wrap="around" w:hAnchor="margin" w:y="-645"/>
                    <w:spacing w:before="30"/>
                    <w:jc w:val="center"/>
                    <w:rPr>
                      <w:rFonts w:ascii="Times New Roman" w:hAnsi="Times New Roman" w:cs="Times New Roman"/>
                      <w:lang w:eastAsia="en-US"/>
                    </w:rPr>
                  </w:pPr>
                </w:p>
              </w:tc>
              <w:tc>
                <w:tcPr>
                  <w:tcW w:w="1134" w:type="dxa"/>
                </w:tcPr>
                <w:p w:rsidR="00202B07" w:rsidRPr="00A54A60" w:rsidRDefault="00202B07" w:rsidP="00202B07">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1559" w:type="dxa"/>
                </w:tcPr>
                <w:p w:rsidR="00202B07" w:rsidRPr="00A54A60" w:rsidRDefault="00202B07" w:rsidP="00202B07">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2163" w:type="dxa"/>
                </w:tcPr>
                <w:p w:rsidR="00202B07" w:rsidRPr="00A54A60" w:rsidRDefault="00202B07" w:rsidP="00202B07">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0,0</w:t>
                  </w:r>
                </w:p>
              </w:tc>
            </w:tr>
          </w:tbl>
          <w:p w:rsidR="00202B07" w:rsidRPr="004B383D" w:rsidRDefault="00202B07" w:rsidP="00202B07">
            <w:pPr>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Pr="00756D7A" w:rsidRDefault="00202B07" w:rsidP="00202B07">
            <w:pPr>
              <w:spacing w:after="0"/>
              <w:ind w:left="5103"/>
              <w:rPr>
                <w:rFonts w:ascii="Times New Roman" w:hAnsi="Times New Roman"/>
                <w:sz w:val="24"/>
                <w:szCs w:val="24"/>
              </w:rPr>
            </w:pPr>
            <w:r>
              <w:rPr>
                <w:rFonts w:ascii="Times New Roman" w:hAnsi="Times New Roman"/>
                <w:sz w:val="20"/>
                <w:szCs w:val="20"/>
              </w:rPr>
              <w:t xml:space="preserve">    </w:t>
            </w:r>
            <w:r w:rsidRPr="00756D7A">
              <w:rPr>
                <w:rFonts w:ascii="Times New Roman" w:hAnsi="Times New Roman"/>
                <w:sz w:val="24"/>
                <w:szCs w:val="24"/>
              </w:rPr>
              <w:t>Приложение 18</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9B10FE">
              <w:rPr>
                <w:rFonts w:ascii="Times New Roman" w:hAnsi="Times New Roman"/>
                <w:sz w:val="20"/>
                <w:szCs w:val="20"/>
              </w:rPr>
              <w:t xml:space="preserve"> </w:t>
            </w: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E601C2" w:rsidRDefault="00202B07" w:rsidP="00202B07">
            <w:pPr>
              <w:spacing w:after="0"/>
              <w:ind w:left="5103"/>
              <w:rPr>
                <w:rFonts w:ascii="Times New Roman" w:hAnsi="Times New Roman"/>
                <w:b/>
                <w:sz w:val="28"/>
                <w:szCs w:val="28"/>
              </w:rPr>
            </w:pPr>
          </w:p>
          <w:p w:rsidR="00202B07" w:rsidRPr="00B12D04" w:rsidRDefault="00202B07" w:rsidP="00202B07">
            <w:pPr>
              <w:spacing w:after="0" w:line="240" w:lineRule="auto"/>
              <w:jc w:val="center"/>
              <w:rPr>
                <w:rFonts w:ascii="Times New Roman" w:hAnsi="Times New Roman"/>
                <w:sz w:val="24"/>
                <w:szCs w:val="24"/>
              </w:rPr>
            </w:pPr>
            <w:r w:rsidRPr="00B12D04">
              <w:rPr>
                <w:rFonts w:ascii="Times New Roman" w:hAnsi="Times New Roman"/>
                <w:sz w:val="24"/>
                <w:szCs w:val="24"/>
              </w:rPr>
              <w:t xml:space="preserve">Программа приватизации (продажи) муниципального имущества </w:t>
            </w:r>
          </w:p>
          <w:p w:rsidR="00202B07" w:rsidRPr="00B12D04" w:rsidRDefault="00202B07" w:rsidP="00202B07">
            <w:pPr>
              <w:spacing w:after="0" w:line="240" w:lineRule="auto"/>
              <w:jc w:val="center"/>
              <w:rPr>
                <w:rFonts w:ascii="Times New Roman" w:hAnsi="Times New Roman"/>
                <w:sz w:val="24"/>
                <w:szCs w:val="24"/>
              </w:rPr>
            </w:pPr>
            <w:r w:rsidRPr="00B12D04">
              <w:rPr>
                <w:rFonts w:ascii="Times New Roman" w:hAnsi="Times New Roman"/>
                <w:sz w:val="24"/>
                <w:szCs w:val="24"/>
              </w:rPr>
              <w:t xml:space="preserve">Котовского муниципального района Волгоградской области </w:t>
            </w:r>
          </w:p>
          <w:p w:rsidR="00202B07" w:rsidRPr="00B12D04" w:rsidRDefault="00202B07" w:rsidP="00202B07">
            <w:pPr>
              <w:spacing w:after="0" w:line="240" w:lineRule="auto"/>
              <w:jc w:val="center"/>
              <w:rPr>
                <w:rFonts w:ascii="Times New Roman" w:hAnsi="Times New Roman"/>
                <w:sz w:val="24"/>
                <w:szCs w:val="24"/>
              </w:rPr>
            </w:pPr>
          </w:p>
          <w:p w:rsidR="00202B07" w:rsidRPr="00B12D04" w:rsidRDefault="00202B07" w:rsidP="00202B07">
            <w:pPr>
              <w:autoSpaceDE w:val="0"/>
              <w:autoSpaceDN w:val="0"/>
              <w:adjustRightInd w:val="0"/>
              <w:spacing w:after="0" w:line="240" w:lineRule="auto"/>
              <w:jc w:val="both"/>
              <w:rPr>
                <w:rFonts w:ascii="Times New Roman" w:hAnsi="Times New Roman"/>
                <w:sz w:val="24"/>
                <w:szCs w:val="24"/>
              </w:rPr>
            </w:pPr>
            <w:r w:rsidRPr="00B12D04">
              <w:rPr>
                <w:rFonts w:ascii="Times New Roman" w:hAnsi="Times New Roman"/>
                <w:sz w:val="24"/>
                <w:szCs w:val="24"/>
              </w:rPr>
              <w:tab/>
            </w:r>
            <w:proofErr w:type="gramStart"/>
            <w:r w:rsidRPr="00B12D04">
              <w:rPr>
                <w:rFonts w:ascii="Times New Roman" w:hAnsi="Times New Roman"/>
                <w:sz w:val="24"/>
                <w:szCs w:val="24"/>
              </w:rPr>
              <w:t>Прогнозный план (программа) приватизации муниципального имущества Котовского муниципального района Волгоградской области на 2021-2023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 и Федерального закона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B12D04">
              <w:rPr>
                <w:rFonts w:ascii="Times New Roman" w:hAnsi="Times New Roman"/>
                <w:sz w:val="24"/>
                <w:szCs w:val="24"/>
              </w:rPr>
              <w:t xml:space="preserve"> о внесении в отдельные законодательные акты Российской Федерации».</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Прогнозный план приватизации определяет задачи приватизации муниципальной собственности на соответствующий период.</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lastRenderedPageBreak/>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Для реализации указанной цели необходимо решение следующих задач:</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 пополнение доходной части бюджета Котовского муниципального района от приватизации муниципального имущества;</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-привлечение инвестиций в реальный сектор экономики Котовского муниципального района;</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 усиление социальной направленности процесса приватизации муниципального имущества.</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1) наименование объекта муниципальной собственности;</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2) место нахождения объекта муниципальной собственности;</w:t>
            </w:r>
          </w:p>
          <w:p w:rsidR="00202B07" w:rsidRPr="00B12D04" w:rsidRDefault="00202B07" w:rsidP="00202B07">
            <w:pPr>
              <w:spacing w:after="0" w:line="240" w:lineRule="auto"/>
              <w:ind w:firstLine="708"/>
              <w:jc w:val="both"/>
              <w:rPr>
                <w:rFonts w:ascii="Times New Roman" w:hAnsi="Times New Roman"/>
                <w:sz w:val="24"/>
                <w:szCs w:val="24"/>
              </w:rPr>
            </w:pPr>
            <w:r w:rsidRPr="00B12D04">
              <w:rPr>
                <w:rFonts w:ascii="Times New Roman" w:hAnsi="Times New Roman"/>
                <w:sz w:val="24"/>
                <w:szCs w:val="24"/>
              </w:rPr>
              <w:t xml:space="preserve">3) балансовая стоимость планируемого к приватизации имущества. </w:t>
            </w:r>
          </w:p>
          <w:p w:rsidR="00202B07" w:rsidRDefault="00202B07" w:rsidP="00202B07">
            <w:pPr>
              <w:pStyle w:val="a6"/>
              <w:ind w:firstLine="708"/>
              <w:jc w:val="both"/>
              <w:rPr>
                <w:sz w:val="24"/>
              </w:rPr>
            </w:pPr>
          </w:p>
          <w:p w:rsidR="00202B07" w:rsidRDefault="00202B07" w:rsidP="00202B07">
            <w:pPr>
              <w:pStyle w:val="a6"/>
              <w:ind w:firstLine="708"/>
              <w:jc w:val="both"/>
              <w:rPr>
                <w:sz w:val="24"/>
              </w:rPr>
            </w:pPr>
          </w:p>
          <w:p w:rsidR="00202B07" w:rsidRPr="00B12D04" w:rsidRDefault="00202B07" w:rsidP="00202B07">
            <w:pPr>
              <w:pStyle w:val="a6"/>
              <w:ind w:firstLine="708"/>
              <w:jc w:val="left"/>
              <w:rPr>
                <w:sz w:val="24"/>
              </w:rPr>
            </w:pPr>
            <w:r w:rsidRPr="00B12D04">
              <w:rPr>
                <w:sz w:val="24"/>
              </w:rPr>
              <w:t>Программа приватизации содержит перечень объектов недвижимого имущества, подлежащих приватизации в 2022-2024 годах (таблица 1).</w:t>
            </w:r>
          </w:p>
          <w:p w:rsidR="00202B07" w:rsidRPr="00B12D04" w:rsidRDefault="00202B07" w:rsidP="00202B07">
            <w:pPr>
              <w:spacing w:after="0" w:line="240" w:lineRule="auto"/>
              <w:rPr>
                <w:rFonts w:ascii="Times New Roman" w:hAnsi="Times New Roman"/>
                <w:b/>
                <w:sz w:val="24"/>
                <w:szCs w:val="24"/>
              </w:rPr>
            </w:pPr>
          </w:p>
          <w:p w:rsidR="00202B07" w:rsidRDefault="00202B07" w:rsidP="00202B07">
            <w:pPr>
              <w:spacing w:after="0" w:line="240" w:lineRule="auto"/>
              <w:jc w:val="center"/>
              <w:rPr>
                <w:rFonts w:ascii="Times New Roman" w:hAnsi="Times New Roman"/>
                <w:b/>
                <w:sz w:val="28"/>
                <w:szCs w:val="28"/>
              </w:rPr>
            </w:pPr>
          </w:p>
          <w:p w:rsidR="00202B07" w:rsidRPr="003B596F" w:rsidRDefault="00202B07" w:rsidP="00202B07">
            <w:pPr>
              <w:spacing w:after="0" w:line="240" w:lineRule="auto"/>
              <w:jc w:val="center"/>
              <w:rPr>
                <w:rFonts w:ascii="Times New Roman" w:hAnsi="Times New Roman"/>
                <w:b/>
                <w:sz w:val="24"/>
                <w:szCs w:val="24"/>
              </w:rPr>
            </w:pPr>
            <w:r w:rsidRPr="003B596F">
              <w:rPr>
                <w:rFonts w:ascii="Times New Roman" w:hAnsi="Times New Roman"/>
                <w:b/>
                <w:sz w:val="24"/>
                <w:szCs w:val="24"/>
              </w:rPr>
              <w:t>Предложения о включении в программу приватизации</w:t>
            </w:r>
          </w:p>
          <w:p w:rsidR="00202B07" w:rsidRPr="003B596F" w:rsidRDefault="00202B07" w:rsidP="00202B07">
            <w:pPr>
              <w:spacing w:after="0" w:line="240" w:lineRule="auto"/>
              <w:jc w:val="center"/>
              <w:rPr>
                <w:rFonts w:ascii="Times New Roman" w:hAnsi="Times New Roman"/>
                <w:b/>
                <w:sz w:val="24"/>
                <w:szCs w:val="24"/>
              </w:rPr>
            </w:pPr>
            <w:r w:rsidRPr="003B596F">
              <w:rPr>
                <w:rFonts w:ascii="Times New Roman" w:hAnsi="Times New Roman"/>
                <w:b/>
                <w:sz w:val="24"/>
                <w:szCs w:val="24"/>
              </w:rPr>
              <w:t xml:space="preserve"> на 2022 год план бюджета 2023-2024 годов</w:t>
            </w:r>
          </w:p>
          <w:p w:rsidR="00202B07" w:rsidRDefault="00202B07" w:rsidP="00202B07">
            <w:pPr>
              <w:spacing w:after="0" w:line="240" w:lineRule="auto"/>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672"/>
              <w:gridCol w:w="2119"/>
              <w:gridCol w:w="1891"/>
              <w:gridCol w:w="1269"/>
              <w:gridCol w:w="1492"/>
            </w:tblGrid>
            <w:tr w:rsidR="00202B07" w:rsidRPr="003B596F" w:rsidTr="008F2C45">
              <w:trPr>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 xml:space="preserve">№ </w:t>
                  </w:r>
                  <w:proofErr w:type="spellStart"/>
                  <w:proofErr w:type="gramStart"/>
                  <w:r w:rsidRPr="003B596F">
                    <w:rPr>
                      <w:rFonts w:ascii="Times New Roman" w:hAnsi="Times New Roman"/>
                      <w:sz w:val="24"/>
                      <w:szCs w:val="24"/>
                    </w:rPr>
                    <w:t>п</w:t>
                  </w:r>
                  <w:proofErr w:type="spellEnd"/>
                  <w:proofErr w:type="gramEnd"/>
                  <w:r w:rsidRPr="003B596F">
                    <w:rPr>
                      <w:rFonts w:ascii="Times New Roman" w:hAnsi="Times New Roman"/>
                      <w:sz w:val="24"/>
                      <w:szCs w:val="24"/>
                    </w:rPr>
                    <w:t>/</w:t>
                  </w:r>
                  <w:proofErr w:type="spellStart"/>
                  <w:r w:rsidRPr="003B596F">
                    <w:rPr>
                      <w:rFonts w:ascii="Times New Roman" w:hAnsi="Times New Roman"/>
                      <w:sz w:val="24"/>
                      <w:szCs w:val="24"/>
                    </w:rPr>
                    <w:t>п</w:t>
                  </w:r>
                  <w:proofErr w:type="spellEnd"/>
                </w:p>
              </w:tc>
              <w:tc>
                <w:tcPr>
                  <w:tcW w:w="267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pacing w:val="-6"/>
                      <w:sz w:val="24"/>
                      <w:szCs w:val="24"/>
                    </w:rPr>
                    <w:t xml:space="preserve">Наименование </w:t>
                  </w:r>
                  <w:r w:rsidRPr="003B596F">
                    <w:rPr>
                      <w:rFonts w:ascii="Times New Roman" w:hAnsi="Times New Roman"/>
                      <w:sz w:val="24"/>
                      <w:szCs w:val="24"/>
                    </w:rPr>
                    <w:t>объекта</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3"/>
                      <w:sz w:val="24"/>
                      <w:szCs w:val="24"/>
                    </w:rPr>
                  </w:pPr>
                  <w:r w:rsidRPr="003B596F">
                    <w:rPr>
                      <w:rFonts w:ascii="Times New Roman" w:hAnsi="Times New Roman"/>
                      <w:spacing w:val="-5"/>
                      <w:sz w:val="24"/>
                      <w:szCs w:val="24"/>
                    </w:rPr>
                    <w:t xml:space="preserve">Приватизируемая </w:t>
                  </w:r>
                  <w:r w:rsidRPr="003B596F">
                    <w:rPr>
                      <w:rFonts w:ascii="Times New Roman" w:hAnsi="Times New Roman"/>
                      <w:spacing w:val="-3"/>
                      <w:sz w:val="24"/>
                      <w:szCs w:val="24"/>
                    </w:rPr>
                    <w:t>площадь,</w:t>
                  </w:r>
                </w:p>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vertAlign w:val="superscript"/>
                    </w:rPr>
                  </w:pPr>
                  <w:r w:rsidRPr="003B596F">
                    <w:rPr>
                      <w:rFonts w:ascii="Times New Roman" w:hAnsi="Times New Roman"/>
                      <w:spacing w:val="-3"/>
                      <w:sz w:val="24"/>
                      <w:szCs w:val="24"/>
                    </w:rPr>
                    <w:t>м</w:t>
                  </w:r>
                  <w:proofErr w:type="gramStart"/>
                  <w:r w:rsidRPr="003B596F">
                    <w:rPr>
                      <w:rFonts w:ascii="Times New Roman" w:hAnsi="Times New Roman"/>
                      <w:spacing w:val="-3"/>
                      <w:sz w:val="24"/>
                      <w:szCs w:val="24"/>
                      <w:vertAlign w:val="superscript"/>
                    </w:rPr>
                    <w:t>2</w:t>
                  </w:r>
                  <w:proofErr w:type="gramEnd"/>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 xml:space="preserve">Балансовая стоимость, </w:t>
                  </w:r>
                </w:p>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тыс. руб.</w:t>
                  </w:r>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3"/>
                      <w:sz w:val="24"/>
                      <w:szCs w:val="24"/>
                    </w:rPr>
                  </w:pPr>
                  <w:r w:rsidRPr="003B596F">
                    <w:rPr>
                      <w:rFonts w:ascii="Times New Roman" w:hAnsi="Times New Roman"/>
                      <w:sz w:val="24"/>
                      <w:szCs w:val="24"/>
                    </w:rPr>
                    <w:t xml:space="preserve">Средняя рыночная стоимость </w:t>
                  </w:r>
                  <w:r w:rsidRPr="003B596F">
                    <w:rPr>
                      <w:rFonts w:ascii="Times New Roman" w:hAnsi="Times New Roman"/>
                      <w:spacing w:val="-3"/>
                      <w:sz w:val="24"/>
                      <w:szCs w:val="24"/>
                    </w:rPr>
                    <w:t xml:space="preserve">одного </w:t>
                  </w:r>
                </w:p>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pacing w:val="-3"/>
                      <w:sz w:val="24"/>
                      <w:szCs w:val="24"/>
                    </w:rPr>
                    <w:t>м</w:t>
                  </w:r>
                  <w:proofErr w:type="gramStart"/>
                  <w:r w:rsidRPr="003B596F">
                    <w:rPr>
                      <w:rFonts w:ascii="Times New Roman" w:hAnsi="Times New Roman"/>
                      <w:spacing w:val="-3"/>
                      <w:sz w:val="24"/>
                      <w:szCs w:val="24"/>
                      <w:vertAlign w:val="superscript"/>
                    </w:rPr>
                    <w:t>2</w:t>
                  </w:r>
                  <w:proofErr w:type="gramEnd"/>
                  <w:r w:rsidRPr="003B596F">
                    <w:rPr>
                      <w:rFonts w:ascii="Times New Roman" w:hAnsi="Times New Roman"/>
                      <w:spacing w:val="-3"/>
                      <w:sz w:val="24"/>
                      <w:szCs w:val="24"/>
                    </w:rPr>
                    <w:t xml:space="preserve">, тыс. </w:t>
                  </w:r>
                  <w:r w:rsidRPr="003B596F">
                    <w:rPr>
                      <w:rFonts w:ascii="Times New Roman" w:hAnsi="Times New Roman"/>
                      <w:sz w:val="24"/>
                      <w:szCs w:val="24"/>
                    </w:rPr>
                    <w:t>руб.</w:t>
                  </w:r>
                </w:p>
              </w:tc>
              <w:tc>
                <w:tcPr>
                  <w:tcW w:w="1492"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 xml:space="preserve">Ожидаемая сумма </w:t>
                  </w:r>
                  <w:r w:rsidRPr="003B596F">
                    <w:rPr>
                      <w:rFonts w:ascii="Times New Roman" w:hAnsi="Times New Roman"/>
                      <w:spacing w:val="-4"/>
                      <w:sz w:val="24"/>
                      <w:szCs w:val="24"/>
                    </w:rPr>
                    <w:t>поступлений от продажи,</w:t>
                  </w:r>
                  <w:r w:rsidRPr="003B596F">
                    <w:rPr>
                      <w:rFonts w:ascii="Times New Roman" w:hAnsi="Times New Roman"/>
                      <w:sz w:val="24"/>
                      <w:szCs w:val="24"/>
                    </w:rPr>
                    <w:t xml:space="preserve"> тыс. руб.</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34:14:090002:18036, </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pacing w:val="-6"/>
                      <w:sz w:val="24"/>
                      <w:szCs w:val="24"/>
                    </w:rPr>
                    <w:t xml:space="preserve">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Мира, д. 197</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415,6</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468,9</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6,0</w:t>
                  </w:r>
                </w:p>
              </w:tc>
              <w:tc>
                <w:tcPr>
                  <w:tcW w:w="1492" w:type="dxa"/>
                </w:tcPr>
                <w:p w:rsidR="00202B07" w:rsidRPr="003B596F" w:rsidRDefault="00202B07" w:rsidP="00202B07">
                  <w:pPr>
                    <w:framePr w:hSpace="180" w:wrap="around" w:hAnchor="margin" w:y="-645"/>
                    <w:spacing w:after="0" w:line="192" w:lineRule="auto"/>
                    <w:jc w:val="center"/>
                    <w:rPr>
                      <w:rFonts w:ascii="Times New Roman" w:hAnsi="Times New Roman"/>
                      <w:sz w:val="24"/>
                      <w:szCs w:val="24"/>
                    </w:rPr>
                  </w:pPr>
                  <w:r w:rsidRPr="003B596F">
                    <w:rPr>
                      <w:rFonts w:ascii="Times New Roman" w:hAnsi="Times New Roman"/>
                      <w:sz w:val="24"/>
                      <w:szCs w:val="24"/>
                    </w:rPr>
                    <w:t>2493,60</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2.</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Нежилое помещение</w:t>
                  </w:r>
                  <w:r w:rsidRPr="003B596F">
                    <w:rPr>
                      <w:rFonts w:ascii="Times New Roman" w:hAnsi="Times New Roman"/>
                      <w:sz w:val="24"/>
                      <w:szCs w:val="24"/>
                    </w:rPr>
                    <w:t xml:space="preserve"> с кадастровым номером 34:14:090002:18041</w:t>
                  </w:r>
                  <w:r w:rsidRPr="003B596F">
                    <w:rPr>
                      <w:rFonts w:ascii="Times New Roman" w:hAnsi="Times New Roman"/>
                      <w:spacing w:val="-6"/>
                      <w:sz w:val="24"/>
                      <w:szCs w:val="24"/>
                    </w:rPr>
                    <w:t>, расположенное по адресу:</w:t>
                  </w:r>
                  <w:r w:rsidRPr="003B596F">
                    <w:rPr>
                      <w:rFonts w:ascii="Times New Roman" w:hAnsi="Times New Roman"/>
                      <w:sz w:val="24"/>
                      <w:szCs w:val="24"/>
                    </w:rPr>
                    <w:t xml:space="preserve">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Разина, 12</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150,9</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87,8</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b/>
                      <w:sz w:val="24"/>
                      <w:szCs w:val="24"/>
                    </w:rPr>
                  </w:pPr>
                  <w:r w:rsidRPr="003B596F">
                    <w:rPr>
                      <w:rFonts w:ascii="Times New Roman" w:hAnsi="Times New Roman"/>
                      <w:sz w:val="24"/>
                      <w:szCs w:val="24"/>
                    </w:rPr>
                    <w:t>5,0</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754,5</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3.</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Часть встроенного </w:t>
                  </w:r>
                  <w:r w:rsidRPr="003B596F">
                    <w:rPr>
                      <w:rFonts w:ascii="Times New Roman" w:hAnsi="Times New Roman"/>
                      <w:sz w:val="24"/>
                      <w:szCs w:val="24"/>
                    </w:rPr>
                    <w:lastRenderedPageBreak/>
                    <w:t>нежилого помещения с кадастровым номером</w:t>
                  </w:r>
                  <w:r w:rsidRPr="003B596F">
                    <w:rPr>
                      <w:rFonts w:ascii="Times New Roman" w:hAnsi="Times New Roman"/>
                      <w:bCs/>
                      <w:color w:val="343434"/>
                      <w:sz w:val="24"/>
                      <w:szCs w:val="24"/>
                      <w:shd w:val="clear" w:color="auto" w:fill="FFFFFF"/>
                    </w:rPr>
                    <w:t xml:space="preserve"> 34:14:090002:17187,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bCs/>
                      <w:color w:val="343434"/>
                      <w:sz w:val="24"/>
                      <w:szCs w:val="24"/>
                      <w:shd w:val="clear" w:color="auto" w:fill="FFFFFF"/>
                    </w:rPr>
                    <w:t xml:space="preserve">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Разина, 14</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lastRenderedPageBreak/>
                    <w:t>17,1</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33,8</w:t>
                  </w:r>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85,5</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lastRenderedPageBreak/>
                    <w:t>4</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z w:val="24"/>
                      <w:szCs w:val="24"/>
                    </w:rPr>
                  </w:pPr>
                  <w:r w:rsidRPr="003B596F">
                    <w:rPr>
                      <w:rFonts w:ascii="Times New Roman" w:hAnsi="Times New Roman"/>
                      <w:spacing w:val="-6"/>
                      <w:sz w:val="24"/>
                      <w:szCs w:val="24"/>
                    </w:rPr>
                    <w:t>Нежилое помещение</w:t>
                  </w:r>
                  <w:r w:rsidRPr="003B596F">
                    <w:rPr>
                      <w:rFonts w:ascii="Times New Roman" w:hAnsi="Times New Roman"/>
                      <w:sz w:val="24"/>
                      <w:szCs w:val="24"/>
                    </w:rPr>
                    <w:t xml:space="preserve"> с кадастровым номером</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34:14:090002:18031</w:t>
                  </w:r>
                  <w:r w:rsidRPr="003B596F">
                    <w:rPr>
                      <w:rFonts w:ascii="Times New Roman" w:hAnsi="Times New Roman"/>
                      <w:spacing w:val="-6"/>
                      <w:sz w:val="24"/>
                      <w:szCs w:val="24"/>
                    </w:rPr>
                    <w:t xml:space="preserve">,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pacing w:val="-6"/>
                      <w:sz w:val="24"/>
                      <w:szCs w:val="24"/>
                    </w:rPr>
                    <w:t xml:space="preserve"> по адресу:</w:t>
                  </w:r>
                  <w:r w:rsidRPr="003B596F">
                    <w:rPr>
                      <w:rFonts w:ascii="Times New Roman" w:hAnsi="Times New Roman"/>
                      <w:sz w:val="24"/>
                      <w:szCs w:val="24"/>
                    </w:rPr>
                    <w:t xml:space="preserve"> Волгоградская область, </w:t>
                  </w:r>
                  <w:r w:rsidRPr="003B596F">
                    <w:rPr>
                      <w:rFonts w:ascii="Times New Roman" w:hAnsi="Times New Roman"/>
                      <w:spacing w:val="-6"/>
                      <w:sz w:val="24"/>
                      <w:szCs w:val="24"/>
                    </w:rPr>
                    <w:t xml:space="preserve">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Мира, 155</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11,7</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10,6</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58,50</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34:14:090002:18033,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Котово, Мира, 155</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12,9</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4,0</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64,5</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6</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34:14:090002:18032,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Котово, Мира, 155</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9,8</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3,0</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49,0</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7</w:t>
                  </w:r>
                </w:p>
              </w:tc>
              <w:tc>
                <w:tcPr>
                  <w:tcW w:w="2672" w:type="dxa"/>
                </w:tcPr>
                <w:p w:rsidR="00202B07" w:rsidRPr="003B596F" w:rsidRDefault="00202B07" w:rsidP="00202B07">
                  <w:pPr>
                    <w:framePr w:hSpace="180" w:wrap="around" w:hAnchor="margin" w:y="-645"/>
                    <w:spacing w:after="0" w:line="240" w:lineRule="auto"/>
                    <w:rPr>
                      <w:rFonts w:ascii="Times New Roman" w:hAnsi="Times New Roman"/>
                      <w:color w:val="000000"/>
                      <w:sz w:val="24"/>
                      <w:szCs w:val="24"/>
                    </w:rPr>
                  </w:pPr>
                  <w:r w:rsidRPr="003B596F">
                    <w:rPr>
                      <w:rFonts w:ascii="Times New Roman" w:hAnsi="Times New Roman"/>
                      <w:bCs/>
                      <w:color w:val="343434"/>
                      <w:sz w:val="24"/>
                      <w:szCs w:val="24"/>
                      <w:shd w:val="clear" w:color="auto" w:fill="FFFFFF"/>
                    </w:rPr>
                    <w:t xml:space="preserve">Нежилое </w:t>
                  </w:r>
                  <w:proofErr w:type="spellStart"/>
                  <w:r w:rsidRPr="003B596F">
                    <w:rPr>
                      <w:rFonts w:ascii="Times New Roman" w:hAnsi="Times New Roman"/>
                      <w:bCs/>
                      <w:color w:val="343434"/>
                      <w:sz w:val="24"/>
                      <w:szCs w:val="24"/>
                      <w:shd w:val="clear" w:color="auto" w:fill="FFFFFF"/>
                    </w:rPr>
                    <w:t>здание</w:t>
                  </w:r>
                  <w:r w:rsidRPr="003B596F">
                    <w:rPr>
                      <w:rFonts w:ascii="Times New Roman" w:hAnsi="Times New Roman"/>
                      <w:color w:val="000000"/>
                      <w:sz w:val="24"/>
                      <w:szCs w:val="24"/>
                    </w:rPr>
                    <w:t>Котовского</w:t>
                  </w:r>
                  <w:proofErr w:type="spellEnd"/>
                  <w:r w:rsidRPr="003B596F">
                    <w:rPr>
                      <w:rFonts w:ascii="Times New Roman" w:hAnsi="Times New Roman"/>
                      <w:color w:val="000000"/>
                      <w:sz w:val="24"/>
                      <w:szCs w:val="24"/>
                    </w:rPr>
                    <w:t xml:space="preserve"> РОВД с </w:t>
                  </w:r>
                  <w:r w:rsidRPr="003B596F">
                    <w:rPr>
                      <w:rFonts w:ascii="Times New Roman" w:hAnsi="Times New Roman"/>
                      <w:sz w:val="24"/>
                      <w:szCs w:val="24"/>
                    </w:rPr>
                    <w:t>кадастровым номером 34:14:090002:17138 расположенное на земельном участке площадью 2818 м</w:t>
                  </w:r>
                  <w:proofErr w:type="gramStart"/>
                  <w:r w:rsidRPr="003B596F">
                    <w:rPr>
                      <w:rFonts w:ascii="Times New Roman" w:hAnsi="Times New Roman"/>
                      <w:sz w:val="24"/>
                      <w:szCs w:val="24"/>
                      <w:vertAlign w:val="superscript"/>
                    </w:rPr>
                    <w:t>2</w:t>
                  </w:r>
                  <w:proofErr w:type="gramEnd"/>
                  <w:r w:rsidRPr="003B596F">
                    <w:rPr>
                      <w:rFonts w:ascii="Times New Roman" w:hAnsi="Times New Roman"/>
                      <w:sz w:val="24"/>
                      <w:szCs w:val="24"/>
                    </w:rPr>
                    <w:t xml:space="preserve"> с кадастровым номером </w:t>
                  </w:r>
                  <w:r w:rsidRPr="003B596F">
                    <w:rPr>
                      <w:rFonts w:ascii="Times New Roman" w:hAnsi="Times New Roman"/>
                      <w:bCs/>
                      <w:color w:val="343434"/>
                      <w:sz w:val="24"/>
                      <w:szCs w:val="24"/>
                      <w:shd w:val="clear" w:color="auto" w:fill="FFFFFF"/>
                    </w:rPr>
                    <w:t>34:14:090002:215,</w:t>
                  </w:r>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color w:val="000000"/>
                      <w:sz w:val="24"/>
                      <w:szCs w:val="24"/>
                    </w:rPr>
                    <w:t>г</w:t>
                  </w:r>
                  <w:proofErr w:type="gramEnd"/>
                  <w:r w:rsidRPr="003B596F">
                    <w:rPr>
                      <w:rFonts w:ascii="Times New Roman" w:hAnsi="Times New Roman"/>
                      <w:color w:val="000000"/>
                      <w:sz w:val="24"/>
                      <w:szCs w:val="24"/>
                    </w:rPr>
                    <w:t>. Котово, ул. Коммунистическая, д. 123</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777,9</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3883,8</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2875,6</w:t>
                  </w:r>
                </w:p>
              </w:tc>
            </w:tr>
            <w:tr w:rsidR="00202B07" w:rsidRPr="003B596F" w:rsidTr="008F2C45">
              <w:trPr>
                <w:trHeight w:val="70"/>
                <w:jc w:val="center"/>
              </w:trPr>
              <w:tc>
                <w:tcPr>
                  <w:tcW w:w="540" w:type="dxa"/>
                  <w:vMerge w:val="restart"/>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8.</w:t>
                  </w:r>
                </w:p>
              </w:tc>
              <w:tc>
                <w:tcPr>
                  <w:tcW w:w="2672" w:type="dxa"/>
                </w:tcPr>
                <w:p w:rsidR="00202B07" w:rsidRPr="003B596F" w:rsidRDefault="00202B07" w:rsidP="00202B07">
                  <w:pPr>
                    <w:framePr w:hSpace="180" w:wrap="around" w:hAnchor="margin" w:y="-645"/>
                    <w:spacing w:after="0" w:line="240" w:lineRule="auto"/>
                    <w:rPr>
                      <w:rFonts w:ascii="Times New Roman" w:hAnsi="Times New Roman"/>
                      <w:b/>
                      <w:sz w:val="24"/>
                      <w:szCs w:val="24"/>
                    </w:rPr>
                  </w:pPr>
                  <w:r w:rsidRPr="003B596F">
                    <w:rPr>
                      <w:rFonts w:ascii="Times New Roman" w:hAnsi="Times New Roman"/>
                      <w:b/>
                      <w:sz w:val="24"/>
                      <w:szCs w:val="24"/>
                    </w:rPr>
                    <w:t>Объекты недвижимого имущества, расположенные на земельном участке 1414 м</w:t>
                  </w:r>
                  <w:proofErr w:type="gramStart"/>
                  <w:r w:rsidRPr="003B596F">
                    <w:rPr>
                      <w:rFonts w:ascii="Times New Roman" w:hAnsi="Times New Roman"/>
                      <w:b/>
                      <w:sz w:val="24"/>
                      <w:szCs w:val="24"/>
                      <w:vertAlign w:val="superscript"/>
                    </w:rPr>
                    <w:t>2</w:t>
                  </w:r>
                  <w:proofErr w:type="gramEnd"/>
                  <w:r w:rsidRPr="003B596F">
                    <w:rPr>
                      <w:rFonts w:ascii="Times New Roman" w:hAnsi="Times New Roman"/>
                      <w:b/>
                      <w:color w:val="000000"/>
                      <w:sz w:val="24"/>
                      <w:szCs w:val="24"/>
                    </w:rPr>
                    <w:t xml:space="preserve"> , с </w:t>
                  </w:r>
                  <w:r w:rsidRPr="003B596F">
                    <w:rPr>
                      <w:rFonts w:ascii="Times New Roman" w:hAnsi="Times New Roman"/>
                      <w:b/>
                      <w:sz w:val="24"/>
                      <w:szCs w:val="24"/>
                    </w:rPr>
                    <w:t xml:space="preserve">кадастровым номером </w:t>
                  </w:r>
                  <w:r w:rsidRPr="003B596F">
                    <w:rPr>
                      <w:rFonts w:ascii="Times New Roman" w:eastAsia="TimesNewRomanPSMT" w:hAnsi="Times New Roman"/>
                      <w:b/>
                      <w:sz w:val="24"/>
                      <w:szCs w:val="24"/>
                    </w:rPr>
                    <w:t xml:space="preserve">34:14:090002:2380 по адресу: </w:t>
                  </w:r>
                  <w:r w:rsidRPr="003B596F">
                    <w:rPr>
                      <w:rFonts w:ascii="Times New Roman" w:hAnsi="Times New Roman"/>
                      <w:b/>
                      <w:sz w:val="24"/>
                      <w:szCs w:val="24"/>
                    </w:rPr>
                    <w:lastRenderedPageBreak/>
                    <w:t xml:space="preserve">Волгоградская область, г. Котово ул. ул. Коммунистическая, дом №125, </w:t>
                  </w:r>
                  <w:proofErr w:type="gramStart"/>
                  <w:r w:rsidRPr="003B596F">
                    <w:rPr>
                      <w:rFonts w:ascii="Times New Roman" w:hAnsi="Times New Roman"/>
                      <w:b/>
                      <w:sz w:val="24"/>
                      <w:szCs w:val="24"/>
                    </w:rPr>
                    <w:t>включающие</w:t>
                  </w:r>
                  <w:proofErr w:type="gramEnd"/>
                  <w:r w:rsidRPr="003B596F">
                    <w:rPr>
                      <w:rFonts w:ascii="Times New Roman" w:hAnsi="Times New Roman"/>
                      <w:b/>
                      <w:sz w:val="24"/>
                      <w:szCs w:val="24"/>
                    </w:rPr>
                    <w:t xml:space="preserve"> в себя:</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b/>
                      <w:color w:val="000000"/>
                      <w:sz w:val="24"/>
                      <w:szCs w:val="24"/>
                    </w:rPr>
                  </w:pPr>
                  <w:r w:rsidRPr="003B596F">
                    <w:rPr>
                      <w:rFonts w:ascii="Times New Roman" w:hAnsi="Times New Roman"/>
                      <w:b/>
                      <w:color w:val="000000"/>
                      <w:sz w:val="24"/>
                      <w:szCs w:val="24"/>
                    </w:rPr>
                    <w:lastRenderedPageBreak/>
                    <w:t>409,2</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b/>
                      <w:color w:val="000000"/>
                      <w:sz w:val="24"/>
                      <w:szCs w:val="24"/>
                    </w:rPr>
                  </w:pPr>
                  <w:r w:rsidRPr="003B596F">
                    <w:rPr>
                      <w:rFonts w:ascii="Times New Roman" w:hAnsi="Times New Roman"/>
                      <w:b/>
                      <w:color w:val="000000"/>
                      <w:sz w:val="24"/>
                      <w:szCs w:val="24"/>
                    </w:rPr>
                    <w:t>1213,9</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b/>
                      <w:sz w:val="24"/>
                      <w:szCs w:val="24"/>
                    </w:rPr>
                  </w:pPr>
                  <w:r w:rsidRPr="003B596F">
                    <w:rPr>
                      <w:rFonts w:ascii="Times New Roman" w:hAnsi="Times New Roman"/>
                      <w:b/>
                      <w:sz w:val="24"/>
                      <w:szCs w:val="24"/>
                    </w:rPr>
                    <w:t>Х</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1000,0</w:t>
                  </w:r>
                </w:p>
              </w:tc>
            </w:tr>
            <w:tr w:rsidR="00202B07" w:rsidRPr="003B596F" w:rsidTr="008F2C45">
              <w:trPr>
                <w:trHeight w:val="70"/>
                <w:jc w:val="center"/>
              </w:trPr>
              <w:tc>
                <w:tcPr>
                  <w:tcW w:w="540"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2672" w:type="dxa"/>
                </w:tcPr>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Административное здание с кадастровым номером  34:14:000000:2612</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sz w:val="24"/>
                      <w:szCs w:val="24"/>
                    </w:rPr>
                    <w:t>284,2</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1199,9</w:t>
                  </w:r>
                </w:p>
              </w:tc>
              <w:tc>
                <w:tcPr>
                  <w:tcW w:w="1269" w:type="dxa"/>
                  <w:vMerge w:val="restart"/>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1492" w:type="dxa"/>
                  <w:vMerge w:val="restart"/>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
              </w:tc>
            </w:tr>
            <w:tr w:rsidR="00202B07" w:rsidRPr="003B596F" w:rsidTr="008F2C45">
              <w:trPr>
                <w:trHeight w:val="70"/>
                <w:jc w:val="center"/>
              </w:trPr>
              <w:tc>
                <w:tcPr>
                  <w:tcW w:w="540"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2672" w:type="dxa"/>
                </w:tcPr>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Гараж с кадастровым номером 34:14:00000:2610</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125</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8,0</w:t>
                  </w:r>
                </w:p>
              </w:tc>
              <w:tc>
                <w:tcPr>
                  <w:tcW w:w="1269"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1492" w:type="dxa"/>
                  <w:vMerge/>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
              </w:tc>
            </w:tr>
            <w:tr w:rsidR="00202B07" w:rsidRPr="003B596F" w:rsidTr="008F2C45">
              <w:trPr>
                <w:trHeight w:val="70"/>
                <w:jc w:val="center"/>
              </w:trPr>
              <w:tc>
                <w:tcPr>
                  <w:tcW w:w="540"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2672" w:type="dxa"/>
                </w:tcPr>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Ограждение (Ж/Б плиты</w:t>
                  </w:r>
                  <w:proofErr w:type="gramStart"/>
                  <w:r w:rsidRPr="003B596F">
                    <w:rPr>
                      <w:rFonts w:ascii="Times New Roman" w:hAnsi="Times New Roman"/>
                      <w:sz w:val="24"/>
                      <w:szCs w:val="24"/>
                    </w:rPr>
                    <w:t>)п</w:t>
                  </w:r>
                  <w:proofErr w:type="gramEnd"/>
                  <w:r w:rsidRPr="003B596F">
                    <w:rPr>
                      <w:rFonts w:ascii="Times New Roman" w:hAnsi="Times New Roman"/>
                      <w:sz w:val="24"/>
                      <w:szCs w:val="24"/>
                    </w:rPr>
                    <w:t>ротяженностью 20 кв.м с кадастровым номером 34:14:090002:17011</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5,0</w:t>
                  </w:r>
                </w:p>
              </w:tc>
              <w:tc>
                <w:tcPr>
                  <w:tcW w:w="1269"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1492" w:type="dxa"/>
                  <w:vMerge/>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
              </w:tc>
            </w:tr>
            <w:tr w:rsidR="00202B07" w:rsidRPr="003B596F" w:rsidTr="008F2C45">
              <w:trPr>
                <w:trHeight w:val="70"/>
                <w:jc w:val="center"/>
              </w:trPr>
              <w:tc>
                <w:tcPr>
                  <w:tcW w:w="540"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2672" w:type="dxa"/>
                </w:tcPr>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Ограждение (</w:t>
                  </w:r>
                  <w:proofErr w:type="spellStart"/>
                  <w:r w:rsidRPr="003B596F">
                    <w:rPr>
                      <w:rFonts w:ascii="Times New Roman" w:hAnsi="Times New Roman"/>
                      <w:sz w:val="24"/>
                      <w:szCs w:val="24"/>
                    </w:rPr>
                    <w:t>сетка-рабица</w:t>
                  </w:r>
                  <w:proofErr w:type="spellEnd"/>
                  <w:r w:rsidRPr="003B596F">
                    <w:rPr>
                      <w:rFonts w:ascii="Times New Roman" w:hAnsi="Times New Roman"/>
                      <w:sz w:val="24"/>
                      <w:szCs w:val="24"/>
                    </w:rPr>
                    <w:t>) протяженностью 38 кв</w:t>
                  </w:r>
                  <w:proofErr w:type="gramStart"/>
                  <w:r w:rsidRPr="003B596F">
                    <w:rPr>
                      <w:rFonts w:ascii="Times New Roman" w:hAnsi="Times New Roman"/>
                      <w:sz w:val="24"/>
                      <w:szCs w:val="24"/>
                    </w:rPr>
                    <w:t>.м</w:t>
                  </w:r>
                  <w:proofErr w:type="gramEnd"/>
                  <w:r w:rsidRPr="003B596F">
                    <w:rPr>
                      <w:rFonts w:ascii="Times New Roman" w:hAnsi="Times New Roman"/>
                      <w:sz w:val="24"/>
                      <w:szCs w:val="24"/>
                    </w:rPr>
                    <w:t xml:space="preserve"> с кадастровым номером 34:14:090002:17010</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1,0</w:t>
                  </w:r>
                </w:p>
              </w:tc>
              <w:tc>
                <w:tcPr>
                  <w:tcW w:w="1269" w:type="dxa"/>
                  <w:vMerge/>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p>
              </w:tc>
              <w:tc>
                <w:tcPr>
                  <w:tcW w:w="1492" w:type="dxa"/>
                  <w:vMerge/>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9.</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Здание гаража </w:t>
                  </w:r>
                  <w:r w:rsidRPr="003B596F">
                    <w:rPr>
                      <w:rFonts w:ascii="Times New Roman" w:hAnsi="Times New Roman"/>
                      <w:color w:val="000000"/>
                      <w:sz w:val="24"/>
                      <w:szCs w:val="24"/>
                    </w:rPr>
                    <w:t xml:space="preserve">с </w:t>
                  </w:r>
                  <w:r w:rsidRPr="003B596F">
                    <w:rPr>
                      <w:rFonts w:ascii="Times New Roman" w:hAnsi="Times New Roman"/>
                      <w:sz w:val="24"/>
                      <w:szCs w:val="24"/>
                    </w:rPr>
                    <w:t xml:space="preserve">кадастровым номером </w:t>
                  </w:r>
                  <w:r w:rsidRPr="003B596F">
                    <w:rPr>
                      <w:rFonts w:ascii="Times New Roman" w:eastAsia="TimesNewRomanPSMT" w:hAnsi="Times New Roman"/>
                      <w:sz w:val="24"/>
                      <w:szCs w:val="24"/>
                    </w:rPr>
                    <w:t xml:space="preserve">34:14:090002:18355 расположенное на земельном участке площадью 480 кв.м. с кадастровым номером 34:14:090002:10539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pacing w:val="-6"/>
                      <w:sz w:val="24"/>
                      <w:szCs w:val="24"/>
                    </w:rPr>
                    <w:t>ул. Нефтяников, здание 24а/1</w:t>
                  </w:r>
                </w:p>
              </w:tc>
              <w:tc>
                <w:tcPr>
                  <w:tcW w:w="2119"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182,2</w:t>
                  </w:r>
                </w:p>
              </w:tc>
              <w:tc>
                <w:tcPr>
                  <w:tcW w:w="1891" w:type="dxa"/>
                </w:tcPr>
                <w:p w:rsidR="00202B07" w:rsidRPr="003B596F" w:rsidRDefault="00202B07" w:rsidP="00202B07">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627,8</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Х</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300,0</w:t>
                  </w:r>
                </w:p>
              </w:tc>
            </w:tr>
            <w:tr w:rsidR="00202B07" w:rsidRPr="003B596F" w:rsidTr="008F2C45">
              <w:trPr>
                <w:trHeight w:val="70"/>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10.</w:t>
                  </w:r>
                </w:p>
              </w:tc>
              <w:tc>
                <w:tcPr>
                  <w:tcW w:w="2672" w:type="dxa"/>
                </w:tcPr>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 xml:space="preserve">Часть встроенного нежилого помещения, </w:t>
                  </w:r>
                </w:p>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 xml:space="preserve">с кадастровым номером 34:14:090002:17401, расположенное по адресу: </w:t>
                  </w:r>
                  <w:proofErr w:type="gramStart"/>
                  <w:r w:rsidRPr="003B596F">
                    <w:rPr>
                      <w:rFonts w:ascii="Times New Roman" w:hAnsi="Times New Roman"/>
                      <w:sz w:val="24"/>
                      <w:szCs w:val="24"/>
                    </w:rPr>
                    <w:t>г</w:t>
                  </w:r>
                  <w:proofErr w:type="gramEnd"/>
                  <w:r w:rsidRPr="003B596F">
                    <w:rPr>
                      <w:rFonts w:ascii="Times New Roman" w:hAnsi="Times New Roman"/>
                      <w:sz w:val="24"/>
                      <w:szCs w:val="24"/>
                    </w:rPr>
                    <w:t>. Котово,</w:t>
                  </w:r>
                </w:p>
                <w:p w:rsidR="00202B07" w:rsidRPr="003B596F" w:rsidRDefault="00202B07" w:rsidP="00202B07">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ул. Коммунистическая, 82</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203,9</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264,7</w:t>
                  </w:r>
                </w:p>
              </w:tc>
              <w:tc>
                <w:tcPr>
                  <w:tcW w:w="1269"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4,9</w:t>
                  </w:r>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1000,0</w:t>
                  </w:r>
                </w:p>
              </w:tc>
            </w:tr>
            <w:tr w:rsidR="00202B07" w:rsidRPr="003B596F" w:rsidTr="008F2C45">
              <w:trPr>
                <w:trHeight w:val="70"/>
                <w:jc w:val="center"/>
              </w:trPr>
              <w:tc>
                <w:tcPr>
                  <w:tcW w:w="3212" w:type="dxa"/>
                  <w:gridSpan w:val="2"/>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ИТОГО</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2191,2</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6598,3</w:t>
                  </w:r>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8681,2</w:t>
                  </w:r>
                </w:p>
              </w:tc>
            </w:tr>
            <w:tr w:rsidR="00202B07" w:rsidRPr="003B596F" w:rsidTr="008F2C45">
              <w:trPr>
                <w:jc w:val="center"/>
              </w:trPr>
              <w:tc>
                <w:tcPr>
                  <w:tcW w:w="540" w:type="dxa"/>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11.</w:t>
                  </w:r>
                </w:p>
              </w:tc>
              <w:tc>
                <w:tcPr>
                  <w:tcW w:w="2672" w:type="dxa"/>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spacing w:val="-5"/>
                      <w:sz w:val="24"/>
                      <w:szCs w:val="24"/>
                    </w:rPr>
                    <w:t xml:space="preserve">Встроенные нежилые </w:t>
                  </w:r>
                  <w:r w:rsidRPr="003B596F">
                    <w:rPr>
                      <w:rFonts w:ascii="Times New Roman" w:hAnsi="Times New Roman"/>
                      <w:sz w:val="24"/>
                      <w:szCs w:val="24"/>
                    </w:rPr>
                    <w:t>помещения *</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246,9</w:t>
                  </w:r>
                </w:p>
              </w:tc>
            </w:tr>
            <w:tr w:rsidR="00202B07" w:rsidRPr="003B596F" w:rsidTr="008F2C45">
              <w:trPr>
                <w:jc w:val="center"/>
              </w:trPr>
              <w:tc>
                <w:tcPr>
                  <w:tcW w:w="3212" w:type="dxa"/>
                  <w:gridSpan w:val="2"/>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b/>
                      <w:bCs/>
                      <w:sz w:val="24"/>
                      <w:szCs w:val="24"/>
                    </w:rPr>
                    <w:t>Итого за 2022 год:</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8928,1</w:t>
                  </w:r>
                </w:p>
              </w:tc>
            </w:tr>
            <w:tr w:rsidR="00202B07" w:rsidRPr="003B596F" w:rsidTr="008F2C45">
              <w:trPr>
                <w:jc w:val="center"/>
              </w:trPr>
              <w:tc>
                <w:tcPr>
                  <w:tcW w:w="9983" w:type="dxa"/>
                  <w:gridSpan w:val="6"/>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b/>
                      <w:sz w:val="24"/>
                      <w:szCs w:val="24"/>
                    </w:rPr>
                    <w:t>2023 год</w:t>
                  </w:r>
                </w:p>
              </w:tc>
            </w:tr>
            <w:tr w:rsidR="00202B07" w:rsidRPr="003B596F" w:rsidTr="008F2C45">
              <w:trPr>
                <w:jc w:val="center"/>
              </w:trPr>
              <w:tc>
                <w:tcPr>
                  <w:tcW w:w="3212" w:type="dxa"/>
                  <w:gridSpan w:val="2"/>
                </w:tcPr>
                <w:p w:rsidR="00202B07" w:rsidRPr="003B596F" w:rsidRDefault="00202B07" w:rsidP="00202B07">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spacing w:val="-5"/>
                      <w:sz w:val="24"/>
                      <w:szCs w:val="24"/>
                    </w:rPr>
                    <w:t xml:space="preserve">Встроенные нежилые </w:t>
                  </w:r>
                  <w:r w:rsidRPr="003B596F">
                    <w:rPr>
                      <w:rFonts w:ascii="Times New Roman" w:hAnsi="Times New Roman"/>
                      <w:sz w:val="24"/>
                      <w:szCs w:val="24"/>
                    </w:rPr>
                    <w:t>помещения *</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Х</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213,8</w:t>
                  </w:r>
                </w:p>
              </w:tc>
            </w:tr>
            <w:tr w:rsidR="00202B07" w:rsidRPr="003B596F" w:rsidTr="008F2C45">
              <w:trPr>
                <w:jc w:val="center"/>
              </w:trPr>
              <w:tc>
                <w:tcPr>
                  <w:tcW w:w="9983" w:type="dxa"/>
                  <w:gridSpan w:val="6"/>
                </w:tcPr>
                <w:p w:rsidR="00202B07" w:rsidRPr="003B596F" w:rsidRDefault="00202B07" w:rsidP="00202B07">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b/>
                      <w:sz w:val="24"/>
                      <w:szCs w:val="24"/>
                    </w:rPr>
                    <w:t>2024 год</w:t>
                  </w:r>
                </w:p>
              </w:tc>
            </w:tr>
            <w:tr w:rsidR="00202B07" w:rsidRPr="003B596F" w:rsidTr="008F2C45">
              <w:trPr>
                <w:jc w:val="center"/>
              </w:trPr>
              <w:tc>
                <w:tcPr>
                  <w:tcW w:w="3212" w:type="dxa"/>
                  <w:gridSpan w:val="2"/>
                </w:tcPr>
                <w:p w:rsidR="00202B07" w:rsidRPr="003B596F" w:rsidRDefault="00202B07" w:rsidP="00202B07">
                  <w:pPr>
                    <w:framePr w:hSpace="180" w:wrap="around" w:hAnchor="margin" w:y="-645"/>
                    <w:shd w:val="clear" w:color="auto" w:fill="FFFFFF"/>
                    <w:spacing w:after="0" w:line="240" w:lineRule="auto"/>
                    <w:rPr>
                      <w:rFonts w:ascii="Times New Roman" w:hAnsi="Times New Roman"/>
                      <w:sz w:val="24"/>
                      <w:szCs w:val="24"/>
                    </w:rPr>
                  </w:pPr>
                  <w:r w:rsidRPr="003B596F">
                    <w:rPr>
                      <w:rFonts w:ascii="Times New Roman" w:hAnsi="Times New Roman"/>
                      <w:spacing w:val="-5"/>
                      <w:sz w:val="24"/>
                      <w:szCs w:val="24"/>
                    </w:rPr>
                    <w:lastRenderedPageBreak/>
                    <w:t xml:space="preserve">Встроенные нежилые </w:t>
                  </w:r>
                  <w:r w:rsidRPr="003B596F">
                    <w:rPr>
                      <w:rFonts w:ascii="Times New Roman" w:hAnsi="Times New Roman"/>
                      <w:sz w:val="24"/>
                      <w:szCs w:val="24"/>
                    </w:rPr>
                    <w:t>помещения *</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bCs/>
                      <w:sz w:val="24"/>
                      <w:szCs w:val="24"/>
                      <w:highlight w:val="yellow"/>
                    </w:rPr>
                  </w:pPr>
                  <w:r w:rsidRPr="003B596F">
                    <w:rPr>
                      <w:rFonts w:ascii="Times New Roman" w:hAnsi="Times New Roman"/>
                      <w:b/>
                      <w:bCs/>
                      <w:sz w:val="24"/>
                      <w:szCs w:val="24"/>
                    </w:rPr>
                    <w:t>208,6</w:t>
                  </w:r>
                </w:p>
              </w:tc>
            </w:tr>
            <w:tr w:rsidR="00202B07" w:rsidRPr="003B596F" w:rsidTr="008F2C45">
              <w:trPr>
                <w:jc w:val="center"/>
              </w:trPr>
              <w:tc>
                <w:tcPr>
                  <w:tcW w:w="3212" w:type="dxa"/>
                  <w:gridSpan w:val="2"/>
                </w:tcPr>
                <w:p w:rsidR="00202B07" w:rsidRPr="003B596F" w:rsidRDefault="00202B07" w:rsidP="00202B07">
                  <w:pPr>
                    <w:framePr w:hSpace="180" w:wrap="around" w:hAnchor="margin" w:y="-645"/>
                    <w:shd w:val="clear" w:color="auto" w:fill="FFFFFF"/>
                    <w:spacing w:after="0" w:line="240" w:lineRule="auto"/>
                    <w:rPr>
                      <w:rFonts w:ascii="Times New Roman" w:hAnsi="Times New Roman"/>
                      <w:b/>
                      <w:bCs/>
                      <w:sz w:val="24"/>
                      <w:szCs w:val="24"/>
                    </w:rPr>
                  </w:pPr>
                  <w:r w:rsidRPr="003B596F">
                    <w:rPr>
                      <w:rFonts w:ascii="Times New Roman" w:hAnsi="Times New Roman"/>
                      <w:b/>
                      <w:bCs/>
                      <w:sz w:val="24"/>
                      <w:szCs w:val="24"/>
                    </w:rPr>
                    <w:t>Всего:</w:t>
                  </w:r>
                </w:p>
              </w:tc>
              <w:tc>
                <w:tcPr>
                  <w:tcW w:w="211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1987,3</w:t>
                  </w:r>
                </w:p>
              </w:tc>
              <w:tc>
                <w:tcPr>
                  <w:tcW w:w="1891"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6333,6</w:t>
                  </w:r>
                </w:p>
              </w:tc>
              <w:tc>
                <w:tcPr>
                  <w:tcW w:w="1269"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02B07" w:rsidRPr="003B596F" w:rsidRDefault="00202B07" w:rsidP="00202B07">
                  <w:pPr>
                    <w:framePr w:hSpace="180" w:wrap="around" w:hAnchor="margin" w:y="-645"/>
                    <w:shd w:val="clear" w:color="auto" w:fill="FFFFFF"/>
                    <w:spacing w:after="0" w:line="240" w:lineRule="auto"/>
                    <w:jc w:val="center"/>
                    <w:rPr>
                      <w:rFonts w:ascii="Times New Roman" w:hAnsi="Times New Roman"/>
                      <w:b/>
                      <w:bCs/>
                      <w:sz w:val="24"/>
                      <w:szCs w:val="24"/>
                      <w:highlight w:val="yellow"/>
                    </w:rPr>
                  </w:pPr>
                  <w:r w:rsidRPr="003B596F">
                    <w:rPr>
                      <w:rFonts w:ascii="Times New Roman" w:hAnsi="Times New Roman"/>
                      <w:b/>
                      <w:bCs/>
                      <w:sz w:val="24"/>
                      <w:szCs w:val="24"/>
                    </w:rPr>
                    <w:t>9350,5</w:t>
                  </w:r>
                </w:p>
              </w:tc>
            </w:tr>
          </w:tbl>
          <w:p w:rsidR="00202B07" w:rsidRPr="003B596F" w:rsidRDefault="00202B07" w:rsidP="00202B07">
            <w:pPr>
              <w:widowControl w:val="0"/>
              <w:shd w:val="clear" w:color="auto" w:fill="FFFFFF"/>
              <w:tabs>
                <w:tab w:val="left" w:pos="-1843"/>
              </w:tabs>
              <w:autoSpaceDE w:val="0"/>
              <w:autoSpaceDN w:val="0"/>
              <w:adjustRightInd w:val="0"/>
              <w:spacing w:after="0" w:line="240" w:lineRule="auto"/>
              <w:jc w:val="both"/>
              <w:rPr>
                <w:rFonts w:ascii="Times New Roman" w:hAnsi="Times New Roman"/>
                <w:b/>
                <w:spacing w:val="-5"/>
                <w:sz w:val="24"/>
                <w:szCs w:val="24"/>
                <w:u w:val="single"/>
              </w:rPr>
            </w:pPr>
          </w:p>
          <w:p w:rsidR="00202B07" w:rsidRDefault="00202B07" w:rsidP="00202B07">
            <w:pPr>
              <w:widowControl w:val="0"/>
              <w:shd w:val="clear" w:color="auto" w:fill="FFFFFF"/>
              <w:tabs>
                <w:tab w:val="left" w:pos="-1843"/>
              </w:tabs>
              <w:autoSpaceDE w:val="0"/>
              <w:autoSpaceDN w:val="0"/>
              <w:adjustRightInd w:val="0"/>
              <w:spacing w:after="0" w:line="240" w:lineRule="auto"/>
              <w:jc w:val="both"/>
              <w:rPr>
                <w:rFonts w:ascii="Times New Roman" w:hAnsi="Times New Roman"/>
                <w:b/>
                <w:spacing w:val="-5"/>
                <w:sz w:val="24"/>
                <w:szCs w:val="24"/>
                <w:u w:val="single"/>
              </w:rPr>
            </w:pPr>
          </w:p>
          <w:p w:rsidR="00202B07" w:rsidRPr="003B596F" w:rsidRDefault="00202B07" w:rsidP="00202B07">
            <w:pPr>
              <w:widowControl w:val="0"/>
              <w:shd w:val="clear" w:color="auto" w:fill="FFFFFF"/>
              <w:tabs>
                <w:tab w:val="left" w:pos="-1843"/>
              </w:tabs>
              <w:autoSpaceDE w:val="0"/>
              <w:autoSpaceDN w:val="0"/>
              <w:adjustRightInd w:val="0"/>
              <w:spacing w:after="0" w:line="240" w:lineRule="auto"/>
              <w:jc w:val="both"/>
              <w:rPr>
                <w:rFonts w:ascii="Times New Roman" w:hAnsi="Times New Roman"/>
              </w:rPr>
            </w:pPr>
            <w:proofErr w:type="gramStart"/>
            <w:r w:rsidRPr="003B596F">
              <w:rPr>
                <w:rFonts w:ascii="Times New Roman" w:hAnsi="Times New Roman"/>
                <w:b/>
                <w:spacing w:val="-5"/>
                <w:u w:val="single"/>
              </w:rPr>
              <w:t xml:space="preserve">Встроенные нежилые </w:t>
            </w:r>
            <w:r w:rsidRPr="003B596F">
              <w:rPr>
                <w:rFonts w:ascii="Times New Roman" w:hAnsi="Times New Roman"/>
                <w:b/>
                <w:u w:val="single"/>
              </w:rPr>
              <w:t>помещения*</w:t>
            </w:r>
            <w:r w:rsidRPr="003B596F">
              <w:rPr>
                <w:rFonts w:ascii="Times New Roman" w:hAnsi="Times New Roman"/>
                <w:spacing w:val="-11"/>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3B596F">
              <w:rPr>
                <w:rFonts w:ascii="Times New Roman" w:hAnsi="Times New Roman"/>
                <w:spacing w:val="-8"/>
              </w:rPr>
              <w:t xml:space="preserve">арендуемого муниципального имущества в соответствии с Федеральным законом от 22 июля 2008 года № 159-ФЗ «Об особенностях </w:t>
            </w:r>
            <w:r w:rsidRPr="003B596F">
              <w:rPr>
                <w:rFonts w:ascii="Times New Roman" w:hAnsi="Times New Roman"/>
                <w:spacing w:val="-5"/>
              </w:rPr>
              <w:t xml:space="preserve">отчуждения недвижимого имущества, находящегося в государственной собственности субъектов Российской Федерации или в </w:t>
            </w:r>
            <w:r w:rsidRPr="003B596F">
              <w:rPr>
                <w:rFonts w:ascii="Times New Roman" w:hAnsi="Times New Roman"/>
                <w:spacing w:val="-11"/>
              </w:rPr>
              <w:t>муниципальной собственности и арендуемого субъектами</w:t>
            </w:r>
            <w:proofErr w:type="gramEnd"/>
            <w:r w:rsidRPr="003B596F">
              <w:rPr>
                <w:rFonts w:ascii="Times New Roman" w:hAnsi="Times New Roman"/>
                <w:spacing w:val="-11"/>
              </w:rPr>
              <w:t xml:space="preserve"> малого и среднего предпринимательства, и о внесении изменений в отдельные </w:t>
            </w:r>
            <w:r w:rsidRPr="003B596F">
              <w:rPr>
                <w:rFonts w:ascii="Times New Roman" w:hAnsi="Times New Roman"/>
              </w:rPr>
              <w:t>законодательные акты Российской Федерации» (продажа в рассрочку).</w:t>
            </w:r>
          </w:p>
          <w:p w:rsidR="00202B07" w:rsidRDefault="00202B07" w:rsidP="00202B07">
            <w:pPr>
              <w:spacing w:after="0" w:line="240" w:lineRule="auto"/>
              <w:jc w:val="right"/>
              <w:rPr>
                <w:rFonts w:ascii="Times New Roman" w:hAnsi="Times New Roman"/>
                <w:sz w:val="24"/>
                <w:szCs w:val="24"/>
              </w:rPr>
            </w:pPr>
          </w:p>
          <w:p w:rsidR="00202B07" w:rsidRPr="00A43B89" w:rsidRDefault="00202B07" w:rsidP="00202B07">
            <w:pPr>
              <w:spacing w:after="0" w:line="240" w:lineRule="auto"/>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18</w:t>
            </w:r>
          </w:p>
          <w:p w:rsidR="00202B07" w:rsidRPr="00A43B89" w:rsidRDefault="00202B07" w:rsidP="00202B07">
            <w:pPr>
              <w:spacing w:after="0" w:line="240" w:lineRule="auto"/>
              <w:jc w:val="right"/>
              <w:rPr>
                <w:rFonts w:ascii="Times New Roman" w:hAnsi="Times New Roman"/>
                <w:sz w:val="24"/>
                <w:szCs w:val="24"/>
              </w:rPr>
            </w:pPr>
          </w:p>
          <w:p w:rsidR="00202B07" w:rsidRDefault="00202B07" w:rsidP="00202B07">
            <w:pPr>
              <w:spacing w:after="0" w:line="240" w:lineRule="auto"/>
              <w:jc w:val="right"/>
              <w:rPr>
                <w:rFonts w:ascii="Times New Roman" w:hAnsi="Times New Roman"/>
                <w:sz w:val="24"/>
                <w:szCs w:val="24"/>
              </w:rPr>
            </w:pPr>
            <w:r w:rsidRPr="00A43B89">
              <w:rPr>
                <w:rFonts w:ascii="Times New Roman" w:hAnsi="Times New Roman"/>
                <w:sz w:val="24"/>
                <w:szCs w:val="24"/>
              </w:rPr>
              <w:t>Таблица 1</w:t>
            </w:r>
          </w:p>
          <w:p w:rsidR="00202B07" w:rsidRDefault="00202B07" w:rsidP="00202B07">
            <w:pPr>
              <w:spacing w:after="0" w:line="240" w:lineRule="auto"/>
              <w:jc w:val="right"/>
              <w:rPr>
                <w:rFonts w:ascii="Times New Roman" w:hAnsi="Times New Roman"/>
                <w:sz w:val="24"/>
                <w:szCs w:val="24"/>
              </w:rPr>
            </w:pPr>
          </w:p>
          <w:p w:rsidR="00202B07" w:rsidRPr="003B596F" w:rsidRDefault="00202B07" w:rsidP="00202B07">
            <w:pPr>
              <w:spacing w:after="0" w:line="240" w:lineRule="auto"/>
              <w:jc w:val="center"/>
              <w:rPr>
                <w:rFonts w:ascii="Times New Roman" w:hAnsi="Times New Roman"/>
                <w:b/>
                <w:sz w:val="24"/>
                <w:szCs w:val="24"/>
              </w:rPr>
            </w:pPr>
            <w:r w:rsidRPr="003B596F">
              <w:rPr>
                <w:rFonts w:ascii="Times New Roman" w:hAnsi="Times New Roman"/>
                <w:b/>
                <w:sz w:val="24"/>
                <w:szCs w:val="24"/>
              </w:rPr>
              <w:t>Перечень объектов недвижимого имущества,</w:t>
            </w:r>
          </w:p>
          <w:p w:rsidR="00202B07" w:rsidRPr="003B596F" w:rsidRDefault="00202B07" w:rsidP="00202B07">
            <w:pPr>
              <w:spacing w:after="0" w:line="240" w:lineRule="auto"/>
              <w:jc w:val="center"/>
              <w:rPr>
                <w:rFonts w:ascii="Times New Roman" w:hAnsi="Times New Roman"/>
                <w:b/>
                <w:sz w:val="24"/>
                <w:szCs w:val="24"/>
              </w:rPr>
            </w:pPr>
            <w:r w:rsidRPr="003B596F">
              <w:rPr>
                <w:rFonts w:ascii="Times New Roman" w:hAnsi="Times New Roman"/>
                <w:b/>
                <w:sz w:val="24"/>
                <w:szCs w:val="24"/>
              </w:rPr>
              <w:t xml:space="preserve"> подлежащих приватизации в 2022 году</w:t>
            </w:r>
          </w:p>
          <w:p w:rsidR="00202B07" w:rsidRDefault="00202B07" w:rsidP="00202B07">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317"/>
              <w:gridCol w:w="1560"/>
              <w:gridCol w:w="1559"/>
              <w:gridCol w:w="1134"/>
              <w:gridCol w:w="1417"/>
              <w:gridCol w:w="1276"/>
            </w:tblGrid>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N </w:t>
                  </w:r>
                  <w:proofErr w:type="spellStart"/>
                  <w:proofErr w:type="gramStart"/>
                  <w:r w:rsidRPr="001303A0">
                    <w:rPr>
                      <w:rFonts w:ascii="Times New Roman" w:hAnsi="Times New Roman"/>
                    </w:rPr>
                    <w:t>п</w:t>
                  </w:r>
                  <w:proofErr w:type="spellEnd"/>
                  <w:proofErr w:type="gramEnd"/>
                  <w:r w:rsidRPr="001303A0">
                    <w:rPr>
                      <w:rFonts w:ascii="Times New Roman" w:hAnsi="Times New Roman"/>
                    </w:rPr>
                    <w:t>/</w:t>
                  </w:r>
                  <w:proofErr w:type="spellStart"/>
                  <w:r w:rsidRPr="001303A0">
                    <w:rPr>
                      <w:rFonts w:ascii="Times New Roman" w:hAnsi="Times New Roman"/>
                    </w:rPr>
                    <w:t>п</w:t>
                  </w:r>
                  <w:proofErr w:type="spellEnd"/>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Наименование недвижимого имущества</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Место </w:t>
                  </w:r>
                  <w:proofErr w:type="spellStart"/>
                  <w:proofErr w:type="gramStart"/>
                  <w:r w:rsidRPr="001303A0">
                    <w:rPr>
                      <w:rFonts w:ascii="Times New Roman" w:hAnsi="Times New Roman"/>
                    </w:rPr>
                    <w:t>расположе-ния</w:t>
                  </w:r>
                  <w:proofErr w:type="spellEnd"/>
                  <w:proofErr w:type="gramEnd"/>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Балансовая стоимость, тыс. рублей</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Примечание</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Год приобретения в </w:t>
                  </w:r>
                  <w:proofErr w:type="spellStart"/>
                  <w:proofErr w:type="gramStart"/>
                  <w:r w:rsidRPr="001303A0">
                    <w:rPr>
                      <w:rFonts w:ascii="Times New Roman" w:hAnsi="Times New Roman"/>
                    </w:rPr>
                    <w:t>собствен-ность</w:t>
                  </w:r>
                  <w:proofErr w:type="spellEnd"/>
                  <w:proofErr w:type="gramEnd"/>
                  <w:r w:rsidRPr="001303A0">
                    <w:rPr>
                      <w:rFonts w:ascii="Times New Roman" w:hAnsi="Times New Roman"/>
                    </w:rPr>
                    <w:t xml:space="preserve"> Котовского муниципального района</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Площадь земельного участка, входящего в состав </w:t>
                  </w:r>
                  <w:proofErr w:type="spellStart"/>
                  <w:r w:rsidRPr="001303A0">
                    <w:rPr>
                      <w:rFonts w:ascii="Times New Roman" w:hAnsi="Times New Roman"/>
                    </w:rPr>
                    <w:t>привати-зируемого</w:t>
                  </w:r>
                  <w:proofErr w:type="spellEnd"/>
                  <w:r w:rsidRPr="001303A0">
                    <w:rPr>
                      <w:rFonts w:ascii="Times New Roman" w:hAnsi="Times New Roman"/>
                    </w:rPr>
                    <w:t xml:space="preserve"> имущества, м</w:t>
                  </w:r>
                  <w:proofErr w:type="gramStart"/>
                  <w:r w:rsidRPr="001303A0">
                    <w:rPr>
                      <w:rFonts w:ascii="Times New Roman" w:hAnsi="Times New Roman"/>
                      <w:vertAlign w:val="superscript"/>
                    </w:rPr>
                    <w:t>2</w:t>
                  </w:r>
                  <w:proofErr w:type="gram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7</w:t>
                  </w:r>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34:14:090002:18036</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д. 197</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468,9</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415,6</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34:14:090002:18041</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12</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87,8</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площадь150,9</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Часть встроенного нежилого помещения с кадастровым номером</w:t>
                  </w:r>
                  <w:r w:rsidRPr="001303A0">
                    <w:rPr>
                      <w:rFonts w:ascii="Times New Roman" w:hAnsi="Times New Roman"/>
                      <w:bCs/>
                      <w:color w:val="343434"/>
                      <w:shd w:val="clear" w:color="auto" w:fill="FFFFFF"/>
                    </w:rPr>
                    <w:t xml:space="preserve"> 34:14:090002:17187</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14</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33,8</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17,1</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2317" w:type="dxa"/>
                </w:tcPr>
                <w:p w:rsidR="00202B07" w:rsidRPr="001303A0" w:rsidRDefault="00202B07" w:rsidP="00202B07">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spacing w:val="-6"/>
                    </w:rPr>
                    <w:t>Нежилое помещение</w:t>
                  </w:r>
                  <w:r w:rsidRPr="001303A0">
                    <w:rPr>
                      <w:rFonts w:ascii="Times New Roman" w:hAnsi="Times New Roman"/>
                    </w:rPr>
                    <w:t xml:space="preserve"> с кадастровым номером</w:t>
                  </w:r>
                </w:p>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34:14:090002:18031</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155</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10,6</w:t>
                  </w:r>
                </w:p>
              </w:tc>
              <w:tc>
                <w:tcPr>
                  <w:tcW w:w="1134" w:type="dxa"/>
                </w:tcPr>
                <w:p w:rsidR="00202B07" w:rsidRPr="001303A0" w:rsidRDefault="00202B07" w:rsidP="00202B07">
                  <w:pPr>
                    <w:framePr w:hSpace="180" w:wrap="around" w:hAnchor="margin" w:y="-645"/>
                    <w:widowControl w:val="0"/>
                    <w:autoSpaceDE w:val="0"/>
                    <w:autoSpaceDN w:val="0"/>
                    <w:spacing w:after="0" w:line="240" w:lineRule="auto"/>
                    <w:rPr>
                      <w:rFonts w:ascii="Times New Roman" w:hAnsi="Times New Roman"/>
                    </w:rPr>
                  </w:pPr>
                  <w:r w:rsidRPr="001303A0">
                    <w:rPr>
                      <w:rFonts w:ascii="Times New Roman" w:hAnsi="Times New Roman"/>
                    </w:rPr>
                    <w:t>общая площадь 11,7</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2317" w:type="dxa"/>
                </w:tcPr>
                <w:p w:rsidR="00202B07" w:rsidRPr="001303A0" w:rsidRDefault="00202B07" w:rsidP="00202B07">
                  <w:pPr>
                    <w:framePr w:hSpace="180" w:wrap="around" w:hAnchor="margin" w:y="-645"/>
                    <w:shd w:val="clear" w:color="auto" w:fill="FFFFFF"/>
                    <w:spacing w:after="0" w:line="240" w:lineRule="auto"/>
                    <w:jc w:val="center"/>
                    <w:rPr>
                      <w:rFonts w:ascii="Times New Roman" w:hAnsi="Times New Roman"/>
                      <w:spacing w:val="-6"/>
                    </w:rPr>
                  </w:pPr>
                  <w:r w:rsidRPr="001303A0">
                    <w:rPr>
                      <w:rFonts w:ascii="Times New Roman" w:hAnsi="Times New Roman"/>
                      <w:spacing w:val="-6"/>
                    </w:rPr>
                    <w:t xml:space="preserve">Нежилое помещение, </w:t>
                  </w:r>
                  <w:r w:rsidRPr="001303A0">
                    <w:rPr>
                      <w:rFonts w:ascii="Times New Roman" w:hAnsi="Times New Roman"/>
                    </w:rPr>
                    <w:t>с кадастровым номером</w:t>
                  </w:r>
                </w:p>
                <w:p w:rsidR="00202B07" w:rsidRPr="001303A0" w:rsidRDefault="00202B07" w:rsidP="00202B07">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rPr>
                    <w:t>34:14:090002:1</w:t>
                  </w:r>
                  <w:r>
                    <w:rPr>
                      <w:rFonts w:ascii="Times New Roman" w:hAnsi="Times New Roman"/>
                    </w:rPr>
                    <w:t>8033</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w:t>
                  </w:r>
                  <w:r>
                    <w:rPr>
                      <w:rFonts w:ascii="Times New Roman" w:hAnsi="Times New Roman"/>
                    </w:rPr>
                    <w:t>55</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4,0</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12,9</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2317" w:type="dxa"/>
                </w:tcPr>
                <w:p w:rsidR="00202B07" w:rsidRPr="001303A0" w:rsidRDefault="00202B07" w:rsidP="00202B07">
                  <w:pPr>
                    <w:framePr w:hSpace="180" w:wrap="around" w:hAnchor="margin" w:y="-645"/>
                    <w:shd w:val="clear" w:color="auto" w:fill="FFFFFF"/>
                    <w:spacing w:after="0" w:line="240" w:lineRule="auto"/>
                    <w:jc w:val="center"/>
                    <w:rPr>
                      <w:rFonts w:ascii="Times New Roman" w:hAnsi="Times New Roman"/>
                      <w:spacing w:val="-6"/>
                    </w:rPr>
                  </w:pPr>
                  <w:r w:rsidRPr="001303A0">
                    <w:rPr>
                      <w:rFonts w:ascii="Times New Roman" w:hAnsi="Times New Roman"/>
                      <w:spacing w:val="-6"/>
                    </w:rPr>
                    <w:t xml:space="preserve">Нежилое помещение, </w:t>
                  </w:r>
                  <w:r w:rsidRPr="001303A0">
                    <w:rPr>
                      <w:rFonts w:ascii="Times New Roman" w:hAnsi="Times New Roman"/>
                    </w:rPr>
                    <w:t>с кадастровым номером</w:t>
                  </w:r>
                </w:p>
                <w:p w:rsidR="00202B07" w:rsidRPr="001303A0" w:rsidRDefault="00202B07" w:rsidP="00202B07">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rPr>
                    <w:t>34:14:090002:1</w:t>
                  </w:r>
                  <w:r>
                    <w:rPr>
                      <w:rFonts w:ascii="Times New Roman" w:hAnsi="Times New Roman"/>
                    </w:rPr>
                    <w:t>8032</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w:t>
                  </w:r>
                  <w:r>
                    <w:rPr>
                      <w:rFonts w:ascii="Times New Roman" w:hAnsi="Times New Roman"/>
                    </w:rPr>
                    <w:t>55</w:t>
                  </w:r>
                </w:p>
              </w:tc>
              <w:tc>
                <w:tcPr>
                  <w:tcW w:w="1559" w:type="dxa"/>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3,0</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9,8</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02B07" w:rsidRPr="001303A0" w:rsidTr="008F2C45">
              <w:trPr>
                <w:jc w:val="center"/>
              </w:trPr>
              <w:tc>
                <w:tcPr>
                  <w:tcW w:w="485"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7</w:t>
                  </w:r>
                </w:p>
              </w:tc>
              <w:tc>
                <w:tcPr>
                  <w:tcW w:w="23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bCs/>
                      <w:color w:val="343434"/>
                      <w:shd w:val="clear" w:color="auto" w:fill="FFFFFF"/>
                    </w:rPr>
                    <w:t>Нежилое здание</w:t>
                  </w:r>
                  <w:r w:rsidRPr="001303A0">
                    <w:rPr>
                      <w:rFonts w:ascii="Times New Roman" w:hAnsi="Times New Roman"/>
                      <w:color w:val="000000"/>
                    </w:rPr>
                    <w:t xml:space="preserve"> Котовского РОВД с </w:t>
                  </w:r>
                  <w:r w:rsidRPr="001303A0">
                    <w:rPr>
                      <w:rFonts w:ascii="Times New Roman" w:hAnsi="Times New Roman"/>
                    </w:rPr>
                    <w:t xml:space="preserve"> </w:t>
                  </w:r>
                  <w:r w:rsidRPr="001303A0">
                    <w:rPr>
                      <w:rFonts w:ascii="Times New Roman" w:hAnsi="Times New Roman"/>
                    </w:rPr>
                    <w:lastRenderedPageBreak/>
                    <w:t>кадастровым номером 34:14:090002:17138</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lastRenderedPageBreak/>
                    <w:t xml:space="preserve">г. Котово, ул. </w:t>
                  </w:r>
                  <w:proofErr w:type="spellStart"/>
                  <w:proofErr w:type="gramStart"/>
                  <w:r w:rsidRPr="001303A0">
                    <w:rPr>
                      <w:rFonts w:ascii="Times New Roman" w:hAnsi="Times New Roman"/>
                    </w:rPr>
                    <w:t>Коммунисти</w:t>
                  </w:r>
                  <w:r>
                    <w:rPr>
                      <w:rFonts w:ascii="Times New Roman" w:hAnsi="Times New Roman"/>
                    </w:rPr>
                    <w:t>-</w:t>
                  </w:r>
                  <w:r w:rsidRPr="001303A0">
                    <w:rPr>
                      <w:rFonts w:ascii="Times New Roman" w:hAnsi="Times New Roman"/>
                    </w:rPr>
                    <w:lastRenderedPageBreak/>
                    <w:t>ческая</w:t>
                  </w:r>
                  <w:proofErr w:type="spellEnd"/>
                  <w:proofErr w:type="gramEnd"/>
                  <w:r w:rsidRPr="001303A0">
                    <w:rPr>
                      <w:rFonts w:ascii="Times New Roman" w:hAnsi="Times New Roman"/>
                    </w:rPr>
                    <w:t>, 123</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lastRenderedPageBreak/>
                    <w:t>3 883,8</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sidRPr="001303A0">
                    <w:rPr>
                      <w:rFonts w:ascii="Times New Roman" w:hAnsi="Times New Roman"/>
                    </w:rPr>
                    <w:lastRenderedPageBreak/>
                    <w:t>777,9</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lastRenderedPageBreak/>
                    <w:t>2017</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2818</w:t>
                  </w:r>
                </w:p>
              </w:tc>
            </w:tr>
            <w:tr w:rsidR="00202B07" w:rsidRPr="001303A0" w:rsidTr="008F2C45">
              <w:trPr>
                <w:jc w:val="center"/>
              </w:trPr>
              <w:tc>
                <w:tcPr>
                  <w:tcW w:w="485" w:type="dxa"/>
                  <w:vMerge w:val="restart"/>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lastRenderedPageBreak/>
                    <w:t>8</w:t>
                  </w:r>
                </w:p>
              </w:tc>
              <w:tc>
                <w:tcPr>
                  <w:tcW w:w="2317" w:type="dxa"/>
                </w:tcPr>
                <w:p w:rsidR="00202B07" w:rsidRPr="007B65B0" w:rsidRDefault="00202B07" w:rsidP="00202B07">
                  <w:pPr>
                    <w:framePr w:hSpace="180" w:wrap="around" w:hAnchor="margin" w:y="-645"/>
                    <w:widowControl w:val="0"/>
                    <w:autoSpaceDE w:val="0"/>
                    <w:autoSpaceDN w:val="0"/>
                    <w:spacing w:after="0" w:line="240" w:lineRule="auto"/>
                    <w:jc w:val="center"/>
                    <w:rPr>
                      <w:rFonts w:ascii="Times New Roman" w:hAnsi="Times New Roman"/>
                      <w:bCs/>
                      <w:color w:val="343434"/>
                      <w:shd w:val="clear" w:color="auto" w:fill="FFFFFF"/>
                    </w:rPr>
                  </w:pPr>
                  <w:r w:rsidRPr="007B65B0">
                    <w:rPr>
                      <w:rFonts w:ascii="Times New Roman" w:hAnsi="Times New Roman"/>
                    </w:rPr>
                    <w:t>Объекты недвижимого имущества, расположенные на земельном участке 1414 м</w:t>
                  </w:r>
                  <w:proofErr w:type="gramStart"/>
                  <w:r w:rsidRPr="007B65B0">
                    <w:rPr>
                      <w:rFonts w:ascii="Times New Roman" w:hAnsi="Times New Roman"/>
                      <w:vertAlign w:val="superscript"/>
                    </w:rPr>
                    <w:t>2</w:t>
                  </w:r>
                  <w:proofErr w:type="gramEnd"/>
                  <w:r w:rsidRPr="007B65B0">
                    <w:rPr>
                      <w:rFonts w:ascii="Times New Roman" w:hAnsi="Times New Roman"/>
                      <w:color w:val="000000"/>
                    </w:rPr>
                    <w:t xml:space="preserve"> , с </w:t>
                  </w:r>
                  <w:r w:rsidRPr="007B65B0">
                    <w:rPr>
                      <w:rFonts w:ascii="Times New Roman" w:hAnsi="Times New Roman"/>
                    </w:rPr>
                    <w:t xml:space="preserve">кадастровым номером </w:t>
                  </w:r>
                  <w:r w:rsidRPr="007B65B0">
                    <w:rPr>
                      <w:rFonts w:ascii="Times New Roman" w:eastAsia="TimesNewRomanPSMT" w:hAnsi="Times New Roman"/>
                    </w:rPr>
                    <w:t>34:14:090002:2380</w:t>
                  </w:r>
                  <w:r>
                    <w:rPr>
                      <w:rFonts w:ascii="Times New Roman" w:eastAsia="TimesNewRomanPSMT" w:hAnsi="Times New Roman"/>
                    </w:rPr>
                    <w:t>, включающие в себя:</w:t>
                  </w:r>
                </w:p>
              </w:tc>
              <w:tc>
                <w:tcPr>
                  <w:tcW w:w="1560" w:type="dxa"/>
                  <w:vMerge w:val="restart"/>
                </w:tcPr>
                <w:p w:rsidR="00202B07" w:rsidRPr="001303A0" w:rsidRDefault="00202B07" w:rsidP="00202B07">
                  <w:pPr>
                    <w:framePr w:hSpace="180" w:wrap="around" w:hAnchor="margin" w:y="-645"/>
                    <w:widowControl w:val="0"/>
                    <w:autoSpaceDE w:val="0"/>
                    <w:autoSpaceDN w:val="0"/>
                    <w:jc w:val="center"/>
                    <w:rPr>
                      <w:rFonts w:ascii="Times New Roman" w:hAnsi="Times New Roman"/>
                    </w:rPr>
                  </w:pPr>
                  <w:r w:rsidRPr="001303A0">
                    <w:rPr>
                      <w:rFonts w:ascii="Times New Roman" w:hAnsi="Times New Roman"/>
                    </w:rPr>
                    <w:t xml:space="preserve">г. Котово, ул. </w:t>
                  </w:r>
                  <w:proofErr w:type="gramStart"/>
                  <w:r w:rsidRPr="001303A0">
                    <w:rPr>
                      <w:rFonts w:ascii="Times New Roman" w:hAnsi="Times New Roman"/>
                    </w:rPr>
                    <w:t>Коммунистическая</w:t>
                  </w:r>
                  <w:proofErr w:type="gramEnd"/>
                  <w:r w:rsidRPr="001303A0">
                    <w:rPr>
                      <w:rFonts w:ascii="Times New Roman" w:hAnsi="Times New Roman"/>
                    </w:rPr>
                    <w:t>, 12</w:t>
                  </w:r>
                  <w:r>
                    <w:rPr>
                      <w:rFonts w:ascii="Times New Roman" w:hAnsi="Times New Roman"/>
                    </w:rPr>
                    <w:t>5</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val="restart"/>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2021г</w:t>
                  </w:r>
                </w:p>
              </w:tc>
              <w:tc>
                <w:tcPr>
                  <w:tcW w:w="1276" w:type="dxa"/>
                  <w:vMerge w:val="restart"/>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1414</w:t>
                  </w:r>
                </w:p>
              </w:tc>
            </w:tr>
            <w:tr w:rsidR="00202B07" w:rsidRPr="001303A0" w:rsidTr="008F2C45">
              <w:trPr>
                <w:jc w:val="center"/>
              </w:trPr>
              <w:tc>
                <w:tcPr>
                  <w:tcW w:w="485"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02B07" w:rsidRPr="005F1B1C" w:rsidRDefault="00202B07" w:rsidP="00202B07">
                  <w:pPr>
                    <w:framePr w:hSpace="180" w:wrap="around" w:hAnchor="margin" w:y="-645"/>
                    <w:widowControl w:val="0"/>
                    <w:autoSpaceDE w:val="0"/>
                    <w:autoSpaceDN w:val="0"/>
                    <w:spacing w:after="0" w:line="240" w:lineRule="auto"/>
                    <w:jc w:val="center"/>
                    <w:rPr>
                      <w:rFonts w:ascii="Times New Roman" w:hAnsi="Times New Roman"/>
                      <w:bCs/>
                      <w:color w:val="343434"/>
                      <w:shd w:val="clear" w:color="auto" w:fill="FFFFFF"/>
                    </w:rPr>
                  </w:pPr>
                  <w:r w:rsidRPr="005F1B1C">
                    <w:rPr>
                      <w:rFonts w:ascii="Times New Roman" w:hAnsi="Times New Roman"/>
                    </w:rPr>
                    <w:t>Административное здание с кадастровым номером  34:14:000000:2612</w:t>
                  </w:r>
                </w:p>
              </w:tc>
              <w:tc>
                <w:tcPr>
                  <w:tcW w:w="1560"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1199,9</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sidRPr="00F7700C">
                    <w:rPr>
                      <w:rFonts w:ascii="Times New Roman" w:hAnsi="Times New Roman"/>
                      <w:sz w:val="24"/>
                      <w:szCs w:val="24"/>
                    </w:rPr>
                    <w:t>284,2</w:t>
                  </w:r>
                </w:p>
              </w:tc>
              <w:tc>
                <w:tcPr>
                  <w:tcW w:w="1417"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r>
            <w:tr w:rsidR="00202B07" w:rsidRPr="001303A0" w:rsidTr="008F2C45">
              <w:trPr>
                <w:jc w:val="center"/>
              </w:trPr>
              <w:tc>
                <w:tcPr>
                  <w:tcW w:w="485" w:type="dxa"/>
                  <w:vMerge/>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02B07" w:rsidRPr="005F1B1C" w:rsidRDefault="00202B07" w:rsidP="00202B07">
                  <w:pPr>
                    <w:framePr w:hSpace="180" w:wrap="around" w:hAnchor="margin" w:y="-645"/>
                    <w:spacing w:after="0" w:line="240" w:lineRule="auto"/>
                    <w:jc w:val="center"/>
                    <w:rPr>
                      <w:rFonts w:ascii="Times New Roman" w:hAnsi="Times New Roman"/>
                    </w:rPr>
                  </w:pPr>
                  <w:r w:rsidRPr="005F1B1C">
                    <w:rPr>
                      <w:rFonts w:ascii="Times New Roman" w:hAnsi="Times New Roman"/>
                    </w:rPr>
                    <w:t>Гараж с кадастровым номером 34:14:00000:2610</w:t>
                  </w:r>
                </w:p>
              </w:tc>
              <w:tc>
                <w:tcPr>
                  <w:tcW w:w="1560"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8,0</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125</w:t>
                  </w:r>
                </w:p>
              </w:tc>
              <w:tc>
                <w:tcPr>
                  <w:tcW w:w="1417"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r>
            <w:tr w:rsidR="00202B07" w:rsidRPr="001303A0" w:rsidTr="008F2C45">
              <w:trPr>
                <w:jc w:val="center"/>
              </w:trPr>
              <w:tc>
                <w:tcPr>
                  <w:tcW w:w="485" w:type="dxa"/>
                  <w:vMerge/>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02B07" w:rsidRPr="005F1B1C" w:rsidRDefault="00202B07" w:rsidP="00202B07">
                  <w:pPr>
                    <w:framePr w:hSpace="180" w:wrap="around" w:hAnchor="margin" w:y="-645"/>
                    <w:spacing w:after="0" w:line="240" w:lineRule="auto"/>
                    <w:jc w:val="center"/>
                    <w:rPr>
                      <w:rFonts w:ascii="Times New Roman" w:hAnsi="Times New Roman"/>
                    </w:rPr>
                  </w:pPr>
                  <w:r w:rsidRPr="005F1B1C">
                    <w:rPr>
                      <w:rFonts w:ascii="Times New Roman" w:hAnsi="Times New Roman"/>
                    </w:rPr>
                    <w:t>Ограждение (Ж/Б плиты</w:t>
                  </w:r>
                  <w:proofErr w:type="gramStart"/>
                  <w:r w:rsidRPr="005F1B1C">
                    <w:rPr>
                      <w:rFonts w:ascii="Times New Roman" w:hAnsi="Times New Roman"/>
                    </w:rPr>
                    <w:t>)п</w:t>
                  </w:r>
                  <w:proofErr w:type="gramEnd"/>
                  <w:r w:rsidRPr="005F1B1C">
                    <w:rPr>
                      <w:rFonts w:ascii="Times New Roman" w:hAnsi="Times New Roman"/>
                    </w:rPr>
                    <w:t>ротяженностью 20 кв.м с кадастровым номером 34:14:090002:17011</w:t>
                  </w:r>
                </w:p>
              </w:tc>
              <w:tc>
                <w:tcPr>
                  <w:tcW w:w="1560"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5,0</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r>
            <w:tr w:rsidR="00202B07" w:rsidRPr="001303A0" w:rsidTr="008F2C45">
              <w:trPr>
                <w:jc w:val="center"/>
              </w:trPr>
              <w:tc>
                <w:tcPr>
                  <w:tcW w:w="485" w:type="dxa"/>
                  <w:vMerge/>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02B07" w:rsidRDefault="00202B07" w:rsidP="00202B07">
                  <w:pPr>
                    <w:framePr w:hSpace="180" w:wrap="around" w:hAnchor="margin" w:y="-645"/>
                    <w:spacing w:after="0" w:line="240" w:lineRule="auto"/>
                    <w:jc w:val="center"/>
                    <w:rPr>
                      <w:rFonts w:ascii="Times New Roman" w:hAnsi="Times New Roman"/>
                    </w:rPr>
                  </w:pPr>
                  <w:r w:rsidRPr="005F1B1C">
                    <w:rPr>
                      <w:rFonts w:ascii="Times New Roman" w:hAnsi="Times New Roman"/>
                    </w:rPr>
                    <w:t>Ограждение</w:t>
                  </w:r>
                </w:p>
                <w:p w:rsidR="00202B07" w:rsidRPr="005F1B1C" w:rsidRDefault="00202B07" w:rsidP="00202B07">
                  <w:pPr>
                    <w:framePr w:hSpace="180" w:wrap="around" w:hAnchor="margin" w:y="-645"/>
                    <w:spacing w:after="0" w:line="240" w:lineRule="auto"/>
                    <w:jc w:val="center"/>
                    <w:rPr>
                      <w:rFonts w:ascii="Times New Roman" w:hAnsi="Times New Roman"/>
                    </w:rPr>
                  </w:pPr>
                  <w:r w:rsidRPr="005F1B1C">
                    <w:rPr>
                      <w:rFonts w:ascii="Times New Roman" w:hAnsi="Times New Roman"/>
                    </w:rPr>
                    <w:t xml:space="preserve"> (</w:t>
                  </w:r>
                  <w:proofErr w:type="spellStart"/>
                  <w:r w:rsidRPr="005F1B1C">
                    <w:rPr>
                      <w:rFonts w:ascii="Times New Roman" w:hAnsi="Times New Roman"/>
                    </w:rPr>
                    <w:t>сетка-рабица</w:t>
                  </w:r>
                  <w:proofErr w:type="spellEnd"/>
                  <w:r w:rsidRPr="005F1B1C">
                    <w:rPr>
                      <w:rFonts w:ascii="Times New Roman" w:hAnsi="Times New Roman"/>
                    </w:rPr>
                    <w:t>) протяженностью 38 кв</w:t>
                  </w:r>
                  <w:proofErr w:type="gramStart"/>
                  <w:r w:rsidRPr="005F1B1C">
                    <w:rPr>
                      <w:rFonts w:ascii="Times New Roman" w:hAnsi="Times New Roman"/>
                    </w:rPr>
                    <w:t>.м</w:t>
                  </w:r>
                  <w:proofErr w:type="gramEnd"/>
                  <w:r w:rsidRPr="005F1B1C">
                    <w:rPr>
                      <w:rFonts w:ascii="Times New Roman" w:hAnsi="Times New Roman"/>
                    </w:rPr>
                    <w:t xml:space="preserve"> с кадастровым номером 34:14:090002:17010</w:t>
                  </w:r>
                </w:p>
              </w:tc>
              <w:tc>
                <w:tcPr>
                  <w:tcW w:w="1560"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p>
              </w:tc>
            </w:tr>
            <w:tr w:rsidR="00202B07" w:rsidRPr="001303A0" w:rsidTr="008F2C45">
              <w:trPr>
                <w:jc w:val="center"/>
              </w:trPr>
              <w:tc>
                <w:tcPr>
                  <w:tcW w:w="485" w:type="dxa"/>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9</w:t>
                  </w:r>
                </w:p>
              </w:tc>
              <w:tc>
                <w:tcPr>
                  <w:tcW w:w="2317" w:type="dxa"/>
                </w:tcPr>
                <w:p w:rsidR="00202B07" w:rsidRPr="005F1B1C" w:rsidRDefault="00202B07" w:rsidP="00202B07">
                  <w:pPr>
                    <w:framePr w:hSpace="180" w:wrap="around" w:hAnchor="margin" w:y="-645"/>
                    <w:spacing w:after="0" w:line="240" w:lineRule="auto"/>
                    <w:jc w:val="center"/>
                    <w:rPr>
                      <w:rFonts w:ascii="Times New Roman" w:hAnsi="Times New Roman"/>
                    </w:rPr>
                  </w:pPr>
                  <w:r w:rsidRPr="005F1B1C">
                    <w:rPr>
                      <w:rFonts w:ascii="Times New Roman" w:hAnsi="Times New Roman"/>
                    </w:rPr>
                    <w:t xml:space="preserve">Здание гаража </w:t>
                  </w:r>
                  <w:r w:rsidRPr="005F1B1C">
                    <w:rPr>
                      <w:rFonts w:ascii="Times New Roman" w:hAnsi="Times New Roman"/>
                      <w:color w:val="000000"/>
                    </w:rPr>
                    <w:t xml:space="preserve">с </w:t>
                  </w:r>
                  <w:r w:rsidRPr="005F1B1C">
                    <w:rPr>
                      <w:rFonts w:ascii="Times New Roman" w:hAnsi="Times New Roman"/>
                    </w:rPr>
                    <w:t xml:space="preserve">кадастровым номером </w:t>
                  </w:r>
                  <w:r w:rsidRPr="005F1B1C">
                    <w:rPr>
                      <w:rFonts w:ascii="Times New Roman" w:eastAsia="TimesNewRomanPSMT" w:hAnsi="Times New Roman"/>
                    </w:rPr>
                    <w:t xml:space="preserve">34:14:090002:18355 </w:t>
                  </w:r>
                  <w:r>
                    <w:rPr>
                      <w:rFonts w:ascii="Times New Roman" w:eastAsia="TimesNewRomanPSMT" w:hAnsi="Times New Roman"/>
                    </w:rPr>
                    <w:t xml:space="preserve">расположенного на </w:t>
                  </w:r>
                  <w:r w:rsidRPr="005F1B1C">
                    <w:rPr>
                      <w:rFonts w:ascii="Times New Roman" w:eastAsia="TimesNewRomanPSMT" w:hAnsi="Times New Roman"/>
                    </w:rPr>
                    <w:t>земельн</w:t>
                  </w:r>
                  <w:r>
                    <w:rPr>
                      <w:rFonts w:ascii="Times New Roman" w:eastAsia="TimesNewRomanPSMT" w:hAnsi="Times New Roman"/>
                    </w:rPr>
                    <w:t>о</w:t>
                  </w:r>
                  <w:r w:rsidRPr="005F1B1C">
                    <w:rPr>
                      <w:rFonts w:ascii="Times New Roman" w:eastAsia="TimesNewRomanPSMT" w:hAnsi="Times New Roman"/>
                    </w:rPr>
                    <w:t>м участк</w:t>
                  </w:r>
                  <w:r>
                    <w:rPr>
                      <w:rFonts w:ascii="Times New Roman" w:eastAsia="TimesNewRomanPSMT" w:hAnsi="Times New Roman"/>
                    </w:rPr>
                    <w:t>е</w:t>
                  </w:r>
                  <w:r w:rsidRPr="005F1B1C">
                    <w:rPr>
                      <w:rFonts w:ascii="Times New Roman" w:eastAsia="TimesNewRomanPSMT" w:hAnsi="Times New Roman"/>
                    </w:rPr>
                    <w:t xml:space="preserve"> площадью 480 кв.м. с кадастровым номером 34:14:090002:10539</w:t>
                  </w:r>
                </w:p>
              </w:tc>
              <w:tc>
                <w:tcPr>
                  <w:tcW w:w="1560"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7B65B0">
                    <w:rPr>
                      <w:rFonts w:ascii="Times New Roman" w:eastAsia="TimesNewRomanPSMT" w:hAnsi="Times New Roman"/>
                    </w:rPr>
                    <w:t>г</w:t>
                  </w:r>
                  <w:r>
                    <w:rPr>
                      <w:rFonts w:ascii="Times New Roman" w:eastAsia="TimesNewRomanPSMT" w:hAnsi="Times New Roman"/>
                    </w:rPr>
                    <w:t>.</w:t>
                  </w:r>
                  <w:r w:rsidRPr="007B65B0">
                    <w:rPr>
                      <w:rFonts w:ascii="Times New Roman" w:eastAsia="TimesNewRomanPSMT" w:hAnsi="Times New Roman"/>
                    </w:rPr>
                    <w:t xml:space="preserve"> Котово, ул. Нефтяников, здание 24а/1</w:t>
                  </w:r>
                </w:p>
              </w:tc>
              <w:tc>
                <w:tcPr>
                  <w:tcW w:w="1559"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627,8</w:t>
                  </w:r>
                </w:p>
              </w:tc>
              <w:tc>
                <w:tcPr>
                  <w:tcW w:w="1134"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125</w:t>
                  </w:r>
                </w:p>
              </w:tc>
              <w:tc>
                <w:tcPr>
                  <w:tcW w:w="1417"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2020г.</w:t>
                  </w:r>
                </w:p>
              </w:tc>
              <w:tc>
                <w:tcPr>
                  <w:tcW w:w="1276" w:type="dxa"/>
                </w:tcPr>
                <w:p w:rsidR="00202B07" w:rsidRPr="001303A0"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480</w:t>
                  </w:r>
                </w:p>
              </w:tc>
            </w:tr>
            <w:tr w:rsidR="00202B07" w:rsidRPr="001303A0" w:rsidTr="008F2C45">
              <w:trPr>
                <w:jc w:val="center"/>
              </w:trPr>
              <w:tc>
                <w:tcPr>
                  <w:tcW w:w="485" w:type="dxa"/>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2317" w:type="dxa"/>
                </w:tcPr>
                <w:p w:rsidR="00202B07" w:rsidRPr="00D06CA3" w:rsidRDefault="00202B07" w:rsidP="00202B07">
                  <w:pPr>
                    <w:framePr w:hSpace="180" w:wrap="around" w:hAnchor="margin" w:y="-645"/>
                    <w:spacing w:after="0" w:line="240" w:lineRule="auto"/>
                    <w:jc w:val="both"/>
                    <w:rPr>
                      <w:rFonts w:ascii="Times New Roman" w:hAnsi="Times New Roman"/>
                    </w:rPr>
                  </w:pPr>
                  <w:r w:rsidRPr="00D06CA3">
                    <w:rPr>
                      <w:rFonts w:ascii="Times New Roman" w:hAnsi="Times New Roman"/>
                    </w:rPr>
                    <w:t xml:space="preserve">Часть встроенного нежилого помещения, </w:t>
                  </w:r>
                </w:p>
                <w:p w:rsidR="00202B07" w:rsidRPr="00D06CA3" w:rsidRDefault="00202B07" w:rsidP="00202B07">
                  <w:pPr>
                    <w:framePr w:hSpace="180" w:wrap="around" w:hAnchor="margin" w:y="-645"/>
                    <w:spacing w:after="0" w:line="240" w:lineRule="auto"/>
                    <w:jc w:val="both"/>
                    <w:rPr>
                      <w:rFonts w:ascii="Times New Roman" w:hAnsi="Times New Roman"/>
                    </w:rPr>
                  </w:pPr>
                  <w:r w:rsidRPr="00D06CA3">
                    <w:rPr>
                      <w:rFonts w:ascii="Times New Roman" w:hAnsi="Times New Roman"/>
                    </w:rPr>
                    <w:t xml:space="preserve">с кадастровым номером 34:14:090002:17401, </w:t>
                  </w:r>
                </w:p>
              </w:tc>
              <w:tc>
                <w:tcPr>
                  <w:tcW w:w="1560" w:type="dxa"/>
                </w:tcPr>
                <w:p w:rsidR="00202B07" w:rsidRPr="00D06CA3" w:rsidRDefault="00202B07" w:rsidP="00202B07">
                  <w:pPr>
                    <w:framePr w:hSpace="180" w:wrap="around" w:hAnchor="margin" w:y="-645"/>
                    <w:spacing w:after="0" w:line="240" w:lineRule="auto"/>
                    <w:jc w:val="both"/>
                    <w:rPr>
                      <w:rFonts w:ascii="Times New Roman" w:hAnsi="Times New Roman"/>
                    </w:rPr>
                  </w:pPr>
                  <w:r w:rsidRPr="00D06CA3">
                    <w:rPr>
                      <w:rFonts w:ascii="Times New Roman" w:hAnsi="Times New Roman"/>
                    </w:rPr>
                    <w:t>г. Котово,</w:t>
                  </w:r>
                </w:p>
                <w:p w:rsidR="00202B07" w:rsidRPr="00D06CA3" w:rsidRDefault="00202B07" w:rsidP="00202B07">
                  <w:pPr>
                    <w:framePr w:hSpace="180" w:wrap="around" w:hAnchor="margin" w:y="-645"/>
                    <w:widowControl w:val="0"/>
                    <w:autoSpaceDE w:val="0"/>
                    <w:autoSpaceDN w:val="0"/>
                    <w:spacing w:after="0" w:line="240" w:lineRule="auto"/>
                    <w:jc w:val="center"/>
                    <w:rPr>
                      <w:rFonts w:ascii="Times New Roman" w:eastAsia="TimesNewRomanPSMT" w:hAnsi="Times New Roman"/>
                    </w:rPr>
                  </w:pPr>
                  <w:r w:rsidRPr="00D06CA3">
                    <w:rPr>
                      <w:rFonts w:ascii="Times New Roman" w:hAnsi="Times New Roman"/>
                    </w:rPr>
                    <w:t xml:space="preserve">ул. </w:t>
                  </w:r>
                  <w:proofErr w:type="spellStart"/>
                  <w:proofErr w:type="gramStart"/>
                  <w:r w:rsidRPr="00D06CA3">
                    <w:rPr>
                      <w:rFonts w:ascii="Times New Roman" w:hAnsi="Times New Roman"/>
                    </w:rPr>
                    <w:t>Коммунисти</w:t>
                  </w:r>
                  <w:r>
                    <w:rPr>
                      <w:rFonts w:ascii="Times New Roman" w:hAnsi="Times New Roman"/>
                    </w:rPr>
                    <w:t>-</w:t>
                  </w:r>
                  <w:r w:rsidRPr="00D06CA3">
                    <w:rPr>
                      <w:rFonts w:ascii="Times New Roman" w:hAnsi="Times New Roman"/>
                    </w:rPr>
                    <w:t>ческая</w:t>
                  </w:r>
                  <w:proofErr w:type="spellEnd"/>
                  <w:proofErr w:type="gramEnd"/>
                  <w:r w:rsidRPr="00D06CA3">
                    <w:rPr>
                      <w:rFonts w:ascii="Times New Roman" w:hAnsi="Times New Roman"/>
                    </w:rPr>
                    <w:t>, 82</w:t>
                  </w:r>
                </w:p>
              </w:tc>
              <w:tc>
                <w:tcPr>
                  <w:tcW w:w="1559" w:type="dxa"/>
                </w:tcPr>
                <w:p w:rsidR="00202B07" w:rsidRPr="00D06CA3"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264,7</w:t>
                  </w:r>
                </w:p>
              </w:tc>
              <w:tc>
                <w:tcPr>
                  <w:tcW w:w="1134" w:type="dxa"/>
                </w:tcPr>
                <w:p w:rsidR="00202B07" w:rsidRPr="00D06CA3"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общая площадь</w:t>
                  </w:r>
                </w:p>
                <w:p w:rsidR="00202B07" w:rsidRPr="00D06CA3"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203,9</w:t>
                  </w:r>
                </w:p>
              </w:tc>
              <w:tc>
                <w:tcPr>
                  <w:tcW w:w="1417" w:type="dxa"/>
                </w:tcPr>
                <w:p w:rsidR="00202B07" w:rsidRPr="00D06CA3" w:rsidRDefault="00202B07" w:rsidP="00202B07">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2017г</w:t>
                  </w:r>
                </w:p>
              </w:tc>
              <w:tc>
                <w:tcPr>
                  <w:tcW w:w="1276" w:type="dxa"/>
                </w:tcPr>
                <w:p w:rsidR="00202B07" w:rsidRDefault="00202B07" w:rsidP="00202B07">
                  <w:pPr>
                    <w:framePr w:hSpace="180" w:wrap="around" w:hAnchor="margin" w:y="-645"/>
                    <w:widowControl w:val="0"/>
                    <w:autoSpaceDE w:val="0"/>
                    <w:autoSpaceDN w:val="0"/>
                    <w:spacing w:after="0" w:line="240" w:lineRule="auto"/>
                    <w:jc w:val="center"/>
                    <w:rPr>
                      <w:rFonts w:ascii="Times New Roman" w:hAnsi="Times New Roman"/>
                    </w:rPr>
                  </w:pPr>
                  <w:proofErr w:type="spellStart"/>
                  <w:r>
                    <w:rPr>
                      <w:rFonts w:ascii="Times New Roman" w:hAnsi="Times New Roman"/>
                    </w:rPr>
                    <w:t>х</w:t>
                  </w:r>
                  <w:proofErr w:type="spellEnd"/>
                </w:p>
              </w:tc>
            </w:tr>
          </w:tbl>
          <w:p w:rsidR="00202B07" w:rsidRDefault="00202B07" w:rsidP="00202B07">
            <w:pPr>
              <w:spacing w:after="0" w:line="240" w:lineRule="auto"/>
              <w:jc w:val="center"/>
              <w:rPr>
                <w:rFonts w:ascii="Times New Roman" w:hAnsi="Times New Roman"/>
                <w:b/>
                <w:sz w:val="28"/>
                <w:szCs w:val="28"/>
              </w:rPr>
            </w:pPr>
          </w:p>
          <w:p w:rsidR="00202B07" w:rsidRDefault="00202B07" w:rsidP="00202B07">
            <w:pPr>
              <w:spacing w:after="0" w:line="240" w:lineRule="auto"/>
              <w:jc w:val="center"/>
              <w:rPr>
                <w:rFonts w:ascii="Times New Roman" w:hAnsi="Times New Roman"/>
                <w:b/>
                <w:sz w:val="28"/>
                <w:szCs w:val="28"/>
              </w:rPr>
            </w:pPr>
          </w:p>
          <w:p w:rsidR="00202B07" w:rsidRPr="00756D7A" w:rsidRDefault="00202B07" w:rsidP="00202B07">
            <w:pPr>
              <w:spacing w:after="120" w:line="0" w:lineRule="atLeast"/>
              <w:ind w:left="4537" w:firstLine="708"/>
              <w:rPr>
                <w:rFonts w:ascii="Times New Roman" w:hAnsi="Times New Roman" w:cs="Times New Roman"/>
                <w:sz w:val="24"/>
                <w:szCs w:val="24"/>
              </w:rPr>
            </w:pPr>
            <w:r w:rsidRPr="00756D7A">
              <w:rPr>
                <w:rFonts w:ascii="Times New Roman" w:hAnsi="Times New Roman" w:cs="Times New Roman"/>
                <w:sz w:val="24"/>
                <w:szCs w:val="24"/>
              </w:rPr>
              <w:t>Приложение 19</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Pr="00154BBD" w:rsidRDefault="00202B07" w:rsidP="00202B07">
            <w:pPr>
              <w:jc w:val="center"/>
              <w:rPr>
                <w:b/>
                <w:bCs/>
                <w:sz w:val="20"/>
                <w:szCs w:val="20"/>
              </w:rPr>
            </w:pPr>
          </w:p>
          <w:p w:rsidR="00202B07" w:rsidRDefault="00202B07" w:rsidP="00202B07">
            <w:pPr>
              <w:jc w:val="center"/>
              <w:rPr>
                <w:b/>
                <w:bCs/>
                <w:sz w:val="28"/>
                <w:szCs w:val="28"/>
              </w:rPr>
            </w:pPr>
          </w:p>
          <w:p w:rsidR="00202B07" w:rsidRPr="003B596F" w:rsidRDefault="00202B07" w:rsidP="00202B07">
            <w:pPr>
              <w:jc w:val="center"/>
              <w:rPr>
                <w:rFonts w:ascii="Times New Roman" w:hAnsi="Times New Roman" w:cs="Times New Roman"/>
                <w:b/>
                <w:bCs/>
                <w:sz w:val="24"/>
                <w:szCs w:val="24"/>
              </w:rPr>
            </w:pPr>
            <w:r w:rsidRPr="003B596F">
              <w:rPr>
                <w:rFonts w:ascii="Times New Roman" w:hAnsi="Times New Roman" w:cs="Times New Roman"/>
                <w:b/>
                <w:bCs/>
                <w:sz w:val="24"/>
                <w:szCs w:val="24"/>
              </w:rPr>
              <w:t>Предельная штатная численность муниципальных служащих по главным распорядителям бюджетных средств Котовского муниципального района на 2022 год</w:t>
            </w:r>
          </w:p>
          <w:p w:rsidR="00202B07" w:rsidRPr="003B596F" w:rsidRDefault="00202B07" w:rsidP="00202B07">
            <w:pPr>
              <w:jc w:val="center"/>
              <w:rPr>
                <w:rFonts w:ascii="Times New Roman" w:hAnsi="Times New Roman" w:cs="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701"/>
              <w:gridCol w:w="2126"/>
              <w:gridCol w:w="1950"/>
            </w:tblGrid>
            <w:tr w:rsidR="00202B07" w:rsidRPr="003B596F" w:rsidTr="008F2C45">
              <w:tc>
                <w:tcPr>
                  <w:tcW w:w="3686" w:type="dxa"/>
                  <w:vMerge w:val="restart"/>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r w:rsidRPr="003B596F">
                    <w:rPr>
                      <w:rFonts w:ascii="Times New Roman" w:hAnsi="Times New Roman" w:cs="Times New Roman"/>
                      <w:b/>
                      <w:bCs/>
                    </w:rPr>
                    <w:lastRenderedPageBreak/>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r w:rsidRPr="003B596F">
                    <w:rPr>
                      <w:rFonts w:ascii="Times New Roman" w:hAnsi="Times New Roman" w:cs="Times New Roman"/>
                      <w:b/>
                      <w:bCs/>
                    </w:rPr>
                    <w:t>Численность</w:t>
                  </w:r>
                </w:p>
              </w:tc>
              <w:tc>
                <w:tcPr>
                  <w:tcW w:w="4076" w:type="dxa"/>
                  <w:gridSpan w:val="2"/>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в том числе</w:t>
                  </w:r>
                </w:p>
              </w:tc>
            </w:tr>
            <w:tr w:rsidR="00202B07" w:rsidRPr="003B596F" w:rsidTr="008F2C45">
              <w:tc>
                <w:tcPr>
                  <w:tcW w:w="3686" w:type="dxa"/>
                  <w:vMerge/>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p>
              </w:tc>
              <w:tc>
                <w:tcPr>
                  <w:tcW w:w="1701" w:type="dxa"/>
                  <w:vMerge/>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по передаче государственных полномочий</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по передаче полномочий от муниципальных образований района</w:t>
                  </w:r>
                </w:p>
              </w:tc>
            </w:tr>
            <w:tr w:rsidR="00202B07" w:rsidRPr="003B596F" w:rsidTr="008F2C45">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3</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4</w:t>
                  </w:r>
                </w:p>
              </w:tc>
            </w:tr>
            <w:tr w:rsidR="00202B07" w:rsidRPr="003B596F" w:rsidTr="008F2C45">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Администрация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66</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14</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3</w:t>
                  </w:r>
                </w:p>
              </w:tc>
            </w:tr>
            <w:tr w:rsidR="00202B07" w:rsidRPr="003B596F" w:rsidTr="008F2C45">
              <w:trPr>
                <w:trHeight w:val="336"/>
              </w:trPr>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Финансовый отдел</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13</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r>
            <w:tr w:rsidR="00202B07" w:rsidRPr="003B596F" w:rsidTr="008F2C45">
              <w:trPr>
                <w:trHeight w:val="541"/>
              </w:trPr>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Отдел по образованию и молодежной политике</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6</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r>
            <w:tr w:rsidR="00202B07" w:rsidRPr="003B596F" w:rsidTr="008F2C45">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Отдел по культуре,</w:t>
                  </w:r>
                </w:p>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 xml:space="preserve"> спорту и туризму</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r>
            <w:tr w:rsidR="00202B07" w:rsidRPr="003B596F" w:rsidTr="008F2C45">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Котовская районная Дума</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w:t>
                  </w:r>
                </w:p>
              </w:tc>
            </w:tr>
            <w:tr w:rsidR="00202B07" w:rsidRPr="003B596F" w:rsidTr="008F2C45">
              <w:trPr>
                <w:trHeight w:val="242"/>
              </w:trPr>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Контрольно-счетная палата</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p>
              </w:tc>
            </w:tr>
            <w:tr w:rsidR="00202B07" w:rsidRPr="003B596F" w:rsidTr="008F2C45">
              <w:tc>
                <w:tcPr>
                  <w:tcW w:w="368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b/>
                    </w:rPr>
                  </w:pPr>
                  <w:r w:rsidRPr="003B596F">
                    <w:rPr>
                      <w:rFonts w:ascii="Times New Roman" w:hAnsi="Times New Roman" w:cs="Times New Roman"/>
                      <w:b/>
                    </w:rPr>
                    <w:t>ВСЕГО</w:t>
                  </w:r>
                </w:p>
              </w:tc>
              <w:tc>
                <w:tcPr>
                  <w:tcW w:w="1701"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90</w:t>
                  </w:r>
                </w:p>
              </w:tc>
              <w:tc>
                <w:tcPr>
                  <w:tcW w:w="2126"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14</w:t>
                  </w:r>
                </w:p>
              </w:tc>
              <w:tc>
                <w:tcPr>
                  <w:tcW w:w="1950" w:type="dxa"/>
                  <w:tcBorders>
                    <w:top w:val="single" w:sz="4" w:space="0" w:color="000000"/>
                    <w:left w:val="single" w:sz="4" w:space="0" w:color="000000"/>
                    <w:bottom w:val="single" w:sz="4" w:space="0" w:color="000000"/>
                    <w:right w:val="single" w:sz="4" w:space="0" w:color="000000"/>
                  </w:tcBorders>
                </w:tcPr>
                <w:p w:rsidR="00202B07" w:rsidRPr="003B596F" w:rsidRDefault="00202B07" w:rsidP="00202B07">
                  <w:pPr>
                    <w:framePr w:hSpace="180" w:wrap="around" w:hAnchor="margin" w:y="-645"/>
                    <w:jc w:val="center"/>
                    <w:rPr>
                      <w:rFonts w:ascii="Times New Roman" w:hAnsi="Times New Roman" w:cs="Times New Roman"/>
                    </w:rPr>
                  </w:pPr>
                  <w:r w:rsidRPr="003B596F">
                    <w:rPr>
                      <w:rFonts w:ascii="Times New Roman" w:hAnsi="Times New Roman" w:cs="Times New Roman"/>
                    </w:rPr>
                    <w:t>3</w:t>
                  </w:r>
                </w:p>
              </w:tc>
            </w:tr>
          </w:tbl>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Pr="00756D7A" w:rsidRDefault="00202B07" w:rsidP="00202B07">
            <w:pPr>
              <w:spacing w:after="120" w:line="0" w:lineRule="atLeast"/>
              <w:ind w:left="4537" w:firstLine="708"/>
              <w:rPr>
                <w:rFonts w:ascii="Times New Roman" w:hAnsi="Times New Roman" w:cs="Times New Roman"/>
                <w:sz w:val="24"/>
                <w:szCs w:val="24"/>
              </w:rPr>
            </w:pPr>
            <w:r w:rsidRPr="00756D7A">
              <w:rPr>
                <w:rFonts w:ascii="Times New Roman" w:hAnsi="Times New Roman" w:cs="Times New Roman"/>
                <w:sz w:val="24"/>
                <w:szCs w:val="24"/>
              </w:rPr>
              <w:t>Приложение 20</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Pr="0061249E" w:rsidRDefault="00202B07" w:rsidP="00202B07">
            <w:pPr>
              <w:spacing w:after="0" w:line="240" w:lineRule="atLeast"/>
              <w:jc w:val="right"/>
              <w:rPr>
                <w:rFonts w:ascii="Times New Roman" w:hAnsi="Times New Roman" w:cs="Times New Roman"/>
                <w:sz w:val="20"/>
                <w:szCs w:val="20"/>
              </w:rPr>
            </w:pPr>
            <w:r w:rsidRPr="0061249E">
              <w:rPr>
                <w:rFonts w:ascii="Times New Roman" w:hAnsi="Times New Roman" w:cs="Times New Roman"/>
                <w:sz w:val="20"/>
                <w:szCs w:val="20"/>
              </w:rPr>
              <w:t>Единица измерения; тыс. рублей</w:t>
            </w: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Распределение бюджетных ассигнований по разделам,</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подразделам, целевым статьям и видам расходов бюджета</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классификации расходов бюджета</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Котовского муниципального района  </w:t>
            </w:r>
            <w:proofErr w:type="gramStart"/>
            <w:r w:rsidRPr="006C23E5">
              <w:rPr>
                <w:rFonts w:ascii="Times New Roman" w:hAnsi="Times New Roman" w:cs="Times New Roman"/>
                <w:sz w:val="24"/>
                <w:szCs w:val="24"/>
              </w:rPr>
              <w:t>на</w:t>
            </w:r>
            <w:proofErr w:type="gramEnd"/>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2022и плановый период 2023 и 2024  годов</w:t>
            </w:r>
          </w:p>
          <w:p w:rsidR="00202B07" w:rsidRDefault="00202B07" w:rsidP="00202B07">
            <w:pPr>
              <w:spacing w:after="0" w:line="240" w:lineRule="atLeast"/>
              <w:jc w:val="center"/>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p>
          <w:tbl>
            <w:tblPr>
              <w:tblW w:w="9226" w:type="dxa"/>
              <w:tblInd w:w="96" w:type="dxa"/>
              <w:tblLayout w:type="fixed"/>
              <w:tblLook w:val="04A0"/>
            </w:tblPr>
            <w:tblGrid>
              <w:gridCol w:w="3556"/>
              <w:gridCol w:w="709"/>
              <w:gridCol w:w="2126"/>
              <w:gridCol w:w="1276"/>
              <w:gridCol w:w="1559"/>
            </w:tblGrid>
            <w:tr w:rsidR="00202B07" w:rsidRPr="008E75C6" w:rsidTr="008F2C45">
              <w:trPr>
                <w:trHeight w:val="509"/>
              </w:trPr>
              <w:tc>
                <w:tcPr>
                  <w:tcW w:w="3556"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Наименование</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Раздел</w:t>
                  </w:r>
                  <w:r w:rsidRPr="008E75C6">
                    <w:br/>
                    <w:t>Подраздел</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Целевая статья расходов</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Вид расходов</w:t>
                  </w:r>
                </w:p>
              </w:tc>
              <w:tc>
                <w:tcPr>
                  <w:tcW w:w="155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202B07" w:rsidRPr="008E75C6" w:rsidRDefault="00202B07" w:rsidP="00202B07">
                  <w:pPr>
                    <w:framePr w:hSpace="180" w:wrap="around" w:hAnchor="margin" w:y="-645"/>
                  </w:pPr>
                  <w:r w:rsidRPr="008E75C6">
                    <w:t>2022</w:t>
                  </w:r>
                </w:p>
              </w:tc>
            </w:tr>
            <w:tr w:rsidR="00202B07" w:rsidRPr="008E75C6" w:rsidTr="008F2C45">
              <w:trPr>
                <w:trHeight w:val="509"/>
              </w:trPr>
              <w:tc>
                <w:tcPr>
                  <w:tcW w:w="355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709"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212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127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1559" w:type="dxa"/>
                  <w:vMerge/>
                  <w:tcBorders>
                    <w:top w:val="single" w:sz="4" w:space="0" w:color="auto"/>
                    <w:left w:val="single" w:sz="4" w:space="0" w:color="auto"/>
                    <w:bottom w:val="nil"/>
                    <w:right w:val="single" w:sz="4" w:space="0" w:color="000000"/>
                  </w:tcBorders>
                  <w:vAlign w:val="center"/>
                  <w:hideMark/>
                </w:tcPr>
                <w:p w:rsidR="00202B07" w:rsidRPr="008E75C6" w:rsidRDefault="00202B07" w:rsidP="00202B07">
                  <w:pPr>
                    <w:framePr w:hSpace="180" w:wrap="around" w:hAnchor="margin" w:y="-645"/>
                  </w:pPr>
                </w:p>
              </w:tc>
            </w:tr>
            <w:tr w:rsidR="00202B07" w:rsidRPr="008E75C6" w:rsidTr="008F2C45">
              <w:trPr>
                <w:trHeight w:val="509"/>
              </w:trPr>
              <w:tc>
                <w:tcPr>
                  <w:tcW w:w="355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709"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212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1276" w:type="dxa"/>
                  <w:vMerge/>
                  <w:tcBorders>
                    <w:top w:val="single" w:sz="4" w:space="0" w:color="auto"/>
                    <w:left w:val="single" w:sz="4" w:space="0" w:color="auto"/>
                    <w:bottom w:val="nil"/>
                    <w:right w:val="single" w:sz="4" w:space="0" w:color="auto"/>
                  </w:tcBorders>
                  <w:vAlign w:val="center"/>
                  <w:hideMark/>
                </w:tcPr>
                <w:p w:rsidR="00202B07" w:rsidRPr="008E75C6" w:rsidRDefault="00202B07" w:rsidP="00202B07">
                  <w:pPr>
                    <w:framePr w:hSpace="180" w:wrap="around" w:hAnchor="margin" w:y="-645"/>
                  </w:pPr>
                </w:p>
              </w:tc>
              <w:tc>
                <w:tcPr>
                  <w:tcW w:w="1559" w:type="dxa"/>
                  <w:vMerge/>
                  <w:tcBorders>
                    <w:top w:val="single" w:sz="4" w:space="0" w:color="auto"/>
                    <w:left w:val="single" w:sz="4" w:space="0" w:color="auto"/>
                    <w:bottom w:val="nil"/>
                    <w:right w:val="single" w:sz="4" w:space="0" w:color="000000"/>
                  </w:tcBorders>
                  <w:vAlign w:val="center"/>
                  <w:hideMark/>
                </w:tcPr>
                <w:p w:rsidR="00202B07" w:rsidRPr="008E75C6" w:rsidRDefault="00202B07" w:rsidP="00202B07">
                  <w:pPr>
                    <w:framePr w:hSpace="180" w:wrap="around" w:hAnchor="margin" w:y="-645"/>
                  </w:pPr>
                </w:p>
              </w:tc>
            </w:tr>
            <w:tr w:rsidR="00202B07" w:rsidRPr="008E75C6" w:rsidTr="008F2C45">
              <w:trPr>
                <w:trHeight w:val="255"/>
              </w:trPr>
              <w:tc>
                <w:tcPr>
                  <w:tcW w:w="3556" w:type="dxa"/>
                  <w:tcBorders>
                    <w:top w:val="nil"/>
                    <w:left w:val="single" w:sz="4" w:space="0" w:color="auto"/>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w:t>
                  </w:r>
                </w:p>
              </w:tc>
              <w:tc>
                <w:tcPr>
                  <w:tcW w:w="709"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3</w:t>
                  </w:r>
                </w:p>
              </w:tc>
              <w:tc>
                <w:tcPr>
                  <w:tcW w:w="212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4</w:t>
                  </w:r>
                </w:p>
              </w:tc>
              <w:tc>
                <w:tcPr>
                  <w:tcW w:w="127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5</w:t>
                  </w:r>
                </w:p>
              </w:tc>
              <w:tc>
                <w:tcPr>
                  <w:tcW w:w="1559"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6</w:t>
                  </w:r>
                </w:p>
              </w:tc>
            </w:tr>
            <w:tr w:rsidR="00202B07" w:rsidRPr="008E75C6" w:rsidTr="008F2C45">
              <w:trPr>
                <w:trHeight w:val="750"/>
              </w:trPr>
              <w:tc>
                <w:tcPr>
                  <w:tcW w:w="355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lastRenderedPageBreak/>
                    <w:t>ОБЩЕГОСУДАРСТВЕННЫЕ ВОПРОСЫ</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0100</w:t>
                  </w:r>
                </w:p>
              </w:tc>
              <w:tc>
                <w:tcPr>
                  <w:tcW w:w="212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nil"/>
                  </w:tcBorders>
                  <w:shd w:val="clear" w:color="000000" w:fill="D99795"/>
                  <w:noWrap/>
                  <w:vAlign w:val="center"/>
                  <w:hideMark/>
                </w:tcPr>
                <w:p w:rsidR="00202B07" w:rsidRPr="008E75C6" w:rsidRDefault="00202B07" w:rsidP="00202B07">
                  <w:pPr>
                    <w:framePr w:hSpace="180" w:wrap="around" w:hAnchor="margin" w:y="-645"/>
                  </w:pPr>
                  <w:r w:rsidRPr="008E75C6">
                    <w:t>67 568,935</w:t>
                  </w:r>
                </w:p>
              </w:tc>
            </w:tr>
            <w:tr w:rsidR="00202B07" w:rsidRPr="008E75C6" w:rsidTr="008F2C45">
              <w:trPr>
                <w:trHeight w:val="1455"/>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0102</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99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0102</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171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1 744,700  </w:t>
                  </w:r>
                </w:p>
              </w:tc>
            </w:tr>
            <w:tr w:rsidR="00202B07" w:rsidRPr="008E75C6" w:rsidTr="008F2C45">
              <w:trPr>
                <w:trHeight w:val="1365"/>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1 254,900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1 254,900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1 080,500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174,400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905"/>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42 218,235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36 726,635  </w:t>
                  </w:r>
                </w:p>
              </w:tc>
            </w:tr>
            <w:tr w:rsidR="00202B07" w:rsidRPr="008E75C6" w:rsidTr="008F2C45">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34 090,835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32 460,050  </w:t>
                  </w:r>
                </w:p>
              </w:tc>
            </w:tr>
            <w:tr w:rsidR="00202B07" w:rsidRPr="008E75C6" w:rsidTr="008F2C45">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1 630,785  </w:t>
                  </w:r>
                </w:p>
              </w:tc>
            </w:tr>
            <w:tr w:rsidR="00202B07" w:rsidRPr="008E75C6" w:rsidTr="008F2C45">
              <w:trPr>
                <w:trHeight w:val="43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312,400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301,700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50 00070010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10,700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1 632,200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1 575,696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54,500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Уплата налогов и сборов органами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2,004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noWrap/>
                  <w:hideMark/>
                </w:tcPr>
                <w:p w:rsidR="00202B07" w:rsidRPr="008E75C6" w:rsidRDefault="00202B07" w:rsidP="00202B07">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343,700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343,700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Расходы за счет субвенции из областного бюджета на хранение, комплектование, учет  и использование </w:t>
                  </w:r>
                  <w:proofErr w:type="spellStart"/>
                  <w:r w:rsidRPr="008E75C6">
                    <w:t>архтвных</w:t>
                  </w:r>
                  <w:proofErr w:type="spellEnd"/>
                  <w:r w:rsidRPr="008E75C6">
                    <w:t xml:space="preserve"> документов и архивных фондов, отнесенных к составу архивного фонда </w:t>
                  </w:r>
                  <w:proofErr w:type="gramStart"/>
                  <w:r w:rsidRPr="008E75C6">
                    <w:t>ВО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341,900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1 063,100  </w:t>
                  </w:r>
                </w:p>
              </w:tc>
            </w:tr>
            <w:tr w:rsidR="00202B07" w:rsidRPr="008E75C6" w:rsidTr="008F2C45">
              <w:trPr>
                <w:trHeight w:val="110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w:t>
                  </w:r>
                  <w:proofErr w:type="gramStart"/>
                  <w:r w:rsidRPr="008E75C6">
                    <w:t>я(</w:t>
                  </w:r>
                  <w:proofErr w:type="gramEnd"/>
                  <w:r w:rsidRPr="008E75C6">
                    <w:t xml:space="preserve"> переданные полномочия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1 063,100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1 046,000  </w:t>
                  </w:r>
                </w:p>
              </w:tc>
            </w:tr>
            <w:tr w:rsidR="00202B07" w:rsidRPr="008E75C6" w:rsidTr="008F2C45">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17,100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Ведомственная целевая программа «Культура и искусство в Котовском муниципальном районе на 2021-2023годы"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1 602,400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1 515,100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54 0 0000020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87,300  </w:t>
                  </w:r>
                </w:p>
              </w:tc>
            </w:tr>
            <w:tr w:rsidR="00202B07" w:rsidRPr="008E75C6" w:rsidTr="008F2C45">
              <w:trPr>
                <w:trHeight w:val="1116"/>
              </w:trPr>
              <w:tc>
                <w:tcPr>
                  <w:tcW w:w="355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0,000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на 2021-2023 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2 826,100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2 826,100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2 644,600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181,500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0,000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Судебная </w:t>
                  </w:r>
                  <w:proofErr w:type="spellStart"/>
                  <w:r w:rsidRPr="008E75C6">
                    <w:t>истема</w:t>
                  </w:r>
                  <w:proofErr w:type="spellEnd"/>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1860"/>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792"/>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99 0 0051200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145,400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7 961,400  </w:t>
                  </w:r>
                </w:p>
              </w:tc>
            </w:tr>
            <w:tr w:rsidR="00202B07" w:rsidRPr="008E75C6" w:rsidTr="008F2C45">
              <w:trPr>
                <w:trHeight w:val="1104"/>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  "Управление муниципальными Финансами в Котовском муниципальном районе на 2015-2017 годы"</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51 0 0000000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6 124,800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5 944,800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51 0 0000020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180,000  </w:t>
                  </w:r>
                </w:p>
              </w:tc>
            </w:tr>
            <w:tr w:rsidR="00202B07" w:rsidRPr="008E75C6" w:rsidTr="008F2C45">
              <w:trPr>
                <w:trHeight w:val="84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51 0 0080080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68"/>
              </w:trPr>
              <w:tc>
                <w:tcPr>
                  <w:tcW w:w="355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121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73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216,000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1 620,600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Председатель Контрольно-счетной палаты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892,100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874,100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w:t>
                  </w:r>
                  <w:proofErr w:type="gramStart"/>
                  <w:r w:rsidRPr="008E75C6">
                    <w:t>а(</w:t>
                  </w:r>
                  <w:proofErr w:type="gramEnd"/>
                  <w:r w:rsidRPr="008E75C6">
                    <w:t>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728,500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728,500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90 0 0080250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xml:space="preserve">Резервный фонд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Резервный фонд администрации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13 944,300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12 295,900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9 713,000  </w:t>
                  </w:r>
                </w:p>
              </w:tc>
            </w:tr>
            <w:tr w:rsidR="00202B07" w:rsidRPr="008E75C6" w:rsidTr="008F2C45">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9 571,000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6 009,000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3 562,000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50 0 0080080</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142,000  </w:t>
                  </w:r>
                </w:p>
              </w:tc>
            </w:tr>
            <w:tr w:rsidR="00202B07" w:rsidRPr="008E75C6" w:rsidTr="008F2C45">
              <w:trPr>
                <w:trHeight w:val="1056"/>
              </w:trPr>
              <w:tc>
                <w:tcPr>
                  <w:tcW w:w="355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9"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1276" w:type="dxa"/>
                  <w:tcBorders>
                    <w:top w:val="single" w:sz="4" w:space="0" w:color="auto"/>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150,000  </w:t>
                  </w:r>
                </w:p>
              </w:tc>
            </w:tr>
            <w:tr w:rsidR="00202B07" w:rsidRPr="008E75C6" w:rsidTr="008F2C45">
              <w:trPr>
                <w:trHeight w:val="792"/>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50 0 0021010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150,000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Матеральное</w:t>
                  </w:r>
                  <w:proofErr w:type="spellEnd"/>
                  <w:r w:rsidRPr="008E75C6">
                    <w:t xml:space="preserve"> вознаграждение к Почетным грамотам и благодарственным письмам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  </w:t>
                  </w:r>
                </w:p>
              </w:tc>
            </w:tr>
            <w:tr w:rsidR="00202B07" w:rsidRPr="008E75C6" w:rsidTr="008F2C45">
              <w:trPr>
                <w:trHeight w:val="540"/>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30,000  </w:t>
                  </w:r>
                </w:p>
              </w:tc>
            </w:tr>
            <w:tr w:rsidR="00202B07" w:rsidRPr="008E75C6" w:rsidTr="008F2C45">
              <w:trPr>
                <w:trHeight w:val="1140"/>
              </w:trPr>
              <w:tc>
                <w:tcPr>
                  <w:tcW w:w="3556" w:type="dxa"/>
                  <w:tcBorders>
                    <w:top w:val="nil"/>
                    <w:left w:val="nil"/>
                    <w:bottom w:val="nil"/>
                    <w:right w:val="nil"/>
                  </w:tcBorders>
                  <w:shd w:val="clear" w:color="000000" w:fill="FFFFFF"/>
                  <w:noWrap/>
                  <w:vAlign w:val="bottom"/>
                  <w:hideMark/>
                </w:tcPr>
                <w:p w:rsidR="00202B07" w:rsidRPr="008E75C6" w:rsidRDefault="00202B07" w:rsidP="00202B07">
                  <w:pPr>
                    <w:framePr w:hSpace="180" w:wrap="around" w:hAnchor="margin" w:y="-645"/>
                  </w:pPr>
                  <w:r w:rsidRPr="008E75C6">
                    <w:lastRenderedPageBreak/>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Содержание муниципального имущества в казне</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731,400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730,400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50 0 0080230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298,900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1 322,600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1 026,344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293,600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2,656  </w:t>
                  </w:r>
                </w:p>
              </w:tc>
            </w:tr>
            <w:tr w:rsidR="00202B07" w:rsidRPr="008E75C6" w:rsidTr="008F2C45">
              <w:trPr>
                <w:trHeight w:val="1392"/>
              </w:trPr>
              <w:tc>
                <w:tcPr>
                  <w:tcW w:w="3556" w:type="dxa"/>
                  <w:tcBorders>
                    <w:top w:val="nil"/>
                    <w:left w:val="single" w:sz="4" w:space="0" w:color="auto"/>
                    <w:bottom w:val="nil"/>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nil"/>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1 638,400  </w:t>
                  </w:r>
                </w:p>
              </w:tc>
            </w:tr>
            <w:tr w:rsidR="00202B07" w:rsidRPr="008E75C6" w:rsidTr="008F2C45">
              <w:trPr>
                <w:trHeight w:val="525"/>
              </w:trPr>
              <w:tc>
                <w:tcPr>
                  <w:tcW w:w="3556" w:type="dxa"/>
                  <w:tcBorders>
                    <w:top w:val="single" w:sz="8" w:space="0" w:color="auto"/>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Обеспечение деятельности подведомственных учреждений (МКХЭУ)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1 638,400  </w:t>
                  </w:r>
                </w:p>
              </w:tc>
            </w:tr>
            <w:tr w:rsidR="00202B07" w:rsidRPr="008E75C6" w:rsidTr="008F2C45">
              <w:trPr>
                <w:trHeight w:val="492"/>
              </w:trPr>
              <w:tc>
                <w:tcPr>
                  <w:tcW w:w="3556"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Переданные полномочия (библиотечное обслуживание)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99 0 0020100</w:t>
                  </w:r>
                </w:p>
              </w:tc>
              <w:tc>
                <w:tcPr>
                  <w:tcW w:w="127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425,590  </w:t>
                  </w:r>
                </w:p>
              </w:tc>
            </w:tr>
            <w:tr w:rsidR="00202B07" w:rsidRPr="008E75C6" w:rsidTr="008F2C45">
              <w:trPr>
                <w:trHeight w:val="492"/>
              </w:trPr>
              <w:tc>
                <w:tcPr>
                  <w:tcW w:w="3556" w:type="dxa"/>
                  <w:tcBorders>
                    <w:top w:val="nil"/>
                    <w:left w:val="single" w:sz="8" w:space="0" w:color="auto"/>
                    <w:bottom w:val="single" w:sz="8" w:space="0" w:color="auto"/>
                    <w:right w:val="single" w:sz="8" w:space="0" w:color="auto"/>
                  </w:tcBorders>
                  <w:shd w:val="clear" w:color="auto" w:fill="auto"/>
                  <w:hideMark/>
                </w:tcPr>
                <w:p w:rsidR="00202B07" w:rsidRPr="008E75C6" w:rsidRDefault="00202B07" w:rsidP="00202B07">
                  <w:pPr>
                    <w:framePr w:hSpace="180" w:wrap="around" w:hAnchor="margin" w:y="-645"/>
                  </w:pPr>
                  <w:r w:rsidRPr="008E75C6">
                    <w:t>Переданные полномочия (Дом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99 0 0020170</w:t>
                  </w:r>
                </w:p>
              </w:tc>
              <w:tc>
                <w:tcPr>
                  <w:tcW w:w="127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1 212,810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99 0 0021010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0300</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2 045,200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2 033,200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Обеспечение деятельности Единой дежурной диспетчерской службы </w:t>
                  </w:r>
                  <w:r w:rsidRPr="008E75C6">
                    <w:lastRenderedPageBreak/>
                    <w:t>(ЕДДС)</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0310</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1 856,200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1 350,500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505,700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Мероприятия по гражданской обороне, предотвращение ЧС и ликвидация последствий ЧС</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177,000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50 0 0023020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177,000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12,000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34 0 0023050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МУП "Профилактика правонарушений на территории Котовского муниципального района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36 2 0000000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Закупка товаров, работ и услуг для обеспечения государственных </w:t>
                  </w:r>
                  <w:r w:rsidRPr="008E75C6">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0314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36 2 0023030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7,000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lastRenderedPageBreak/>
                    <w:t>НАЦИОНАЛЬНАЯ ЭКОНОМИКА</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4000</w:t>
                  </w:r>
                </w:p>
              </w:tc>
              <w:tc>
                <w:tcPr>
                  <w:tcW w:w="212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53 813,500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Сельское хозяйство и рыболовство</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405</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50 0 0070270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129,900  </w:t>
                  </w:r>
                </w:p>
              </w:tc>
            </w:tr>
            <w:tr w:rsidR="00202B07" w:rsidRPr="008E75C6" w:rsidTr="008F2C45">
              <w:trPr>
                <w:trHeight w:val="375"/>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Дорожное хозяйство</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52 973,600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 xml:space="preserve">МП " Ремонт </w:t>
                  </w:r>
                  <w:proofErr w:type="spellStart"/>
                  <w:r w:rsidRPr="008E75C6">
                    <w:t>автомбильных</w:t>
                  </w:r>
                  <w:proofErr w:type="spellEnd"/>
                  <w:r w:rsidRPr="008E75C6">
                    <w:t xml:space="preserve"> дорог Котовского муниципального района"</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16 0 0000000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44 973,600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Ремонт и содержание автомобильных дорог</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7 345,060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5 845,060  </w:t>
                  </w:r>
                </w:p>
              </w:tc>
            </w:tr>
            <w:tr w:rsidR="00202B07" w:rsidRPr="008E75C6" w:rsidTr="008F2C45">
              <w:trPr>
                <w:trHeight w:val="456"/>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Субсидии бюджетному учреждению</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1 500,000  </w:t>
                  </w:r>
                </w:p>
              </w:tc>
            </w:tr>
            <w:tr w:rsidR="00202B07" w:rsidRPr="008E75C6" w:rsidTr="008F2C45">
              <w:trPr>
                <w:trHeight w:val="76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реализацию мероприятий в сфере дорожной деятельности </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37 628,540</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реализацию мероприятий в </w:t>
                  </w:r>
                  <w:r w:rsidRPr="008E75C6">
                    <w:lastRenderedPageBreak/>
                    <w:t xml:space="preserve">сфере дорожной деятельности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lastRenderedPageBreak/>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9 504,000</w:t>
                  </w:r>
                </w:p>
              </w:tc>
            </w:tr>
            <w:tr w:rsidR="00202B07" w:rsidRPr="008E75C6" w:rsidTr="008F2C45">
              <w:trPr>
                <w:trHeight w:val="85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9 504,000</w:t>
                  </w:r>
                </w:p>
              </w:tc>
            </w:tr>
            <w:tr w:rsidR="00202B07" w:rsidRPr="008E75C6" w:rsidTr="008F2C45">
              <w:trPr>
                <w:trHeight w:val="10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Субсидии из областного бюджета на формирование муниципальных дорожных фондов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27 754,000</w:t>
                  </w:r>
                </w:p>
              </w:tc>
            </w:tr>
            <w:tr w:rsidR="00202B07" w:rsidRPr="008E75C6" w:rsidTr="008F2C45">
              <w:trPr>
                <w:trHeight w:val="900"/>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иных межбюджетных трансфертов поселениям для приобретения техники</w:t>
                  </w:r>
                </w:p>
              </w:tc>
              <w:tc>
                <w:tcPr>
                  <w:tcW w:w="709" w:type="dxa"/>
                  <w:tcBorders>
                    <w:top w:val="single" w:sz="4" w:space="0" w:color="auto"/>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bottom"/>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27 754,000</w:t>
                  </w:r>
                </w:p>
              </w:tc>
            </w:tr>
            <w:tr w:rsidR="00202B07" w:rsidRPr="008E75C6" w:rsidTr="008F2C45">
              <w:trPr>
                <w:trHeight w:val="84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bottom"/>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370,540</w:t>
                  </w:r>
                </w:p>
              </w:tc>
            </w:tr>
            <w:tr w:rsidR="00202B07" w:rsidRPr="008E75C6" w:rsidTr="008F2C45">
              <w:trPr>
                <w:trHeight w:val="80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93,040</w:t>
                  </w:r>
                </w:p>
              </w:tc>
            </w:tr>
            <w:tr w:rsidR="00202B07" w:rsidRPr="008E75C6" w:rsidTr="008F2C45">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иных межбюджетных трансфертов поселениям на ремонт дорог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277,500</w:t>
                  </w:r>
                </w:p>
              </w:tc>
            </w:tr>
            <w:tr w:rsidR="00202B07" w:rsidRPr="008E75C6" w:rsidTr="008F2C45">
              <w:trPr>
                <w:trHeight w:val="1224"/>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8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Ремонт и содержание автомобильных дорог</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11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99 0 0024020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776"/>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09" w:type="dxa"/>
                  <w:tcBorders>
                    <w:top w:val="single" w:sz="4" w:space="0" w:color="auto"/>
                    <w:left w:val="single" w:sz="4" w:space="0" w:color="auto"/>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33 0 0000000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117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населенных пунктов </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87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33 0 00S1930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8 000,000  </w:t>
                  </w:r>
                </w:p>
              </w:tc>
            </w:tr>
            <w:tr w:rsidR="00202B07" w:rsidRPr="008E75C6" w:rsidTr="008F2C45">
              <w:trPr>
                <w:trHeight w:val="576"/>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 xml:space="preserve">710,000  </w:t>
                  </w:r>
                </w:p>
              </w:tc>
            </w:tr>
            <w:tr w:rsidR="00202B07" w:rsidRPr="008E75C6" w:rsidTr="008F2C45">
              <w:trPr>
                <w:trHeight w:val="1380"/>
              </w:trPr>
              <w:tc>
                <w:tcPr>
                  <w:tcW w:w="3556" w:type="dxa"/>
                  <w:tcBorders>
                    <w:top w:val="nil"/>
                    <w:left w:val="single" w:sz="4" w:space="0" w:color="auto"/>
                    <w:bottom w:val="nil"/>
                    <w:right w:val="single" w:sz="4" w:space="0" w:color="auto"/>
                  </w:tcBorders>
                  <w:shd w:val="clear" w:color="000000" w:fill="DBEEF3"/>
                  <w:hideMark/>
                </w:tcPr>
                <w:p w:rsidR="00202B07" w:rsidRPr="008E75C6" w:rsidRDefault="00202B07" w:rsidP="00202B07">
                  <w:pPr>
                    <w:framePr w:hSpace="180" w:wrap="around" w:hAnchor="margin" w:y="-645"/>
                  </w:pPr>
                  <w:r w:rsidRPr="008E75C6">
                    <w:t xml:space="preserve">МП " Развитие и поддержка малого и среднего предпринимательства Котовского </w:t>
                  </w:r>
                  <w:proofErr w:type="spellStart"/>
                  <w:r w:rsidRPr="008E75C6">
                    <w:t>муниципальногоо</w:t>
                  </w:r>
                  <w:proofErr w:type="spellEnd"/>
                  <w:r w:rsidRPr="008E75C6">
                    <w:t xml:space="preserve"> района"</w:t>
                  </w:r>
                </w:p>
              </w:tc>
              <w:tc>
                <w:tcPr>
                  <w:tcW w:w="709" w:type="dxa"/>
                  <w:tcBorders>
                    <w:top w:val="nil"/>
                    <w:left w:val="nil"/>
                    <w:bottom w:val="nil"/>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nil"/>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02 0 0000000</w:t>
                  </w:r>
                </w:p>
              </w:tc>
              <w:tc>
                <w:tcPr>
                  <w:tcW w:w="1276" w:type="dxa"/>
                  <w:tcBorders>
                    <w:top w:val="nil"/>
                    <w:left w:val="nil"/>
                    <w:bottom w:val="nil"/>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10,000  </w:t>
                  </w:r>
                </w:p>
              </w:tc>
            </w:tr>
            <w:tr w:rsidR="00202B07" w:rsidRPr="008E75C6" w:rsidTr="008F2C45">
              <w:trPr>
                <w:trHeight w:val="288"/>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02 0 0080130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10,000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700,000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Мероприятия по землеустройству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Мероприятия по разработке нормативов градостроительного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127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50 0 0024090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560,000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345"/>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99 0 0080130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56"/>
              </w:trPr>
              <w:tc>
                <w:tcPr>
                  <w:tcW w:w="3556"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ЖИЛИЩНО-КОММУНАЛЬНОЕ </w:t>
                  </w:r>
                  <w:r w:rsidRPr="008E75C6">
                    <w:lastRenderedPageBreak/>
                    <w:t>ХОЗЯЙСТВО</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lastRenderedPageBreak/>
                    <w:t>0500</w:t>
                  </w:r>
                </w:p>
              </w:tc>
              <w:tc>
                <w:tcPr>
                  <w:tcW w:w="212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11 021,400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Коммунальное хозяйство</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6 930,600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50 0 0070510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2 178,300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4 752,300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 xml:space="preserve">Субсидии из областного бюджета на приобретение техники и (или) оборудования </w:t>
                  </w:r>
                  <w:proofErr w:type="spellStart"/>
                  <w:r w:rsidRPr="008E75C6">
                    <w:t>лля</w:t>
                  </w:r>
                  <w:proofErr w:type="spellEnd"/>
                  <w:r w:rsidRPr="008E75C6">
                    <w:t xml:space="preserve"> подвоза воды</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99 0 0071960</w:t>
                  </w:r>
                </w:p>
              </w:tc>
              <w:tc>
                <w:tcPr>
                  <w:tcW w:w="127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2F2F2"/>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99 0 0071960</w:t>
                  </w:r>
                </w:p>
              </w:tc>
              <w:tc>
                <w:tcPr>
                  <w:tcW w:w="127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15"/>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Субсидии бюджетному учреждению</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99 0 0025020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4 752,300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благоустройство</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4 090,800  </w:t>
                  </w:r>
                </w:p>
              </w:tc>
            </w:tr>
            <w:tr w:rsidR="00202B07" w:rsidRPr="008E75C6" w:rsidTr="008F2C45">
              <w:trPr>
                <w:trHeight w:val="1728"/>
              </w:trPr>
              <w:tc>
                <w:tcPr>
                  <w:tcW w:w="3556" w:type="dxa"/>
                  <w:tcBorders>
                    <w:top w:val="nil"/>
                    <w:left w:val="single" w:sz="4" w:space="0" w:color="auto"/>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03 0 0000000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864"/>
              </w:trPr>
              <w:tc>
                <w:tcPr>
                  <w:tcW w:w="3556"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Субсидии из областного бюджета на содержание объектов благоустройства</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127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152"/>
              </w:trPr>
              <w:tc>
                <w:tcPr>
                  <w:tcW w:w="3556"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030000L5765</w:t>
                  </w:r>
                </w:p>
              </w:tc>
              <w:tc>
                <w:tcPr>
                  <w:tcW w:w="127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3 790,800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99 0 0080530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10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99 0 00880530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Охрана окружающей среды</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0600</w:t>
                  </w:r>
                </w:p>
              </w:tc>
              <w:tc>
                <w:tcPr>
                  <w:tcW w:w="212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600"/>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82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ВЦП " Проведение </w:t>
                  </w:r>
                  <w:proofErr w:type="spellStart"/>
                  <w:r w:rsidRPr="008E75C6">
                    <w:t>монтторинга</w:t>
                  </w:r>
                  <w:proofErr w:type="spellEnd"/>
                  <w:r w:rsidRPr="008E75C6">
                    <w:t xml:space="preserve"> за состоянием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83 0 0000000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xml:space="preserve">83 0 0026010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11,000  </w:t>
                  </w:r>
                </w:p>
              </w:tc>
            </w:tr>
            <w:tr w:rsidR="00202B07" w:rsidRPr="008E75C6" w:rsidTr="008F2C45">
              <w:trPr>
                <w:trHeight w:val="480"/>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ОБРАЗОВАНИЕ</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0700</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bottom"/>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347 551,400</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Дошкольное образование</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DE9D9"/>
                  <w:noWrap/>
                  <w:vAlign w:val="center"/>
                  <w:hideMark/>
                </w:tcPr>
                <w:p w:rsidR="00202B07" w:rsidRPr="008E75C6" w:rsidRDefault="00202B07" w:rsidP="00202B07">
                  <w:pPr>
                    <w:framePr w:hSpace="180" w:wrap="around" w:hAnchor="margin" w:y="-645"/>
                  </w:pPr>
                  <w:r w:rsidRPr="008E75C6">
                    <w:t>109 283,800</w:t>
                  </w:r>
                </w:p>
              </w:tc>
            </w:tr>
            <w:tr w:rsidR="00202B07" w:rsidRPr="008E75C6" w:rsidTr="008F2C45">
              <w:trPr>
                <w:trHeight w:val="948"/>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Ведомственная целевая программа «Развитие  системы образования Котовского </w:t>
                  </w:r>
                  <w:r w:rsidRPr="008E75C6">
                    <w:lastRenderedPageBreak/>
                    <w:t>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lastRenderedPageBreak/>
                    <w:t>0701</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108 169,000</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16 317,700</w:t>
                  </w:r>
                </w:p>
              </w:tc>
            </w:tr>
            <w:tr w:rsidR="00202B07" w:rsidRPr="008E75C6" w:rsidTr="008F2C45">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22 805,500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11 483,900</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11 321,600</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77,800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77,800</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63 560,400  </w:t>
                  </w:r>
                </w:p>
              </w:tc>
            </w:tr>
            <w:tr w:rsidR="00202B07" w:rsidRPr="008E75C6" w:rsidTr="008F2C45">
              <w:trPr>
                <w:trHeight w:val="92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31 062,900  </w:t>
                  </w:r>
                </w:p>
              </w:tc>
            </w:tr>
            <w:tr w:rsidR="00202B07" w:rsidRPr="008E75C6" w:rsidTr="008F2C45">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32 243,100  </w:t>
                  </w:r>
                </w:p>
              </w:tc>
            </w:tr>
            <w:tr w:rsidR="00202B07" w:rsidRPr="008E75C6" w:rsidTr="008F2C45">
              <w:trPr>
                <w:trHeight w:val="660"/>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254,400  </w:t>
                  </w:r>
                </w:p>
              </w:tc>
            </w:tr>
            <w:tr w:rsidR="00202B07" w:rsidRPr="008E75C6" w:rsidTr="008F2C45">
              <w:trPr>
                <w:trHeight w:val="804"/>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5 407,600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5 357,000  </w:t>
                  </w:r>
                </w:p>
              </w:tc>
            </w:tr>
            <w:tr w:rsidR="00202B07" w:rsidRPr="008E75C6" w:rsidTr="008F2C45">
              <w:trPr>
                <w:trHeight w:val="825"/>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50,600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99 0 0071490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xml:space="preserve">87 0 0000000 </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1 114,800  </w:t>
                  </w:r>
                </w:p>
              </w:tc>
            </w:tr>
            <w:tr w:rsidR="00202B07" w:rsidRPr="008E75C6" w:rsidTr="008F2C45">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438,500  </w:t>
                  </w:r>
                </w:p>
              </w:tc>
            </w:tr>
            <w:tr w:rsidR="00202B07" w:rsidRPr="008E75C6" w:rsidTr="008F2C45">
              <w:trPr>
                <w:trHeight w:val="825"/>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676,300  </w:t>
                  </w:r>
                </w:p>
              </w:tc>
            </w:tr>
            <w:tr w:rsidR="00202B07" w:rsidRPr="008E75C6" w:rsidTr="008F2C45">
              <w:trPr>
                <w:trHeight w:val="288"/>
              </w:trPr>
              <w:tc>
                <w:tcPr>
                  <w:tcW w:w="3556"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Общее образование</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188 595,600</w:t>
                  </w:r>
                </w:p>
              </w:tc>
            </w:tr>
            <w:tr w:rsidR="00202B07" w:rsidRPr="008E75C6" w:rsidTr="008F2C45">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МП « Модернизация инфраструктуры муниципальных образовательных организаций Котовского муниципального района на 2020-2022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35 0 0000000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7 000,000  </w:t>
                  </w:r>
                </w:p>
              </w:tc>
            </w:tr>
            <w:tr w:rsidR="00202B07" w:rsidRPr="008E75C6" w:rsidTr="008F2C45">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5 000,000  </w:t>
                  </w:r>
                </w:p>
              </w:tc>
            </w:tr>
            <w:tr w:rsidR="00202B07" w:rsidRPr="008E75C6" w:rsidTr="008F2C45">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1 00S1850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5 000,000  </w:t>
                  </w:r>
                </w:p>
              </w:tc>
            </w:tr>
            <w:tr w:rsidR="00202B07" w:rsidRPr="008E75C6" w:rsidTr="008F2C45">
              <w:trPr>
                <w:trHeight w:val="792"/>
              </w:trPr>
              <w:tc>
                <w:tcPr>
                  <w:tcW w:w="355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r w:rsidRPr="008E75C6">
                    <w:t>Расходы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68"/>
              </w:trPr>
              <w:tc>
                <w:tcPr>
                  <w:tcW w:w="3556" w:type="dxa"/>
                  <w:tcBorders>
                    <w:top w:val="nil"/>
                    <w:left w:val="single" w:sz="4" w:space="0" w:color="auto"/>
                    <w:bottom w:val="nil"/>
                    <w:right w:val="nil"/>
                  </w:tcBorders>
                  <w:shd w:val="clear" w:color="auto" w:fill="auto"/>
                  <w:noWrap/>
                  <w:vAlign w:val="bottom"/>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00S1850</w:t>
                  </w:r>
                </w:p>
              </w:tc>
              <w:tc>
                <w:tcPr>
                  <w:tcW w:w="127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68"/>
              </w:trPr>
              <w:tc>
                <w:tcPr>
                  <w:tcW w:w="3556" w:type="dxa"/>
                  <w:tcBorders>
                    <w:top w:val="single" w:sz="4" w:space="0" w:color="auto"/>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2 00S1890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00S1890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792"/>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1 000,000  </w:t>
                  </w:r>
                </w:p>
              </w:tc>
            </w:tr>
            <w:tr w:rsidR="00202B07" w:rsidRPr="008E75C6" w:rsidTr="008F2C45">
              <w:trPr>
                <w:trHeight w:val="792"/>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3 00S1840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556" w:type="dxa"/>
                  <w:tcBorders>
                    <w:top w:val="nil"/>
                    <w:left w:val="single" w:sz="4" w:space="0" w:color="auto"/>
                    <w:bottom w:val="single" w:sz="4" w:space="0" w:color="auto"/>
                    <w:right w:val="nil"/>
                  </w:tcBorders>
                  <w:shd w:val="clear" w:color="000000" w:fill="FFFFFF"/>
                  <w:hideMark/>
                </w:tcPr>
                <w:p w:rsidR="00202B07" w:rsidRPr="008E75C6" w:rsidRDefault="00202B07" w:rsidP="00202B07">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nil"/>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 xml:space="preserve">Ведомственная целевая программа «Развитие  системы образования Котовского </w:t>
                  </w:r>
                  <w:r w:rsidRPr="008E75C6">
                    <w:lastRenderedPageBreak/>
                    <w:t>муниципального района"</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153 539,700</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6 765,200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14 095,100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1 340,900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12 754,200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321,700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321,700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nil"/>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17 264,500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9 608,740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7 655,760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115 033,100</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61 526,200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53 506,900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51 818,300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1 688,600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общеебразовательных</w:t>
                  </w:r>
                  <w:proofErr w:type="spellEnd"/>
                  <w:r w:rsidRPr="008E75C6">
                    <w:t xml:space="preserve">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57 0 0071860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60,100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57 0 0070870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60,100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Иные межбюджетные трансферты на обеспечение социальными гарантиями  молодых </w:t>
                  </w:r>
                  <w:r w:rsidRPr="008E75C6">
                    <w:lastRenderedPageBreak/>
                    <w:t>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99 0 0070870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93CDDD"/>
                  <w:hideMark/>
                </w:tcPr>
                <w:p w:rsidR="00202B07" w:rsidRPr="008E75C6" w:rsidRDefault="00202B07" w:rsidP="00202B07">
                  <w:pPr>
                    <w:framePr w:hSpace="180" w:wrap="around" w:hAnchor="margin" w:y="-645"/>
                  </w:pPr>
                  <w:r w:rsidRPr="008E75C6">
                    <w:t>Расходы на питание школьников</w:t>
                  </w:r>
                </w:p>
              </w:tc>
              <w:tc>
                <w:tcPr>
                  <w:tcW w:w="709"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93CDDD"/>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93CDDD"/>
                  <w:noWrap/>
                  <w:vAlign w:val="center"/>
                  <w:hideMark/>
                </w:tcPr>
                <w:p w:rsidR="00202B07" w:rsidRPr="008E75C6" w:rsidRDefault="00202B07" w:rsidP="00202B07">
                  <w:pPr>
                    <w:framePr w:hSpace="180" w:wrap="around" w:hAnchor="margin" w:y="-645"/>
                  </w:pPr>
                  <w:r w:rsidRPr="008E75C6">
                    <w:t xml:space="preserve">26 611,200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58 0 0000000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26 611,200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6 795,700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2 269,300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4 526,400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w:t>
                  </w:r>
                  <w:r w:rsidRPr="008E75C6">
                    <w:lastRenderedPageBreak/>
                    <w:t xml:space="preserve">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Расходы на питание школьников за счет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7 164,300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4 099,259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3 065,041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питание школьников за счет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12 651,200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8 978,495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3 672,706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proofErr w:type="gramStart"/>
                  <w:r w:rsidRPr="008E75C6">
                    <w:lastRenderedPageBreak/>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xml:space="preserve">87 0 0000000 </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1 444,700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1 171,400  </w:t>
                  </w:r>
                </w:p>
              </w:tc>
            </w:tr>
            <w:tr w:rsidR="00202B07" w:rsidRPr="008E75C6" w:rsidTr="008F2C45">
              <w:trPr>
                <w:trHeight w:val="1068"/>
              </w:trPr>
              <w:tc>
                <w:tcPr>
                  <w:tcW w:w="3556" w:type="dxa"/>
                  <w:tcBorders>
                    <w:top w:val="nil"/>
                    <w:left w:val="nil"/>
                    <w:bottom w:val="nil"/>
                    <w:right w:val="nil"/>
                  </w:tcBorders>
                  <w:shd w:val="clear" w:color="auto" w:fill="auto"/>
                  <w:noWrap/>
                  <w:vAlign w:val="bottom"/>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273,300  </w:t>
                  </w:r>
                </w:p>
              </w:tc>
            </w:tr>
            <w:tr w:rsidR="00202B07" w:rsidRPr="008E75C6" w:rsidTr="008F2C45">
              <w:trPr>
                <w:trHeight w:val="552"/>
              </w:trPr>
              <w:tc>
                <w:tcPr>
                  <w:tcW w:w="3556"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Дополнительное образование детей</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21 828,500</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10 411,500</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10 411,500</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C5D9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C5D9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02B07" w:rsidRPr="008E75C6" w:rsidRDefault="00202B07" w:rsidP="00202B07">
                  <w:pPr>
                    <w:framePr w:hSpace="180" w:wrap="around" w:hAnchor="margin" w:y="-645"/>
                  </w:pPr>
                  <w:r w:rsidRPr="008E75C6">
                    <w:t xml:space="preserve">11 280,900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9 469,800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57 0 0060030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1 811,100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99 0 0060030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136,100  </w:t>
                  </w:r>
                </w:p>
              </w:tc>
            </w:tr>
            <w:tr w:rsidR="00202B07" w:rsidRPr="008E75C6" w:rsidTr="008F2C45">
              <w:trPr>
                <w:trHeight w:val="1320"/>
              </w:trPr>
              <w:tc>
                <w:tcPr>
                  <w:tcW w:w="355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0703</w:t>
                  </w:r>
                </w:p>
              </w:tc>
              <w:tc>
                <w:tcPr>
                  <w:tcW w:w="212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87 0 0060020</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136,100  </w:t>
                  </w:r>
                </w:p>
              </w:tc>
            </w:tr>
            <w:tr w:rsidR="00202B07" w:rsidRPr="008E75C6" w:rsidTr="008F2C45">
              <w:trPr>
                <w:trHeight w:val="576"/>
              </w:trPr>
              <w:tc>
                <w:tcPr>
                  <w:tcW w:w="3556"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2 941,200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000000" w:fill="EAF1DD"/>
                  <w:vAlign w:val="center"/>
                  <w:hideMark/>
                </w:tcPr>
                <w:p w:rsidR="00202B07" w:rsidRPr="008E75C6" w:rsidRDefault="00202B07" w:rsidP="00202B07">
                  <w:pPr>
                    <w:framePr w:hSpace="180" w:wrap="around" w:hAnchor="margin" w:y="-645"/>
                  </w:pPr>
                  <w:r w:rsidRPr="008E75C6">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709" w:type="dxa"/>
                  <w:tcBorders>
                    <w:top w:val="nil"/>
                    <w:left w:val="nil"/>
                    <w:bottom w:val="single" w:sz="4" w:space="0" w:color="auto"/>
                    <w:right w:val="single" w:sz="4" w:space="0" w:color="auto"/>
                  </w:tcBorders>
                  <w:shd w:val="clear" w:color="000000" w:fill="EAF1DD"/>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000000" w:fill="EAF1DD"/>
                  <w:vAlign w:val="center"/>
                  <w:hideMark/>
                </w:tcPr>
                <w:p w:rsidR="00202B07" w:rsidRPr="008E75C6" w:rsidRDefault="00202B07" w:rsidP="00202B07">
                  <w:pPr>
                    <w:framePr w:hSpace="180" w:wrap="around" w:hAnchor="margin" w:y="-645"/>
                  </w:pPr>
                  <w:r w:rsidRPr="008E75C6">
                    <w:t>04 0 0000000</w:t>
                  </w:r>
                </w:p>
              </w:tc>
              <w:tc>
                <w:tcPr>
                  <w:tcW w:w="1276" w:type="dxa"/>
                  <w:tcBorders>
                    <w:top w:val="nil"/>
                    <w:left w:val="nil"/>
                    <w:bottom w:val="single" w:sz="4" w:space="0" w:color="auto"/>
                    <w:right w:val="single" w:sz="4" w:space="0" w:color="auto"/>
                  </w:tcBorders>
                  <w:shd w:val="clear" w:color="000000" w:fill="EAF1DD"/>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AF1DD"/>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04 0 0020090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1068"/>
              </w:trPr>
              <w:tc>
                <w:tcPr>
                  <w:tcW w:w="3556" w:type="dxa"/>
                  <w:tcBorders>
                    <w:top w:val="nil"/>
                    <w:left w:val="single" w:sz="4" w:space="0" w:color="auto"/>
                    <w:bottom w:val="single" w:sz="4" w:space="0" w:color="auto"/>
                    <w:right w:val="single" w:sz="4" w:space="0" w:color="auto"/>
                  </w:tcBorders>
                  <w:shd w:val="clear" w:color="000000" w:fill="DBE5F1"/>
                  <w:vAlign w:val="bottom"/>
                  <w:hideMark/>
                </w:tcPr>
                <w:p w:rsidR="00202B07" w:rsidRPr="008E75C6" w:rsidRDefault="00202B07" w:rsidP="00202B07">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56 0 0000000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58,000  </w:t>
                  </w:r>
                </w:p>
              </w:tc>
            </w:tr>
            <w:tr w:rsidR="00202B07" w:rsidRPr="008E75C6" w:rsidTr="008F2C45">
              <w:trPr>
                <w:trHeight w:val="792"/>
              </w:trPr>
              <w:tc>
                <w:tcPr>
                  <w:tcW w:w="3556"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56 0 0020400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55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58,000  </w:t>
                  </w:r>
                </w:p>
              </w:tc>
            </w:tr>
            <w:tr w:rsidR="00202B07" w:rsidRPr="008E75C6" w:rsidTr="008F2C45">
              <w:trPr>
                <w:trHeight w:val="885"/>
              </w:trPr>
              <w:tc>
                <w:tcPr>
                  <w:tcW w:w="3556" w:type="dxa"/>
                  <w:tcBorders>
                    <w:top w:val="single" w:sz="4" w:space="0" w:color="auto"/>
                    <w:left w:val="single" w:sz="4" w:space="0" w:color="auto"/>
                    <w:bottom w:val="nil"/>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0707</w:t>
                  </w:r>
                </w:p>
              </w:tc>
              <w:tc>
                <w:tcPr>
                  <w:tcW w:w="2126" w:type="dxa"/>
                  <w:tcBorders>
                    <w:top w:val="single" w:sz="4" w:space="0" w:color="auto"/>
                    <w:left w:val="nil"/>
                    <w:bottom w:val="nil"/>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2 863,200  </w:t>
                  </w:r>
                </w:p>
              </w:tc>
            </w:tr>
            <w:tr w:rsidR="00202B07" w:rsidRPr="008E75C6" w:rsidTr="008F2C45">
              <w:trPr>
                <w:trHeight w:val="1395"/>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2 576,800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841,520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1 735,280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286,400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93,510  </w:t>
                  </w:r>
                </w:p>
              </w:tc>
            </w:tr>
            <w:tr w:rsidR="00202B07" w:rsidRPr="008E75C6" w:rsidTr="008F2C45">
              <w:trPr>
                <w:trHeight w:val="1320"/>
              </w:trPr>
              <w:tc>
                <w:tcPr>
                  <w:tcW w:w="3556"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00S0391</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192,890  </w:t>
                  </w:r>
                </w:p>
              </w:tc>
            </w:tr>
            <w:tr w:rsidR="00202B07" w:rsidRPr="008E75C6" w:rsidTr="008F2C45">
              <w:trPr>
                <w:trHeight w:val="1584"/>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0707</w:t>
                  </w:r>
                </w:p>
              </w:tc>
              <w:tc>
                <w:tcPr>
                  <w:tcW w:w="212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00S0391</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24 902,300  </w:t>
                  </w:r>
                </w:p>
              </w:tc>
            </w:tr>
            <w:tr w:rsidR="00202B07" w:rsidRPr="008E75C6" w:rsidTr="008F2C45">
              <w:trPr>
                <w:trHeight w:val="1005"/>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11 459,800  </w:t>
                  </w:r>
                </w:p>
              </w:tc>
            </w:tr>
            <w:tr w:rsidR="00202B07" w:rsidRPr="008E75C6" w:rsidTr="008F2C45">
              <w:trPr>
                <w:trHeight w:val="1104"/>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Обеспечение деятельности подведомственных учреждений (МХЭУ, обслуживающий персонал)</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11 459,800  </w:t>
                  </w:r>
                </w:p>
              </w:tc>
            </w:tr>
            <w:tr w:rsidR="00202B07" w:rsidRPr="008E75C6" w:rsidTr="008F2C45">
              <w:trPr>
                <w:trHeight w:val="211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9 397,300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2 042,500  </w:t>
                  </w:r>
                </w:p>
              </w:tc>
            </w:tr>
            <w:tr w:rsidR="00202B07" w:rsidRPr="008E75C6" w:rsidTr="008F2C45">
              <w:trPr>
                <w:trHeight w:val="51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20,000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13 442,500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11 715,600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11 208,800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506,800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1 726,900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1 708,800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18,100  </w:t>
                  </w:r>
                </w:p>
              </w:tc>
            </w:tr>
            <w:tr w:rsidR="00202B07" w:rsidRPr="008E75C6" w:rsidTr="008F2C45">
              <w:trPr>
                <w:trHeight w:val="1008"/>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lastRenderedPageBreak/>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Культура и Кинематография</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0800</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21 928,300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xml:space="preserve">Культура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21 928,300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12 046,000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54 0 0060020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7 184,600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r w:rsidRPr="008E75C6">
                    <w:lastRenderedPageBreak/>
                    <w:t>(МАУК РДК)</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lastRenderedPageBreak/>
                    <w:t>0801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lastRenderedPageBreak/>
                    <w:t>Расходы на обеспечение деятельности (оказание услуг) казенных учреждений (МКУК «Историко-краеведческий музей»)</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2 261,400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1 925,700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333,700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8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2 600,000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2 216,800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381,200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54 0 0080080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9 882,300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932"/>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99 0 0060130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5 482,290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spellStart"/>
                  <w:r w:rsidRPr="008E75C6">
                    <w:lastRenderedPageBreak/>
                    <w:t>асходы</w:t>
                  </w:r>
                  <w:proofErr w:type="spellEnd"/>
                  <w:r w:rsidRPr="008E75C6">
                    <w:t xml:space="preserve">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4 400,010  </w:t>
                  </w:r>
                </w:p>
              </w:tc>
            </w:tr>
            <w:tr w:rsidR="00202B07" w:rsidRPr="008E75C6" w:rsidTr="008F2C45">
              <w:trPr>
                <w:trHeight w:val="1848"/>
              </w:trPr>
              <w:tc>
                <w:tcPr>
                  <w:tcW w:w="355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27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1 676,700  </w:t>
                  </w:r>
                </w:p>
              </w:tc>
            </w:tr>
            <w:tr w:rsidR="00202B07" w:rsidRPr="008E75C6" w:rsidTr="008F2C45">
              <w:trPr>
                <w:trHeight w:val="792"/>
              </w:trPr>
              <w:tc>
                <w:tcPr>
                  <w:tcW w:w="3556" w:type="dxa"/>
                  <w:tcBorders>
                    <w:top w:val="single" w:sz="4" w:space="0" w:color="auto"/>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2 723,310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Социальная политика</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46 062,900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Пенсионное обеспечение</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50 0 0080050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50 0 0080050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1 865,000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Социальное обеспечение населения</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25 838,600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xml:space="preserve">50 0 0000000 </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23 663,600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23 663,600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314,000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23 349,600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343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single" w:sz="4" w:space="0" w:color="auto"/>
                    <w:left w:val="nil"/>
                    <w:bottom w:val="nil"/>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 xml:space="preserve">347,500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 на  годы»</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1 827,500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 xml:space="preserve">обеспечения деятельности органов местного самоуправления Котовского муниципального </w:t>
                  </w:r>
                  <w:r w:rsidRPr="008E75C6">
                    <w:lastRenderedPageBreak/>
                    <w:t>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lastRenderedPageBreak/>
                    <w:t>1003</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67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1 785,600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1 728,000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w:t>
                  </w:r>
                  <w:proofErr w:type="gramStart"/>
                  <w:r w:rsidRPr="008E75C6">
                    <w:t>ю(</w:t>
                  </w:r>
                  <w:proofErr w:type="gramEnd"/>
                  <w:r w:rsidRPr="008E75C6">
                    <w:t xml:space="preserve"> бюджетные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57,600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 (казенные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w:t>
                  </w:r>
                  <w:proofErr w:type="gramStart"/>
                  <w:r w:rsidRPr="008E75C6">
                    <w:t>ю(</w:t>
                  </w:r>
                  <w:proofErr w:type="gramEnd"/>
                  <w:r w:rsidRPr="008E75C6">
                    <w:t xml:space="preserve"> бюджетные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99 0 0070420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244"/>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41,900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99 0 0070430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Охрана семьи и детства</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17 809,300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17 809,300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1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57 0 0070340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925,100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99 0 0070340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475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11 734,500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11 734,500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99 0 0070400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80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57 0 0070410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5 149,700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99 0 0070410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585"/>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550,000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на 2017-2019 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01 0 0000000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01 0 0080180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01 0 0080180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250,000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5F1"/>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211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8E75C6">
                    <w:t xml:space="preserve">( </w:t>
                  </w:r>
                  <w:proofErr w:type="gramEnd"/>
                  <w:r w:rsidRPr="008E75C6">
                    <w:t>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99 0 0080310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300,000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lastRenderedPageBreak/>
                    <w:t>Физическая культура и спорт</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1100</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11 068,500  </w:t>
                  </w:r>
                </w:p>
              </w:tc>
            </w:tr>
            <w:tr w:rsidR="00202B07" w:rsidRPr="008E75C6" w:rsidTr="008F2C45">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Физическая культура</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11 068,500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noWrap/>
                  <w:hideMark/>
                </w:tcPr>
                <w:p w:rsidR="00202B07" w:rsidRPr="008E75C6" w:rsidRDefault="00202B07" w:rsidP="00202B07">
                  <w:pPr>
                    <w:framePr w:hSpace="180" w:wrap="around" w:hAnchor="margin" w:y="-645"/>
                  </w:pPr>
                  <w:r w:rsidRPr="008E75C6">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xml:space="preserve">3 900 000 </w:t>
                  </w:r>
                  <w:proofErr w:type="spellStart"/>
                  <w:r w:rsidRPr="008E75C6">
                    <w:t>000</w:t>
                  </w:r>
                  <w:proofErr w:type="spellEnd"/>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3 100,100  </w:t>
                  </w:r>
                </w:p>
              </w:tc>
            </w:tr>
            <w:tr w:rsidR="00202B07" w:rsidRPr="008E75C6" w:rsidTr="008F2C45">
              <w:trPr>
                <w:trHeight w:val="1056"/>
              </w:trPr>
              <w:tc>
                <w:tcPr>
                  <w:tcW w:w="3556" w:type="dxa"/>
                  <w:tcBorders>
                    <w:top w:val="nil"/>
                    <w:left w:val="nil"/>
                    <w:bottom w:val="nil"/>
                    <w:right w:val="nil"/>
                  </w:tcBorders>
                  <w:shd w:val="clear" w:color="000000" w:fill="F2F2F2"/>
                  <w:noWrap/>
                  <w:hideMark/>
                </w:tcPr>
                <w:p w:rsidR="00202B07" w:rsidRPr="008E75C6" w:rsidRDefault="00202B07" w:rsidP="00202B07">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709" w:type="dxa"/>
                  <w:tcBorders>
                    <w:top w:val="nil"/>
                    <w:left w:val="single" w:sz="4" w:space="0" w:color="auto"/>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39 0 00S1910</w:t>
                  </w:r>
                </w:p>
              </w:tc>
              <w:tc>
                <w:tcPr>
                  <w:tcW w:w="1276" w:type="dxa"/>
                  <w:tcBorders>
                    <w:top w:val="nil"/>
                    <w:left w:val="nil"/>
                    <w:bottom w:val="single" w:sz="4" w:space="0" w:color="auto"/>
                    <w:right w:val="single" w:sz="4" w:space="0" w:color="auto"/>
                  </w:tcBorders>
                  <w:shd w:val="clear" w:color="000000" w:fill="F2F2F2"/>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rsidR="00202B07" w:rsidRPr="008E75C6" w:rsidRDefault="00202B07" w:rsidP="00202B07">
                  <w:pPr>
                    <w:framePr w:hSpace="180" w:wrap="around" w:hAnchor="margin" w:y="-645"/>
                  </w:pPr>
                  <w:r w:rsidRPr="008E75C6">
                    <w:t xml:space="preserve">3 100,100  </w:t>
                  </w:r>
                </w:p>
              </w:tc>
            </w:tr>
            <w:tr w:rsidR="00202B07" w:rsidRPr="008E75C6" w:rsidTr="008F2C45">
              <w:trPr>
                <w:trHeight w:val="1584"/>
              </w:trPr>
              <w:tc>
                <w:tcPr>
                  <w:tcW w:w="3556"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Ведомственная целевая программа «Развитие массовой физической культуры и спорта на территории  Котовского муниципального района на 2020-2022 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1100</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53 0 0060090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3 775,700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53 0 0060090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3 775,700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02B07" w:rsidRPr="008E75C6" w:rsidRDefault="00202B07" w:rsidP="00202B07">
                  <w:pPr>
                    <w:framePr w:hSpace="180" w:wrap="around" w:hAnchor="margin" w:y="-645"/>
                  </w:pPr>
                  <w:r w:rsidRPr="008E75C6">
                    <w:t> </w:t>
                  </w:r>
                </w:p>
              </w:tc>
              <w:tc>
                <w:tcPr>
                  <w:tcW w:w="1559" w:type="dxa"/>
                  <w:tcBorders>
                    <w:top w:val="nil"/>
                    <w:left w:val="nil"/>
                    <w:bottom w:val="nil"/>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4 192,700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99 0 0060090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w:t>
                  </w:r>
                </w:p>
              </w:tc>
            </w:tr>
            <w:tr w:rsidR="00202B07" w:rsidRPr="008E75C6" w:rsidTr="008F2C45">
              <w:trPr>
                <w:trHeight w:val="1584"/>
              </w:trPr>
              <w:tc>
                <w:tcPr>
                  <w:tcW w:w="3556" w:type="dxa"/>
                  <w:tcBorders>
                    <w:top w:val="nil"/>
                    <w:left w:val="single" w:sz="4" w:space="0" w:color="auto"/>
                    <w:bottom w:val="single" w:sz="4" w:space="0" w:color="auto"/>
                    <w:right w:val="single" w:sz="4" w:space="0" w:color="auto"/>
                  </w:tcBorders>
                  <w:shd w:val="clear" w:color="000000" w:fill="FFFFFF"/>
                  <w:hideMark/>
                </w:tcPr>
                <w:p w:rsidR="00202B07" w:rsidRPr="008E75C6" w:rsidRDefault="00202B07" w:rsidP="00202B07">
                  <w:pPr>
                    <w:framePr w:hSpace="180" w:wrap="around" w:hAnchor="margin" w:y="-645"/>
                  </w:pPr>
                  <w:r w:rsidRPr="008E75C6">
                    <w:t>Предоставление субсидий бюджетным, автономным учреждениям и иным некоммерческим организациям (МАУ  «ФОК») переданные полномочия</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99 0 0080510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4 192,700  </w:t>
                  </w:r>
                </w:p>
              </w:tc>
            </w:tr>
            <w:tr w:rsidR="00202B07" w:rsidRPr="008E75C6" w:rsidTr="008F2C45">
              <w:trPr>
                <w:trHeight w:val="528"/>
              </w:trPr>
              <w:tc>
                <w:tcPr>
                  <w:tcW w:w="3556" w:type="dxa"/>
                  <w:tcBorders>
                    <w:top w:val="nil"/>
                    <w:left w:val="single" w:sz="4" w:space="0" w:color="auto"/>
                    <w:bottom w:val="single" w:sz="4" w:space="0" w:color="auto"/>
                    <w:right w:val="single" w:sz="4" w:space="0" w:color="auto"/>
                  </w:tcBorders>
                  <w:shd w:val="clear" w:color="000000" w:fill="D99795"/>
                  <w:hideMark/>
                </w:tcPr>
                <w:p w:rsidR="00202B07" w:rsidRPr="008E75C6" w:rsidRDefault="00202B07" w:rsidP="00202B07">
                  <w:pPr>
                    <w:framePr w:hSpace="180" w:wrap="around" w:hAnchor="margin" w:y="-645"/>
                  </w:pPr>
                  <w:r w:rsidRPr="008E75C6">
                    <w:t xml:space="preserve">СРЕДСТВА МАССОВОЙ </w:t>
                  </w:r>
                  <w:r w:rsidRPr="008E75C6">
                    <w:lastRenderedPageBreak/>
                    <w:t>ИНФОРМАЦИИ</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lastRenderedPageBreak/>
                    <w:t>1200</w:t>
                  </w:r>
                </w:p>
              </w:tc>
              <w:tc>
                <w:tcPr>
                  <w:tcW w:w="2126" w:type="dxa"/>
                  <w:tcBorders>
                    <w:top w:val="nil"/>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935,600  </w:t>
                  </w:r>
                </w:p>
              </w:tc>
            </w:tr>
            <w:tr w:rsidR="00202B07" w:rsidRPr="008E75C6" w:rsidTr="008F2C45">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lastRenderedPageBreak/>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935,600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2022-2024годы"</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920,600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709" w:type="dxa"/>
                  <w:tcBorders>
                    <w:top w:val="nil"/>
                    <w:left w:val="nil"/>
                    <w:bottom w:val="single" w:sz="4" w:space="0" w:color="auto"/>
                    <w:right w:val="single" w:sz="4" w:space="0" w:color="auto"/>
                  </w:tcBorders>
                  <w:shd w:val="clear" w:color="000000" w:fill="FFFFFF"/>
                  <w:noWrap/>
                  <w:vAlign w:val="center"/>
                  <w:hideMark/>
                </w:tcPr>
                <w:p w:rsidR="00202B07" w:rsidRPr="008E75C6" w:rsidRDefault="00202B07" w:rsidP="00202B07">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500,000  </w:t>
                  </w:r>
                </w:p>
              </w:tc>
            </w:tr>
            <w:tr w:rsidR="00202B07" w:rsidRPr="008E75C6" w:rsidTr="008F2C45">
              <w:trPr>
                <w:trHeight w:val="288"/>
              </w:trPr>
              <w:tc>
                <w:tcPr>
                  <w:tcW w:w="3556" w:type="dxa"/>
                  <w:tcBorders>
                    <w:top w:val="nil"/>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Иные бюджетные ассигнования</w:t>
                  </w:r>
                </w:p>
              </w:tc>
              <w:tc>
                <w:tcPr>
                  <w:tcW w:w="709"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212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50 0 0080170</w:t>
                  </w:r>
                </w:p>
              </w:tc>
              <w:tc>
                <w:tcPr>
                  <w:tcW w:w="1276" w:type="dxa"/>
                  <w:tcBorders>
                    <w:top w:val="nil"/>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500,000  </w:t>
                  </w:r>
                </w:p>
              </w:tc>
            </w:tr>
            <w:tr w:rsidR="00202B07" w:rsidRPr="008E75C6" w:rsidTr="008F2C45">
              <w:trPr>
                <w:trHeight w:val="2640"/>
              </w:trPr>
              <w:tc>
                <w:tcPr>
                  <w:tcW w:w="355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212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420,600  </w:t>
                  </w:r>
                </w:p>
              </w:tc>
            </w:tr>
            <w:tr w:rsidR="00202B07" w:rsidRPr="008E75C6" w:rsidTr="008F2C45">
              <w:trPr>
                <w:trHeight w:val="2112"/>
              </w:trPr>
              <w:tc>
                <w:tcPr>
                  <w:tcW w:w="3556" w:type="dxa"/>
                  <w:tcBorders>
                    <w:top w:val="single" w:sz="4" w:space="0" w:color="auto"/>
                    <w:left w:val="single" w:sz="4" w:space="0" w:color="auto"/>
                    <w:bottom w:val="nil"/>
                    <w:right w:val="single" w:sz="4" w:space="0" w:color="auto"/>
                  </w:tcBorders>
                  <w:shd w:val="clear" w:color="000000" w:fill="FFFFFF"/>
                  <w:hideMark/>
                </w:tcPr>
                <w:p w:rsidR="00202B07" w:rsidRPr="008E75C6" w:rsidRDefault="00202B07" w:rsidP="00202B07">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1204</w:t>
                  </w:r>
                </w:p>
              </w:tc>
              <w:tc>
                <w:tcPr>
                  <w:tcW w:w="2126" w:type="dxa"/>
                  <w:tcBorders>
                    <w:top w:val="single" w:sz="4" w:space="0" w:color="auto"/>
                    <w:left w:val="nil"/>
                    <w:bottom w:val="nil"/>
                    <w:right w:val="single" w:sz="4" w:space="0" w:color="auto"/>
                  </w:tcBorders>
                  <w:shd w:val="clear" w:color="000000" w:fill="FFFFFF"/>
                  <w:vAlign w:val="center"/>
                  <w:hideMark/>
                </w:tcPr>
                <w:p w:rsidR="00202B07" w:rsidRPr="008E75C6" w:rsidRDefault="00202B07" w:rsidP="00202B07">
                  <w:pPr>
                    <w:framePr w:hSpace="180" w:wrap="around" w:hAnchor="margin" w:y="-645"/>
                  </w:pPr>
                  <w:r w:rsidRPr="008E75C6">
                    <w:t>50 0 0070840</w:t>
                  </w:r>
                </w:p>
              </w:tc>
              <w:tc>
                <w:tcPr>
                  <w:tcW w:w="1276" w:type="dxa"/>
                  <w:tcBorders>
                    <w:top w:val="nil"/>
                    <w:left w:val="nil"/>
                    <w:bottom w:val="nil"/>
                    <w:right w:val="nil"/>
                  </w:tcBorders>
                  <w:shd w:val="clear" w:color="auto" w:fill="auto"/>
                  <w:noWrap/>
                  <w:vAlign w:val="center"/>
                  <w:hideMark/>
                </w:tcPr>
                <w:p w:rsidR="00202B07" w:rsidRPr="008E75C6" w:rsidRDefault="00202B07" w:rsidP="00202B07">
                  <w:pPr>
                    <w:framePr w:hSpace="180" w:wrap="around" w:hAnchor="margin" w:y="-645"/>
                  </w:pPr>
                  <w:r w:rsidRPr="008E75C6">
                    <w:t>800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420,600  </w:t>
                  </w:r>
                </w:p>
              </w:tc>
            </w:tr>
            <w:tr w:rsidR="00202B07" w:rsidRPr="008E75C6" w:rsidTr="008F2C45">
              <w:trPr>
                <w:trHeight w:val="1320"/>
              </w:trPr>
              <w:tc>
                <w:tcPr>
                  <w:tcW w:w="3556"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1204</w:t>
                  </w:r>
                </w:p>
              </w:tc>
              <w:tc>
                <w:tcPr>
                  <w:tcW w:w="2126"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99 0 0000000</w:t>
                  </w:r>
                </w:p>
              </w:tc>
              <w:tc>
                <w:tcPr>
                  <w:tcW w:w="1276" w:type="dxa"/>
                  <w:tcBorders>
                    <w:top w:val="single" w:sz="4" w:space="0" w:color="auto"/>
                    <w:left w:val="nil"/>
                    <w:bottom w:val="single" w:sz="4" w:space="0" w:color="auto"/>
                    <w:right w:val="single" w:sz="4" w:space="0" w:color="auto"/>
                  </w:tcBorders>
                  <w:shd w:val="clear" w:color="000000" w:fill="E5E0EC"/>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02B07" w:rsidRPr="008E75C6" w:rsidRDefault="00202B07" w:rsidP="00202B07">
                  <w:pPr>
                    <w:framePr w:hSpace="180" w:wrap="around" w:hAnchor="margin" w:y="-645"/>
                  </w:pPr>
                  <w:r w:rsidRPr="008E75C6">
                    <w:t xml:space="preserve">15,000  </w:t>
                  </w:r>
                </w:p>
              </w:tc>
            </w:tr>
            <w:tr w:rsidR="00202B07" w:rsidRPr="008E75C6" w:rsidTr="008F2C45">
              <w:trPr>
                <w:trHeight w:val="792"/>
              </w:trPr>
              <w:tc>
                <w:tcPr>
                  <w:tcW w:w="355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1204</w:t>
                  </w:r>
                </w:p>
              </w:tc>
              <w:tc>
                <w:tcPr>
                  <w:tcW w:w="212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99 0 0020060</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15,000  </w:t>
                  </w:r>
                </w:p>
              </w:tc>
            </w:tr>
            <w:tr w:rsidR="00202B07" w:rsidRPr="008E75C6" w:rsidTr="008F2C45">
              <w:trPr>
                <w:trHeight w:val="528"/>
              </w:trPr>
              <w:tc>
                <w:tcPr>
                  <w:tcW w:w="3556"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lastRenderedPageBreak/>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1300</w:t>
                  </w:r>
                </w:p>
              </w:tc>
              <w:tc>
                <w:tcPr>
                  <w:tcW w:w="2126" w:type="dxa"/>
                  <w:tcBorders>
                    <w:top w:val="single" w:sz="4" w:space="0" w:color="auto"/>
                    <w:left w:val="nil"/>
                    <w:bottom w:val="single" w:sz="4" w:space="0" w:color="auto"/>
                    <w:right w:val="single" w:sz="4" w:space="0" w:color="auto"/>
                  </w:tcBorders>
                  <w:shd w:val="clear" w:color="000000" w:fill="D99594"/>
                  <w:vAlign w:val="center"/>
                  <w:hideMark/>
                </w:tcPr>
                <w:p w:rsidR="00202B07" w:rsidRPr="008E75C6" w:rsidRDefault="00202B07" w:rsidP="00202B07">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D99795"/>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828"/>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hideMark/>
                </w:tcPr>
                <w:p w:rsidR="00202B07" w:rsidRPr="008E75C6" w:rsidRDefault="00202B07" w:rsidP="00202B07">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Процентные платежи по кредитам кредитных организаций</w:t>
                  </w:r>
                </w:p>
              </w:tc>
              <w:tc>
                <w:tcPr>
                  <w:tcW w:w="709"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99 0 0020070</w:t>
                  </w:r>
                </w:p>
              </w:tc>
              <w:tc>
                <w:tcPr>
                  <w:tcW w:w="1276" w:type="dxa"/>
                  <w:tcBorders>
                    <w:top w:val="nil"/>
                    <w:left w:val="nil"/>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700</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2 308,000  </w:t>
                  </w:r>
                </w:p>
              </w:tc>
            </w:tr>
            <w:tr w:rsidR="00202B07" w:rsidRPr="008E75C6" w:rsidTr="008F2C45">
              <w:trPr>
                <w:trHeight w:val="1140"/>
              </w:trPr>
              <w:tc>
                <w:tcPr>
                  <w:tcW w:w="3556" w:type="dxa"/>
                  <w:tcBorders>
                    <w:top w:val="nil"/>
                    <w:left w:val="single" w:sz="4" w:space="0" w:color="auto"/>
                    <w:bottom w:val="single" w:sz="4" w:space="0" w:color="auto"/>
                    <w:right w:val="single" w:sz="4" w:space="0" w:color="auto"/>
                  </w:tcBorders>
                  <w:shd w:val="clear" w:color="000000" w:fill="E6B9B8"/>
                  <w:hideMark/>
                </w:tcPr>
                <w:p w:rsidR="00202B07" w:rsidRPr="008E75C6" w:rsidRDefault="00202B07" w:rsidP="00202B07">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1400</w:t>
                  </w:r>
                </w:p>
              </w:tc>
              <w:tc>
                <w:tcPr>
                  <w:tcW w:w="212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456"/>
              </w:trPr>
              <w:tc>
                <w:tcPr>
                  <w:tcW w:w="3556" w:type="dxa"/>
                  <w:tcBorders>
                    <w:top w:val="nil"/>
                    <w:left w:val="single" w:sz="4" w:space="0" w:color="auto"/>
                    <w:bottom w:val="single" w:sz="4" w:space="0" w:color="auto"/>
                    <w:right w:val="single" w:sz="4" w:space="0" w:color="auto"/>
                  </w:tcBorders>
                  <w:shd w:val="clear" w:color="000000" w:fill="F2DDDC"/>
                  <w:hideMark/>
                </w:tcPr>
                <w:p w:rsidR="00202B07" w:rsidRPr="008E75C6" w:rsidRDefault="00202B07" w:rsidP="00202B07">
                  <w:pPr>
                    <w:framePr w:hSpace="180" w:wrap="around" w:hAnchor="margin" w:y="-645"/>
                  </w:pPr>
                  <w:r w:rsidRPr="008E75C6">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F2DDDC"/>
                  <w:vAlign w:val="center"/>
                  <w:hideMark/>
                </w:tcPr>
                <w:p w:rsidR="00202B07" w:rsidRPr="008E75C6" w:rsidRDefault="00202B07" w:rsidP="00202B07">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02B07" w:rsidRPr="008E75C6" w:rsidRDefault="00202B07" w:rsidP="00202B07">
                  <w:pPr>
                    <w:framePr w:hSpace="180" w:wrap="around" w:hAnchor="margin" w:y="-645"/>
                  </w:pPr>
                  <w:r w:rsidRPr="008E75C6">
                    <w:t xml:space="preserve">14 174,750  </w:t>
                  </w:r>
                </w:p>
              </w:tc>
            </w:tr>
            <w:tr w:rsidR="00202B07" w:rsidRPr="008E75C6" w:rsidTr="008F2C45">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02B07" w:rsidRPr="008E75C6" w:rsidRDefault="00202B07" w:rsidP="00202B07">
                  <w:pPr>
                    <w:framePr w:hSpace="180" w:wrap="around" w:hAnchor="margin" w:y="-645"/>
                  </w:pPr>
                  <w:r w:rsidRPr="008E75C6">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127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14 033,000  </w:t>
                  </w:r>
                </w:p>
              </w:tc>
            </w:tr>
            <w:tr w:rsidR="00202B07" w:rsidRPr="008E75C6" w:rsidTr="008F2C45">
              <w:trPr>
                <w:trHeight w:val="480"/>
              </w:trPr>
              <w:tc>
                <w:tcPr>
                  <w:tcW w:w="3556" w:type="dxa"/>
                  <w:tcBorders>
                    <w:top w:val="nil"/>
                    <w:left w:val="single" w:sz="4" w:space="0" w:color="auto"/>
                    <w:bottom w:val="nil"/>
                    <w:right w:val="single" w:sz="4" w:space="0" w:color="auto"/>
                  </w:tcBorders>
                  <w:shd w:val="clear" w:color="auto" w:fill="auto"/>
                  <w:hideMark/>
                </w:tcPr>
                <w:p w:rsidR="00202B07" w:rsidRPr="008E75C6" w:rsidRDefault="00202B07" w:rsidP="00202B07">
                  <w:pPr>
                    <w:framePr w:hSpace="180" w:wrap="around" w:hAnchor="margin" w:y="-645"/>
                  </w:pPr>
                  <w:proofErr w:type="gramStart"/>
                  <w:r w:rsidRPr="008E75C6">
                    <w:t xml:space="preserve">Иные межбюджетные </w:t>
                  </w:r>
                  <w:proofErr w:type="spellStart"/>
                  <w:r w:rsidRPr="008E75C6">
                    <w:t>трансфертыСофинансирование</w:t>
                  </w:r>
                  <w:proofErr w:type="spellEnd"/>
                  <w:r w:rsidRPr="008E75C6">
                    <w:t>)</w:t>
                  </w:r>
                  <w:proofErr w:type="gramEnd"/>
                </w:p>
              </w:tc>
              <w:tc>
                <w:tcPr>
                  <w:tcW w:w="709"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99 0 0071150</w:t>
                  </w:r>
                </w:p>
              </w:tc>
              <w:tc>
                <w:tcPr>
                  <w:tcW w:w="1276" w:type="dxa"/>
                  <w:tcBorders>
                    <w:top w:val="nil"/>
                    <w:left w:val="nil"/>
                    <w:bottom w:val="nil"/>
                    <w:right w:val="single" w:sz="4" w:space="0" w:color="auto"/>
                  </w:tcBorders>
                  <w:shd w:val="clear" w:color="auto" w:fill="auto"/>
                  <w:vAlign w:val="center"/>
                  <w:hideMark/>
                </w:tcPr>
                <w:p w:rsidR="00202B07" w:rsidRPr="008E75C6" w:rsidRDefault="00202B07" w:rsidP="00202B07">
                  <w:pPr>
                    <w:framePr w:hSpace="180" w:wrap="around" w:hAnchor="margin" w:y="-645"/>
                  </w:pPr>
                  <w:r w:rsidRPr="008E75C6">
                    <w:t>500</w:t>
                  </w:r>
                </w:p>
              </w:tc>
              <w:tc>
                <w:tcPr>
                  <w:tcW w:w="1559" w:type="dxa"/>
                  <w:tcBorders>
                    <w:top w:val="nil"/>
                    <w:left w:val="single" w:sz="4" w:space="0" w:color="auto"/>
                    <w:bottom w:val="nil"/>
                    <w:right w:val="single" w:sz="4" w:space="0" w:color="auto"/>
                  </w:tcBorders>
                  <w:shd w:val="clear" w:color="auto" w:fill="auto"/>
                  <w:noWrap/>
                  <w:vAlign w:val="center"/>
                  <w:hideMark/>
                </w:tcPr>
                <w:p w:rsidR="00202B07" w:rsidRPr="008E75C6" w:rsidRDefault="00202B07" w:rsidP="00202B07">
                  <w:pPr>
                    <w:framePr w:hSpace="180" w:wrap="around" w:hAnchor="margin" w:y="-645"/>
                  </w:pPr>
                  <w:r w:rsidRPr="008E75C6">
                    <w:t xml:space="preserve">141,750  </w:t>
                  </w:r>
                </w:p>
              </w:tc>
            </w:tr>
            <w:tr w:rsidR="00202B07" w:rsidRPr="008E75C6" w:rsidTr="008F2C45">
              <w:trPr>
                <w:trHeight w:val="492"/>
              </w:trPr>
              <w:tc>
                <w:tcPr>
                  <w:tcW w:w="3556"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ИТОГО</w:t>
                  </w:r>
                </w:p>
              </w:tc>
              <w:tc>
                <w:tcPr>
                  <w:tcW w:w="709"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8E75C6" w:rsidRDefault="00202B07" w:rsidP="00202B07">
                  <w:pPr>
                    <w:framePr w:hSpace="180" w:wrap="around" w:hAnchor="margin" w:y="-645"/>
                  </w:pPr>
                  <w:r w:rsidRPr="008E75C6">
                    <w:t>578 489,485</w:t>
                  </w:r>
                </w:p>
              </w:tc>
            </w:tr>
          </w:tbl>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Pr="00C74660" w:rsidRDefault="00202B07" w:rsidP="00202B07">
            <w:pPr>
              <w:spacing w:after="120" w:line="0" w:lineRule="atLeast"/>
              <w:ind w:left="4537" w:firstLine="708"/>
              <w:rPr>
                <w:rFonts w:ascii="Times New Roman" w:hAnsi="Times New Roman" w:cs="Times New Roman"/>
                <w:sz w:val="24"/>
                <w:szCs w:val="24"/>
              </w:rPr>
            </w:pPr>
            <w:r w:rsidRPr="00C74660">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74660">
              <w:rPr>
                <w:rFonts w:ascii="Times New Roman" w:hAnsi="Times New Roman" w:cs="Times New Roman"/>
                <w:sz w:val="24"/>
                <w:szCs w:val="24"/>
              </w:rPr>
              <w:t>21</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rPr>
                <w:rFonts w:ascii="Times New Roman" w:hAnsi="Times New Roman" w:cs="Times New Roman"/>
                <w:sz w:val="24"/>
                <w:szCs w:val="24"/>
              </w:rPr>
            </w:pP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Распределение бюджетных ассигнований по разделам,</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подразделам, целевым статьям и видам расходов бюджета</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классификации расходов бюджета</w:t>
            </w:r>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Котовского муниципального района  </w:t>
            </w:r>
            <w:proofErr w:type="gramStart"/>
            <w:r w:rsidRPr="006C23E5">
              <w:rPr>
                <w:rFonts w:ascii="Times New Roman" w:hAnsi="Times New Roman" w:cs="Times New Roman"/>
                <w:sz w:val="24"/>
                <w:szCs w:val="24"/>
              </w:rPr>
              <w:t>на</w:t>
            </w:r>
            <w:proofErr w:type="gramEnd"/>
          </w:p>
          <w:p w:rsidR="00202B07" w:rsidRDefault="00202B07" w:rsidP="00202B07">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 плановый период 2023 и 2024  годов</w:t>
            </w:r>
          </w:p>
          <w:p w:rsidR="00202B07" w:rsidRDefault="00202B07" w:rsidP="00202B07">
            <w:pPr>
              <w:spacing w:after="0" w:line="240" w:lineRule="atLeast"/>
              <w:jc w:val="center"/>
              <w:rPr>
                <w:rFonts w:ascii="Times New Roman" w:hAnsi="Times New Roman" w:cs="Times New Roman"/>
                <w:sz w:val="24"/>
                <w:szCs w:val="24"/>
              </w:rPr>
            </w:pPr>
          </w:p>
          <w:p w:rsidR="00202B07" w:rsidRPr="0061249E" w:rsidRDefault="00202B07" w:rsidP="00202B07">
            <w:pPr>
              <w:spacing w:after="0" w:line="240" w:lineRule="atLeast"/>
              <w:jc w:val="right"/>
              <w:rPr>
                <w:rFonts w:ascii="Times New Roman" w:hAnsi="Times New Roman" w:cs="Times New Roman"/>
                <w:sz w:val="20"/>
                <w:szCs w:val="20"/>
              </w:rPr>
            </w:pPr>
            <w:r w:rsidRPr="0061249E">
              <w:rPr>
                <w:rFonts w:ascii="Times New Roman" w:hAnsi="Times New Roman" w:cs="Times New Roman"/>
                <w:sz w:val="20"/>
                <w:szCs w:val="20"/>
              </w:rPr>
              <w:t>Единица измерения; тыс. рублей</w:t>
            </w: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tbl>
            <w:tblPr>
              <w:tblW w:w="9793" w:type="dxa"/>
              <w:tblInd w:w="96" w:type="dxa"/>
              <w:tblLayout w:type="fixed"/>
              <w:tblLook w:val="04A0"/>
            </w:tblPr>
            <w:tblGrid>
              <w:gridCol w:w="3414"/>
              <w:gridCol w:w="1134"/>
              <w:gridCol w:w="1701"/>
              <w:gridCol w:w="709"/>
              <w:gridCol w:w="1418"/>
              <w:gridCol w:w="1417"/>
            </w:tblGrid>
            <w:tr w:rsidR="00202B07" w:rsidRPr="00B45BC0" w:rsidTr="008F2C45">
              <w:trPr>
                <w:trHeight w:val="270"/>
              </w:trPr>
              <w:tc>
                <w:tcPr>
                  <w:tcW w:w="3414"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Наименование</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Раздел</w:t>
                  </w:r>
                  <w:r w:rsidRPr="00B45BC0">
                    <w:rPr>
                      <w:rFonts w:ascii="Times New Roman" w:eastAsia="Times New Roman" w:hAnsi="Times New Roman" w:cs="Times New Roman"/>
                      <w:color w:val="000000"/>
                      <w:sz w:val="20"/>
                      <w:szCs w:val="20"/>
                    </w:rPr>
                    <w:br/>
                    <w:t>Подраздел</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Целевая статья расходов</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Вид расходов</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2023</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2024</w:t>
                  </w:r>
                </w:p>
              </w:tc>
            </w:tr>
            <w:tr w:rsidR="00202B07" w:rsidRPr="00B45BC0" w:rsidTr="008F2C45">
              <w:trPr>
                <w:trHeight w:val="300"/>
              </w:trPr>
              <w:tc>
                <w:tcPr>
                  <w:tcW w:w="3414"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r>
            <w:tr w:rsidR="00202B07" w:rsidRPr="00B45BC0" w:rsidTr="008F2C45">
              <w:trPr>
                <w:trHeight w:val="230"/>
              </w:trPr>
              <w:tc>
                <w:tcPr>
                  <w:tcW w:w="3414"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
              </w:tc>
            </w:tr>
            <w:tr w:rsidR="00202B07" w:rsidRPr="00B45BC0" w:rsidTr="008F2C45">
              <w:trPr>
                <w:trHeight w:val="255"/>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3</w:t>
                  </w:r>
                </w:p>
              </w:tc>
              <w:tc>
                <w:tcPr>
                  <w:tcW w:w="1701"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sz w:val="16"/>
                      <w:szCs w:val="16"/>
                    </w:rPr>
                  </w:pPr>
                  <w:r w:rsidRPr="00B45BC0">
                    <w:rPr>
                      <w:rFonts w:ascii="Calibri" w:eastAsia="Times New Roman" w:hAnsi="Calibri" w:cs="Calibri"/>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sz w:val="16"/>
                      <w:szCs w:val="16"/>
                    </w:rPr>
                  </w:pPr>
                  <w:r w:rsidRPr="00B45BC0">
                    <w:rPr>
                      <w:rFonts w:ascii="Calibri" w:eastAsia="Times New Roman" w:hAnsi="Calibri" w:cs="Calibri"/>
                      <w:color w:val="000000"/>
                      <w:sz w:val="16"/>
                      <w:szCs w:val="16"/>
                    </w:rPr>
                    <w:t>8</w:t>
                  </w:r>
                </w:p>
              </w:tc>
            </w:tr>
            <w:tr w:rsidR="00202B07" w:rsidRPr="00B45BC0" w:rsidTr="008F2C45">
              <w:trPr>
                <w:trHeight w:val="750"/>
              </w:trPr>
              <w:tc>
                <w:tcPr>
                  <w:tcW w:w="3414" w:type="dxa"/>
                  <w:tcBorders>
                    <w:top w:val="nil"/>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rPr>
                  </w:pPr>
                  <w:r w:rsidRPr="00B45BC0">
                    <w:rPr>
                      <w:rFonts w:ascii="Times New Roman" w:eastAsia="Times New Roman" w:hAnsi="Times New Roman" w:cs="Times New Roman"/>
                      <w:b/>
                      <w:bCs/>
                    </w:rPr>
                    <w:t> </w:t>
                  </w:r>
                </w:p>
              </w:tc>
              <w:tc>
                <w:tcPr>
                  <w:tcW w:w="1418" w:type="dxa"/>
                  <w:tcBorders>
                    <w:top w:val="nil"/>
                    <w:left w:val="nil"/>
                    <w:bottom w:val="single" w:sz="4" w:space="0" w:color="auto"/>
                    <w:right w:val="nil"/>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67 918,585</w:t>
                  </w:r>
                </w:p>
              </w:tc>
              <w:tc>
                <w:tcPr>
                  <w:tcW w:w="1417" w:type="dxa"/>
                  <w:tcBorders>
                    <w:top w:val="nil"/>
                    <w:left w:val="single" w:sz="4" w:space="0" w:color="auto"/>
                    <w:bottom w:val="single" w:sz="4" w:space="0" w:color="auto"/>
                    <w:right w:val="nil"/>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73 224,595</w:t>
                  </w:r>
                </w:p>
              </w:tc>
            </w:tr>
            <w:tr w:rsidR="00202B07" w:rsidRPr="00B45BC0" w:rsidTr="008F2C45">
              <w:trPr>
                <w:trHeight w:val="1455"/>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r>
            <w:tr w:rsidR="00202B07" w:rsidRPr="00B45BC0" w:rsidTr="008F2C45">
              <w:trPr>
                <w:trHeight w:val="99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0102</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r>
            <w:tr w:rsidR="00202B07" w:rsidRPr="00B45BC0" w:rsidTr="008F2C45">
              <w:trPr>
                <w:trHeight w:val="171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1 744,700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1 744,700  </w:t>
                  </w:r>
                </w:p>
              </w:tc>
            </w:tr>
            <w:tr w:rsidR="00202B07" w:rsidRPr="00B45BC0" w:rsidTr="008F2C45">
              <w:trPr>
                <w:trHeight w:val="1365"/>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1 200,000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1 177,200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1 200,000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1 177,200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1 200,000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1 177,200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905"/>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40 539,185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40 536,445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36 530,885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36 502,045  </w:t>
                  </w:r>
                </w:p>
              </w:tc>
            </w:tr>
            <w:tr w:rsidR="00202B07" w:rsidRPr="00B45BC0" w:rsidTr="008F2C45">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B45BC0">
                    <w:rPr>
                      <w:rFonts w:ascii="Times New Roman" w:eastAsia="Times New Roman" w:hAnsi="Times New Roman" w:cs="Times New Roman"/>
                      <w:b/>
                      <w:bCs/>
                      <w:i/>
                      <w:iCs/>
                      <w:sz w:val="20"/>
                      <w:szCs w:val="20"/>
                    </w:rPr>
                    <w:t>местногосамоуправленияса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34 097,785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34 144,945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32 467,000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32 514,160  </w:t>
                  </w:r>
                </w:p>
              </w:tc>
            </w:tr>
            <w:tr w:rsidR="00202B07" w:rsidRPr="00B45BC0" w:rsidTr="008F2C45">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1 630,785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1 630,785  </w:t>
                  </w:r>
                </w:p>
              </w:tc>
            </w:tr>
            <w:tr w:rsidR="00202B07" w:rsidRPr="00B45BC0" w:rsidTr="008F2C45">
              <w:trPr>
                <w:trHeight w:val="43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i/>
                      <w:iCs/>
                      <w:color w:val="000000"/>
                    </w:rPr>
                  </w:pPr>
                  <w:r w:rsidRPr="00B45BC0">
                    <w:rPr>
                      <w:rFonts w:ascii="Calibri" w:eastAsia="Times New Roman" w:hAnsi="Calibri" w:cs="Calibri"/>
                      <w:b/>
                      <w:bCs/>
                      <w:i/>
                      <w:i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noWrap/>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312,400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312,400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301,700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301,700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50 00070010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10,700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1 489,800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1 436,400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1 489,800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1 436,400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noWrap/>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313,700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302,500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313,700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302,500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хранение, комплектование, учет  и использование </w:t>
                  </w:r>
                  <w:proofErr w:type="spellStart"/>
                  <w:r w:rsidRPr="00B45BC0">
                    <w:rPr>
                      <w:rFonts w:ascii="Times New Roman" w:eastAsia="Times New Roman" w:hAnsi="Times New Roman" w:cs="Times New Roman"/>
                      <w:b/>
                      <w:bCs/>
                      <w:color w:val="000000"/>
                      <w:sz w:val="20"/>
                      <w:szCs w:val="20"/>
                    </w:rPr>
                    <w:t>архтвных</w:t>
                  </w:r>
                  <w:proofErr w:type="spellEnd"/>
                  <w:r w:rsidRPr="00B45BC0">
                    <w:rPr>
                      <w:rFonts w:ascii="Times New Roman" w:eastAsia="Times New Roman" w:hAnsi="Times New Roman" w:cs="Times New Roman"/>
                      <w:b/>
                      <w:bCs/>
                      <w:color w:val="000000"/>
                      <w:sz w:val="20"/>
                      <w:szCs w:val="20"/>
                    </w:rPr>
                    <w:t xml:space="preserve"> документов и архивных фондов, отнесенных к составу архивного фонда </w:t>
                  </w:r>
                  <w:proofErr w:type="gramStart"/>
                  <w:r w:rsidRPr="00B45BC0">
                    <w:rPr>
                      <w:rFonts w:ascii="Times New Roman" w:eastAsia="Times New Roman" w:hAnsi="Times New Roman" w:cs="Times New Roman"/>
                      <w:b/>
                      <w:bCs/>
                      <w:color w:val="000000"/>
                      <w:sz w:val="20"/>
                      <w:szCs w:val="20"/>
                    </w:rPr>
                    <w:t>ВО</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317,200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305,800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000000" w:fill="C5D9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10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B45BC0">
                    <w:rPr>
                      <w:rFonts w:ascii="Times New Roman" w:eastAsia="Times New Roman" w:hAnsi="Times New Roman" w:cs="Times New Roman"/>
                      <w:b/>
                      <w:bCs/>
                      <w:i/>
                      <w:iCs/>
                      <w:sz w:val="20"/>
                      <w:szCs w:val="20"/>
                    </w:rPr>
                    <w:t>я(</w:t>
                  </w:r>
                  <w:proofErr w:type="gramEnd"/>
                  <w:r w:rsidRPr="00B45BC0">
                    <w:rPr>
                      <w:rFonts w:ascii="Times New Roman" w:eastAsia="Times New Roman" w:hAnsi="Times New Roman" w:cs="Times New Roman"/>
                      <w:b/>
                      <w:bCs/>
                      <w:i/>
                      <w:iCs/>
                      <w:sz w:val="20"/>
                      <w:szCs w:val="20"/>
                    </w:rPr>
                    <w:t xml:space="preserve"> переданные полномочия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Ведомственная целевая программа «Культура и искусство в Котовском муниципальном районе на 2021-2023годы"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1 465,100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1 465,100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116"/>
              </w:trPr>
              <w:tc>
                <w:tcPr>
                  <w:tcW w:w="3414" w:type="dxa"/>
                  <w:tcBorders>
                    <w:top w:val="nil"/>
                    <w:left w:val="single" w:sz="4" w:space="0" w:color="auto"/>
                    <w:bottom w:val="single" w:sz="4" w:space="0" w:color="auto"/>
                    <w:right w:val="single" w:sz="4" w:space="0" w:color="auto"/>
                  </w:tcBorders>
                  <w:shd w:val="clear" w:color="000000" w:fill="C5D9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1 385,100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1 385,100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2021-2023 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2 543,200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2 543,200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2 543,200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2 649,300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2 649,300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Судебная </w:t>
                  </w:r>
                  <w:proofErr w:type="spellStart"/>
                  <w:r w:rsidRPr="00B45BC0">
                    <w:rPr>
                      <w:rFonts w:ascii="Times New Roman" w:eastAsia="Times New Roman" w:hAnsi="Times New Roman" w:cs="Times New Roman"/>
                      <w:b/>
                      <w:bCs/>
                      <w:sz w:val="20"/>
                      <w:szCs w:val="20"/>
                    </w:rPr>
                    <w:t>истема</w:t>
                  </w:r>
                  <w:proofErr w:type="spellEnd"/>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6,200  </w:t>
                  </w:r>
                </w:p>
              </w:tc>
              <w:tc>
                <w:tcPr>
                  <w:tcW w:w="1417"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5,550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proofErr w:type="spellStart"/>
                  <w:r w:rsidRPr="00B45BC0">
                    <w:rPr>
                      <w:rFonts w:ascii="Times New Roman" w:eastAsia="Times New Roman" w:hAnsi="Times New Roman" w:cs="Times New Roman"/>
                      <w:sz w:val="20"/>
                      <w:szCs w:val="20"/>
                    </w:rPr>
                    <w:t>Непрограммные</w:t>
                  </w:r>
                  <w:proofErr w:type="spellEnd"/>
                  <w:r w:rsidRPr="00B45BC0">
                    <w:rPr>
                      <w:rFonts w:ascii="Times New Roman" w:eastAsia="Times New Roman" w:hAnsi="Times New Roman" w:cs="Times New Roman"/>
                      <w:sz w:val="20"/>
                      <w:szCs w:val="20"/>
                    </w:rPr>
                    <w:t xml:space="preserve"> направления </w:t>
                  </w:r>
                  <w:proofErr w:type="gramStart"/>
                  <w:r w:rsidRPr="00B45BC0">
                    <w:rPr>
                      <w:rFonts w:ascii="Times New Roman" w:eastAsia="Times New Roman" w:hAnsi="Times New Roman" w:cs="Times New Roman"/>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02B07" w:rsidRPr="00B45BC0" w:rsidTr="008F2C45">
              <w:trPr>
                <w:trHeight w:val="1860"/>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02B07" w:rsidRPr="00B45BC0" w:rsidTr="008F2C45">
              <w:trPr>
                <w:trHeight w:val="792"/>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6 818,900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6 818,900  </w:t>
                  </w:r>
                </w:p>
              </w:tc>
            </w:tr>
            <w:tr w:rsidR="00202B07" w:rsidRPr="00B45BC0" w:rsidTr="008F2C45">
              <w:trPr>
                <w:trHeight w:val="1104"/>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 на 2015-2017 годы"</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0106</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51 0 0000000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51 0 0000020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51 0 0000020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84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Уплата </w:t>
                  </w:r>
                  <w:proofErr w:type="spellStart"/>
                  <w:r w:rsidRPr="00B45BC0">
                    <w:rPr>
                      <w:rFonts w:ascii="Times New Roman" w:eastAsia="Times New Roman" w:hAnsi="Times New Roman" w:cs="Times New Roman"/>
                      <w:color w:val="000000"/>
                      <w:sz w:val="20"/>
                      <w:szCs w:val="20"/>
                    </w:rPr>
                    <w:t>налогови</w:t>
                  </w:r>
                  <w:proofErr w:type="spellEnd"/>
                  <w:r w:rsidRPr="00B45BC0">
                    <w:rPr>
                      <w:rFonts w:ascii="Times New Roman" w:eastAsia="Times New Roman" w:hAnsi="Times New Roman" w:cs="Times New Roman"/>
                      <w:color w:val="000000"/>
                      <w:sz w:val="20"/>
                      <w:szCs w:val="20"/>
                    </w:rPr>
                    <w:t xml:space="preserve"> сборов </w:t>
                  </w:r>
                  <w:proofErr w:type="spellStart"/>
                  <w:r w:rsidRPr="00B45BC0">
                    <w:rPr>
                      <w:rFonts w:ascii="Times New Roman" w:eastAsia="Times New Roman" w:hAnsi="Times New Roman" w:cs="Times New Roman"/>
                      <w:color w:val="000000"/>
                      <w:sz w:val="20"/>
                      <w:szCs w:val="20"/>
                    </w:rPr>
                    <w:t>оргагов</w:t>
                  </w:r>
                  <w:proofErr w:type="spellEnd"/>
                  <w:r w:rsidRPr="00B45BC0">
                    <w:rPr>
                      <w:rFonts w:ascii="Times New Roman" w:eastAsia="Times New Roman" w:hAnsi="Times New Roman" w:cs="Times New Roman"/>
                      <w:color w:val="000000"/>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51 0 0080080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90 0 0000000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20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r>
            <w:tr w:rsidR="00202B07" w:rsidRPr="00B45BC0" w:rsidTr="008F2C45">
              <w:trPr>
                <w:trHeight w:val="7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90 0 0000050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874,100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874,100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99 0 0020060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B45BC0">
                    <w:rPr>
                      <w:rFonts w:ascii="Times New Roman" w:eastAsia="Times New Roman" w:hAnsi="Times New Roman" w:cs="Times New Roman"/>
                      <w:b/>
                      <w:bCs/>
                      <w:color w:val="000000"/>
                      <w:sz w:val="20"/>
                      <w:szCs w:val="20"/>
                    </w:rPr>
                    <w:t>а(</w:t>
                  </w:r>
                  <w:proofErr w:type="gramEnd"/>
                  <w:r w:rsidRPr="00B45BC0">
                    <w:rPr>
                      <w:rFonts w:ascii="Times New Roman" w:eastAsia="Times New Roman" w:hAnsi="Times New Roman" w:cs="Times New Roman"/>
                      <w:b/>
                      <w:bCs/>
                      <w:color w:val="000000"/>
                      <w:sz w:val="20"/>
                      <w:szCs w:val="20"/>
                    </w:rPr>
                    <w:t>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Резервный фонд </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50 0 00080070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300,000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300,000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17 309,600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22 641,800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12 112,000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12 171,300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Обеспечение деятельности подведомственных учреждений (МХЭУ)</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9 713,000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9 713,200  </w:t>
                  </w:r>
                </w:p>
              </w:tc>
            </w:tr>
            <w:tr w:rsidR="00202B07" w:rsidRPr="00B45BC0" w:rsidTr="008F2C45">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9 571,000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9 571,200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6 009,000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6 009,000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3 562,000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3 562,200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Иные бюджетные ассигнования</w:t>
                  </w:r>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50 0 0080080</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142,000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142,000  </w:t>
                  </w:r>
                </w:p>
              </w:tc>
            </w:tr>
            <w:tr w:rsidR="00202B07" w:rsidRPr="00B45BC0" w:rsidTr="008F2C45">
              <w:trPr>
                <w:trHeight w:val="1056"/>
              </w:trPr>
              <w:tc>
                <w:tcPr>
                  <w:tcW w:w="3414" w:type="dxa"/>
                  <w:tcBorders>
                    <w:top w:val="nil"/>
                    <w:left w:val="single" w:sz="4" w:space="0" w:color="auto"/>
                    <w:bottom w:val="nil"/>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134" w:type="dxa"/>
                  <w:tcBorders>
                    <w:top w:val="single" w:sz="4" w:space="0" w:color="auto"/>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single" w:sz="4" w:space="0" w:color="auto"/>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50 0 0021010</w:t>
                  </w:r>
                </w:p>
              </w:tc>
              <w:tc>
                <w:tcPr>
                  <w:tcW w:w="709" w:type="dxa"/>
                  <w:tcBorders>
                    <w:top w:val="single" w:sz="4" w:space="0" w:color="auto"/>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single" w:sz="4" w:space="0" w:color="auto"/>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02B07" w:rsidRPr="00B45BC0" w:rsidTr="008F2C45">
              <w:trPr>
                <w:trHeight w:val="792"/>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50 0 0021010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Матеральное</w:t>
                  </w:r>
                  <w:proofErr w:type="spellEnd"/>
                  <w:r w:rsidRPr="00B45BC0">
                    <w:rPr>
                      <w:rFonts w:ascii="Times New Roman" w:eastAsia="Times New Roman" w:hAnsi="Times New Roman" w:cs="Times New Roman"/>
                      <w:b/>
                      <w:bCs/>
                      <w:color w:val="000000"/>
                      <w:sz w:val="20"/>
                      <w:szCs w:val="20"/>
                    </w:rPr>
                    <w:t xml:space="preserve"> вознаграждение к Почетным грамотам и благодарственным письмам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0,000  </w:t>
                  </w:r>
                </w:p>
              </w:tc>
            </w:tr>
            <w:tr w:rsidR="00202B07" w:rsidRPr="00B45BC0" w:rsidTr="008F2C45">
              <w:trPr>
                <w:trHeight w:val="540"/>
              </w:trPr>
              <w:tc>
                <w:tcPr>
                  <w:tcW w:w="3414" w:type="dxa"/>
                  <w:tcBorders>
                    <w:top w:val="nil"/>
                    <w:left w:val="single" w:sz="4" w:space="0" w:color="auto"/>
                    <w:bottom w:val="single" w:sz="4" w:space="0" w:color="auto"/>
                    <w:right w:val="single" w:sz="4" w:space="0" w:color="auto"/>
                  </w:tcBorders>
                  <w:shd w:val="clear" w:color="000000" w:fill="FFFFFF"/>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50 0 0080010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140"/>
              </w:trPr>
              <w:tc>
                <w:tcPr>
                  <w:tcW w:w="3414" w:type="dxa"/>
                  <w:tcBorders>
                    <w:top w:val="nil"/>
                    <w:left w:val="nil"/>
                    <w:bottom w:val="nil"/>
                    <w:right w:val="nil"/>
                  </w:tcBorders>
                  <w:shd w:val="clear" w:color="000000" w:fill="FFFFFF"/>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50 0 0080010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Содержание муниципального имущества в казне</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731,400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731,400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730,400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730,400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298,900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298,900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298,900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298,900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федерального бюджета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1 318,700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1 375,000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1 026,344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1 023,344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289,700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349,000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2,656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2,656  </w:t>
                  </w:r>
                </w:p>
              </w:tc>
            </w:tr>
            <w:tr w:rsidR="00202B07" w:rsidRPr="00B45BC0" w:rsidTr="008F2C45">
              <w:trPr>
                <w:trHeight w:val="1392"/>
              </w:trPr>
              <w:tc>
                <w:tcPr>
                  <w:tcW w:w="3414" w:type="dxa"/>
                  <w:tcBorders>
                    <w:top w:val="nil"/>
                    <w:left w:val="single" w:sz="4" w:space="0" w:color="auto"/>
                    <w:bottom w:val="nil"/>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nil"/>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nil"/>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nil"/>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nil"/>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5 197,600  </w:t>
                  </w:r>
                </w:p>
              </w:tc>
              <w:tc>
                <w:tcPr>
                  <w:tcW w:w="1417" w:type="dxa"/>
                  <w:tcBorders>
                    <w:top w:val="nil"/>
                    <w:left w:val="nil"/>
                    <w:bottom w:val="nil"/>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10 470,500  </w:t>
                  </w:r>
                </w:p>
              </w:tc>
            </w:tr>
            <w:tr w:rsidR="00202B07" w:rsidRPr="00B45BC0" w:rsidTr="008F2C45">
              <w:trPr>
                <w:trHeight w:val="525"/>
              </w:trPr>
              <w:tc>
                <w:tcPr>
                  <w:tcW w:w="3414" w:type="dxa"/>
                  <w:tcBorders>
                    <w:top w:val="single" w:sz="8" w:space="0" w:color="auto"/>
                    <w:left w:val="single" w:sz="8" w:space="0" w:color="auto"/>
                    <w:bottom w:val="single" w:sz="8" w:space="0" w:color="auto"/>
                    <w:right w:val="single" w:sz="8"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0,000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0,000  </w:t>
                  </w:r>
                </w:p>
              </w:tc>
            </w:tr>
            <w:tr w:rsidR="00202B07" w:rsidRPr="00B45BC0" w:rsidTr="008F2C45">
              <w:trPr>
                <w:trHeight w:val="492"/>
              </w:trPr>
              <w:tc>
                <w:tcPr>
                  <w:tcW w:w="3414" w:type="dxa"/>
                  <w:tcBorders>
                    <w:top w:val="nil"/>
                    <w:left w:val="single" w:sz="8" w:space="0" w:color="auto"/>
                    <w:bottom w:val="single" w:sz="8" w:space="0" w:color="auto"/>
                    <w:right w:val="single" w:sz="8"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492"/>
              </w:trPr>
              <w:tc>
                <w:tcPr>
                  <w:tcW w:w="3414" w:type="dxa"/>
                  <w:tcBorders>
                    <w:top w:val="nil"/>
                    <w:left w:val="single" w:sz="8" w:space="0" w:color="auto"/>
                    <w:bottom w:val="single" w:sz="8" w:space="0" w:color="auto"/>
                    <w:right w:val="single" w:sz="8"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Переданные полномочия (Дом культуры)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99 0 0020170</w:t>
                  </w:r>
                </w:p>
              </w:tc>
              <w:tc>
                <w:tcPr>
                  <w:tcW w:w="709"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5 197,600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10 470,500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99 0 0021010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Исполнение судебных актов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99 0 0020060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5 192,600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10 465,500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Условно утвержденные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5 192,600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10 465,500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5 192,600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10 465,500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1 856,200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1 856,200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1 350,500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1 350,500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505,700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505,700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50 0 0023010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177,000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177,000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50 0 0023020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177,000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177,000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Другие вопросы в области национальной безопасности и правоохранительной деятельности </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0314</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МУП "Профилактика правонарушений на территории Котовского муниципального района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36 2 0000000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36 2 0023030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4000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27 463,500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27 595,000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405</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0405</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02B07" w:rsidRPr="00B45BC0" w:rsidTr="008F2C45">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0405</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0405</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129,900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129,900  </w:t>
                  </w:r>
                </w:p>
              </w:tc>
            </w:tr>
            <w:tr w:rsidR="00202B07" w:rsidRPr="00B45BC0" w:rsidTr="008F2C45">
              <w:trPr>
                <w:trHeight w:val="375"/>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Дорожное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26 623,600  </w:t>
                  </w:r>
                </w:p>
              </w:tc>
              <w:tc>
                <w:tcPr>
                  <w:tcW w:w="1417"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26 755,100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МП " Ремонт </w:t>
                  </w:r>
                  <w:proofErr w:type="spellStart"/>
                  <w:r w:rsidRPr="00B45BC0">
                    <w:rPr>
                      <w:rFonts w:ascii="Times New Roman" w:eastAsia="Times New Roman" w:hAnsi="Times New Roman" w:cs="Times New Roman"/>
                      <w:b/>
                      <w:bCs/>
                      <w:sz w:val="20"/>
                      <w:szCs w:val="20"/>
                    </w:rPr>
                    <w:t>автомбильных</w:t>
                  </w:r>
                  <w:proofErr w:type="spellEnd"/>
                  <w:r w:rsidRPr="00B45BC0">
                    <w:rPr>
                      <w:rFonts w:ascii="Times New Roman" w:eastAsia="Times New Roman" w:hAnsi="Times New Roman" w:cs="Times New Roman"/>
                      <w:b/>
                      <w:bCs/>
                      <w:sz w:val="20"/>
                      <w:szCs w:val="20"/>
                    </w:rPr>
                    <w:t xml:space="preserve"> дорог Котовского муниципального района"</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16 0 0000000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Ремонт и содержание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456"/>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Субсидии бюджетному учреждению</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6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Расходы на реализацию мероприятий в сфере дорожной деятельности </w:t>
                  </w:r>
                </w:p>
              </w:tc>
              <w:tc>
                <w:tcPr>
                  <w:tcW w:w="1134"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10 904,000</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10 904,000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Субсидии из областного бюджета на реализацию мероприятий в сфере дорожной деятельности </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r>
            <w:tr w:rsidR="00202B07" w:rsidRPr="00B45BC0" w:rsidTr="008F2C45">
              <w:trPr>
                <w:trHeight w:val="85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10 904,000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10 904,000  </w:t>
                  </w:r>
                </w:p>
              </w:tc>
            </w:tr>
            <w:tr w:rsidR="00202B07" w:rsidRPr="00B45BC0" w:rsidTr="008F2C45">
              <w:trPr>
                <w:trHeight w:val="10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Субсидии из областного бюджета на формирование муниципальных дорожных фондов  </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900"/>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иных межбюджетных трансфертов поселениям для приобретения техники</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bottom"/>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840"/>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Софинансирование</w:t>
                  </w:r>
                  <w:proofErr w:type="spellEnd"/>
                  <w:r w:rsidRPr="00B45BC0">
                    <w:rPr>
                      <w:rFonts w:ascii="Times New Roman" w:eastAsia="Times New Roman" w:hAnsi="Times New Roman" w:cs="Times New Roman"/>
                      <w:b/>
                      <w:bCs/>
                      <w:color w:val="000000"/>
                      <w:sz w:val="20"/>
                      <w:szCs w:val="20"/>
                    </w:rPr>
                    <w:t xml:space="preserve"> в сфере дорожной деятельности</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80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B45BC0">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90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Предоставление иных межбюджетных трансфертов поселениям на ремонт дорог </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rPr>
                  </w:pPr>
                  <w:r w:rsidRPr="00B45BC0">
                    <w:rPr>
                      <w:rFonts w:ascii="Times New Roman" w:eastAsia="Times New Roman" w:hAnsi="Times New Roman" w:cs="Times New Roman"/>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224"/>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lastRenderedPageBreak/>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bottom"/>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7 719,600</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7 851,100</w:t>
                  </w:r>
                </w:p>
              </w:tc>
            </w:tr>
            <w:tr w:rsidR="00202B07" w:rsidRPr="00B45BC0" w:rsidTr="008F2C45">
              <w:trPr>
                <w:trHeight w:val="48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Ремонт и содержание автомобильных дорог</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99 0 0024020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7 719,600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7 851,100</w:t>
                  </w:r>
                </w:p>
              </w:tc>
            </w:tr>
            <w:tr w:rsidR="00202B07" w:rsidRPr="00B45BC0" w:rsidTr="008F2C45">
              <w:trPr>
                <w:trHeight w:val="111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99 0 0024020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7 719,600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7 851,100</w:t>
                  </w:r>
                </w:p>
              </w:tc>
            </w:tr>
            <w:tr w:rsidR="00202B07" w:rsidRPr="00B45BC0" w:rsidTr="008F2C45">
              <w:trPr>
                <w:trHeight w:val="1776"/>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33 0 0000000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8 000,000</w:t>
                  </w:r>
                </w:p>
              </w:tc>
            </w:tr>
            <w:tr w:rsidR="00202B07" w:rsidRPr="00B45BC0" w:rsidTr="008F2C45">
              <w:trPr>
                <w:trHeight w:val="1176"/>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B45BC0">
                    <w:rPr>
                      <w:rFonts w:ascii="Times New Roman" w:eastAsia="Times New Roman" w:hAnsi="Times New Roman" w:cs="Times New Roman"/>
                      <w:color w:val="000000"/>
                      <w:sz w:val="20"/>
                      <w:szCs w:val="20"/>
                    </w:rPr>
                    <w:t>улично</w:t>
                  </w:r>
                  <w:proofErr w:type="spellEnd"/>
                  <w:r w:rsidRPr="00B45BC0">
                    <w:rPr>
                      <w:rFonts w:ascii="Times New Roman" w:eastAsia="Times New Roman" w:hAnsi="Times New Roman" w:cs="Times New Roman"/>
                      <w:color w:val="000000"/>
                      <w:sz w:val="20"/>
                      <w:szCs w:val="20"/>
                    </w:rPr>
                    <w:t>- дорожной</w:t>
                  </w:r>
                  <w:proofErr w:type="gramEnd"/>
                  <w:r w:rsidRPr="00B45BC0">
                    <w:rPr>
                      <w:rFonts w:ascii="Times New Roman" w:eastAsia="Times New Roman" w:hAnsi="Times New Roman" w:cs="Times New Roman"/>
                      <w:color w:val="000000"/>
                      <w:sz w:val="20"/>
                      <w:szCs w:val="20"/>
                    </w:rPr>
                    <w:t xml:space="preserve"> сети населенных пунктов </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r>
            <w:tr w:rsidR="00202B07" w:rsidRPr="00B45BC0" w:rsidTr="008F2C45">
              <w:trPr>
                <w:trHeight w:val="87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r>
            <w:tr w:rsidR="00202B07" w:rsidRPr="00B45BC0" w:rsidTr="008F2C45">
              <w:trPr>
                <w:trHeight w:val="576"/>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710,000  </w:t>
                  </w:r>
                </w:p>
              </w:tc>
              <w:tc>
                <w:tcPr>
                  <w:tcW w:w="1417"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710,000  </w:t>
                  </w:r>
                </w:p>
              </w:tc>
            </w:tr>
            <w:tr w:rsidR="00202B07" w:rsidRPr="00B45BC0" w:rsidTr="008F2C45">
              <w:trPr>
                <w:trHeight w:val="1380"/>
              </w:trPr>
              <w:tc>
                <w:tcPr>
                  <w:tcW w:w="3414" w:type="dxa"/>
                  <w:tcBorders>
                    <w:top w:val="nil"/>
                    <w:left w:val="single" w:sz="4" w:space="0" w:color="auto"/>
                    <w:bottom w:val="nil"/>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Котовского </w:t>
                  </w:r>
                  <w:proofErr w:type="spellStart"/>
                  <w:r w:rsidRPr="00B45BC0">
                    <w:rPr>
                      <w:rFonts w:ascii="Times New Roman" w:eastAsia="Times New Roman" w:hAnsi="Times New Roman" w:cs="Times New Roman"/>
                      <w:b/>
                      <w:bCs/>
                      <w:i/>
                      <w:iCs/>
                      <w:sz w:val="20"/>
                      <w:szCs w:val="20"/>
                    </w:rPr>
                    <w:t>муниципальногоо</w:t>
                  </w:r>
                  <w:proofErr w:type="spellEnd"/>
                  <w:r w:rsidRPr="00B45BC0">
                    <w:rPr>
                      <w:rFonts w:ascii="Times New Roman" w:eastAsia="Times New Roman" w:hAnsi="Times New Roman" w:cs="Times New Roman"/>
                      <w:b/>
                      <w:bCs/>
                      <w:i/>
                      <w:iCs/>
                      <w:sz w:val="20"/>
                      <w:szCs w:val="20"/>
                    </w:rPr>
                    <w:t xml:space="preserve"> района"</w:t>
                  </w:r>
                </w:p>
              </w:tc>
              <w:tc>
                <w:tcPr>
                  <w:tcW w:w="1134" w:type="dxa"/>
                  <w:tcBorders>
                    <w:top w:val="nil"/>
                    <w:left w:val="nil"/>
                    <w:bottom w:val="nil"/>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nil"/>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02 0 0000000</w:t>
                  </w:r>
                </w:p>
              </w:tc>
              <w:tc>
                <w:tcPr>
                  <w:tcW w:w="709" w:type="dxa"/>
                  <w:tcBorders>
                    <w:top w:val="nil"/>
                    <w:left w:val="nil"/>
                    <w:bottom w:val="nil"/>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nil"/>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nil"/>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288"/>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02 0 0080130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700,000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700,000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землеустройству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140,000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140,000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140,000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140,000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50 0 0024090</w:t>
                  </w:r>
                </w:p>
              </w:tc>
              <w:tc>
                <w:tcPr>
                  <w:tcW w:w="709"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560,000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560,000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50 0 0024090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560,000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560,000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lastRenderedPageBreak/>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10,000  </w:t>
                  </w:r>
                </w:p>
              </w:tc>
              <w:tc>
                <w:tcPr>
                  <w:tcW w:w="1417" w:type="dxa"/>
                  <w:tcBorders>
                    <w:top w:val="single" w:sz="4" w:space="0" w:color="auto"/>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10,000  </w:t>
                  </w:r>
                </w:p>
              </w:tc>
            </w:tr>
            <w:tr w:rsidR="00202B07" w:rsidRPr="00B45BC0" w:rsidTr="008F2C45">
              <w:trPr>
                <w:trHeight w:val="345"/>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99 0 0080130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10,000  </w:t>
                  </w:r>
                </w:p>
              </w:tc>
              <w:tc>
                <w:tcPr>
                  <w:tcW w:w="1417" w:type="dxa"/>
                  <w:tcBorders>
                    <w:top w:val="nil"/>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10,000  </w:t>
                  </w:r>
                </w:p>
              </w:tc>
            </w:tr>
            <w:tr w:rsidR="00202B07" w:rsidRPr="00B45BC0" w:rsidTr="008F2C45">
              <w:trPr>
                <w:trHeight w:val="456"/>
              </w:trPr>
              <w:tc>
                <w:tcPr>
                  <w:tcW w:w="3414" w:type="dxa"/>
                  <w:tcBorders>
                    <w:top w:val="single" w:sz="4" w:space="0" w:color="auto"/>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9 131,100  </w:t>
                  </w: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5 768,200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5 340,300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2 006,900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02B07" w:rsidRPr="00B45BC0" w:rsidTr="008F2C45">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B45BC0">
                    <w:rPr>
                      <w:rFonts w:ascii="Times New Roman" w:eastAsia="Times New Roman" w:hAnsi="Times New Roman" w:cs="Times New Roman"/>
                      <w:b/>
                      <w:bCs/>
                      <w:color w:val="000000"/>
                      <w:sz w:val="20"/>
                      <w:szCs w:val="20"/>
                    </w:rPr>
                    <w:t>ресурсоснабжающих</w:t>
                  </w:r>
                  <w:proofErr w:type="spellEnd"/>
                  <w:r w:rsidRPr="00B45BC0">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2 006,900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2 006,900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1 977,400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3 333,400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2F2F2"/>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Субсидии из областного бюджета на приобретение техники и (или) оборудования </w:t>
                  </w:r>
                  <w:proofErr w:type="spellStart"/>
                  <w:r w:rsidRPr="00B45BC0">
                    <w:rPr>
                      <w:rFonts w:ascii="Times New Roman" w:eastAsia="Times New Roman" w:hAnsi="Times New Roman" w:cs="Times New Roman"/>
                      <w:b/>
                      <w:bCs/>
                      <w:sz w:val="20"/>
                      <w:szCs w:val="20"/>
                    </w:rPr>
                    <w:t>лля</w:t>
                  </w:r>
                  <w:proofErr w:type="spellEnd"/>
                  <w:r w:rsidRPr="00B45BC0">
                    <w:rPr>
                      <w:rFonts w:ascii="Times New Roman" w:eastAsia="Times New Roman" w:hAnsi="Times New Roman" w:cs="Times New Roman"/>
                      <w:b/>
                      <w:bCs/>
                      <w:sz w:val="20"/>
                      <w:szCs w:val="20"/>
                    </w:rPr>
                    <w:t xml:space="preserve"> подвоза воды</w:t>
                  </w:r>
                </w:p>
              </w:tc>
              <w:tc>
                <w:tcPr>
                  <w:tcW w:w="1134"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99 0 0071960</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2F2F2"/>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99 0 0071960</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3 333,400  </w:t>
                  </w:r>
                </w:p>
              </w:tc>
              <w:tc>
                <w:tcPr>
                  <w:tcW w:w="1417"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515"/>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99 0 0025020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Субсидии бюджетному учреждению</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99 0 0025020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благоустройство</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0503</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02B07" w:rsidRPr="00B45BC0" w:rsidTr="008F2C45">
              <w:trPr>
                <w:trHeight w:val="1728"/>
              </w:trPr>
              <w:tc>
                <w:tcPr>
                  <w:tcW w:w="3414" w:type="dxa"/>
                  <w:tcBorders>
                    <w:top w:val="nil"/>
                    <w:left w:val="single" w:sz="4" w:space="0" w:color="auto"/>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lastRenderedPageBreak/>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02B07" w:rsidRPr="00B45BC0" w:rsidTr="008F2C45">
              <w:trPr>
                <w:trHeight w:val="864"/>
              </w:trPr>
              <w:tc>
                <w:tcPr>
                  <w:tcW w:w="3414" w:type="dxa"/>
                  <w:tcBorders>
                    <w:top w:val="nil"/>
                    <w:left w:val="single" w:sz="4" w:space="0" w:color="auto"/>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Субсидии из областного бюджета на содержание объектов благоустройства</w:t>
                  </w:r>
                </w:p>
              </w:tc>
              <w:tc>
                <w:tcPr>
                  <w:tcW w:w="1134"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030000L5765</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02B07" w:rsidRPr="00B45BC0" w:rsidTr="008F2C45">
              <w:trPr>
                <w:trHeight w:val="1152"/>
              </w:trPr>
              <w:tc>
                <w:tcPr>
                  <w:tcW w:w="3414" w:type="dxa"/>
                  <w:tcBorders>
                    <w:top w:val="nil"/>
                    <w:left w:val="single" w:sz="4" w:space="0" w:color="auto"/>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030000L5765</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99 0 0080530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10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99 0 00880530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Охрана окружающей среды</w:t>
                  </w:r>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0600</w:t>
                  </w:r>
                </w:p>
              </w:tc>
              <w:tc>
                <w:tcPr>
                  <w:tcW w:w="1701"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02B07" w:rsidRPr="00B45BC0" w:rsidTr="008F2C45">
              <w:trPr>
                <w:trHeight w:val="600"/>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02B07" w:rsidRPr="00B45BC0" w:rsidTr="008F2C45">
              <w:trPr>
                <w:trHeight w:val="82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ВЦП " Проведение </w:t>
                  </w:r>
                  <w:proofErr w:type="spellStart"/>
                  <w:r w:rsidRPr="00B45BC0">
                    <w:rPr>
                      <w:rFonts w:ascii="Times New Roman" w:eastAsia="Times New Roman" w:hAnsi="Times New Roman" w:cs="Times New Roman"/>
                      <w:b/>
                      <w:bCs/>
                      <w:i/>
                      <w:iCs/>
                      <w:color w:val="000000"/>
                      <w:sz w:val="20"/>
                      <w:szCs w:val="20"/>
                    </w:rPr>
                    <w:t>монтторинга</w:t>
                  </w:r>
                  <w:proofErr w:type="spellEnd"/>
                  <w:r w:rsidRPr="00B45BC0">
                    <w:rPr>
                      <w:rFonts w:ascii="Times New Roman" w:eastAsia="Times New Roman" w:hAnsi="Times New Roman" w:cs="Times New Roman"/>
                      <w:b/>
                      <w:bCs/>
                      <w:i/>
                      <w:iCs/>
                      <w:color w:val="000000"/>
                      <w:sz w:val="20"/>
                      <w:szCs w:val="20"/>
                    </w:rPr>
                    <w:t xml:space="preserve"> за состоянием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83 0 0000000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0603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83 0 0026010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11,000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11,000  </w:t>
                  </w:r>
                </w:p>
              </w:tc>
            </w:tr>
            <w:tr w:rsidR="00202B07" w:rsidRPr="00B45BC0" w:rsidTr="008F2C45">
              <w:trPr>
                <w:trHeight w:val="480"/>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E6B9B8"/>
                  <w:vAlign w:val="bottom"/>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381 351,900</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366 100,800</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Дошкольное образование</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107 607,500</w:t>
                  </w:r>
                </w:p>
              </w:tc>
              <w:tc>
                <w:tcPr>
                  <w:tcW w:w="1417" w:type="dxa"/>
                  <w:tcBorders>
                    <w:top w:val="nil"/>
                    <w:left w:val="nil"/>
                    <w:bottom w:val="single" w:sz="4" w:space="0" w:color="auto"/>
                    <w:right w:val="single" w:sz="4" w:space="0" w:color="auto"/>
                  </w:tcBorders>
                  <w:shd w:val="clear" w:color="000000" w:fill="FDE9D9"/>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107 301,800</w:t>
                  </w:r>
                </w:p>
              </w:tc>
            </w:tr>
            <w:tr w:rsidR="00202B07" w:rsidRPr="00B45BC0" w:rsidTr="008F2C45">
              <w:trPr>
                <w:trHeight w:val="948"/>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106 492,700</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15 253,700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21 391,300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10 735,100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10 656,200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106 187,000  </w:t>
                  </w:r>
                </w:p>
              </w:tc>
            </w:tr>
            <w:tr w:rsidR="00202B07" w:rsidRPr="00B45BC0" w:rsidTr="008F2C45">
              <w:trPr>
                <w:trHeight w:val="96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15 126,500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21 212,800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10 645,600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10 567,200</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64 371,100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92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31 062,900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33 053,800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660"/>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254,400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804"/>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64 371,100</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31 062,900</w:t>
                  </w:r>
                </w:p>
              </w:tc>
            </w:tr>
            <w:tr w:rsidR="00202B07" w:rsidRPr="00B45BC0" w:rsidTr="008F2C45">
              <w:trPr>
                <w:trHeight w:val="60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33 053,800</w:t>
                  </w:r>
                </w:p>
              </w:tc>
            </w:tr>
            <w:tr w:rsidR="00202B07" w:rsidRPr="00B45BC0" w:rsidTr="008F2C45">
              <w:trPr>
                <w:trHeight w:val="825"/>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254,400</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5 476,600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5 426,000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825"/>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5 476,600  </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99 0 0071490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5 426,000</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99 0 0071490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50,600</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xml:space="preserve">87 0 0000000 </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1 114,800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1 114,800  </w:t>
                  </w:r>
                </w:p>
              </w:tc>
            </w:tr>
            <w:tr w:rsidR="00202B07" w:rsidRPr="00B45BC0" w:rsidTr="008F2C45">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438,500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438,500</w:t>
                  </w:r>
                </w:p>
              </w:tc>
            </w:tr>
            <w:tr w:rsidR="00202B07" w:rsidRPr="00B45BC0" w:rsidTr="008F2C45">
              <w:trPr>
                <w:trHeight w:val="825"/>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676,300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676,300</w:t>
                  </w:r>
                </w:p>
              </w:tc>
            </w:tr>
            <w:tr w:rsidR="00202B07" w:rsidRPr="00B45BC0" w:rsidTr="008F2C45">
              <w:trPr>
                <w:trHeight w:val="288"/>
              </w:trPr>
              <w:tc>
                <w:tcPr>
                  <w:tcW w:w="3414"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Общее образование</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223 733,300</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209 081,800</w:t>
                  </w:r>
                </w:p>
              </w:tc>
            </w:tr>
            <w:tr w:rsidR="00202B07" w:rsidRPr="00B45BC0" w:rsidTr="008F2C45">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МП « Модернизация инфраструктуры муниципальных образовательных организаций Котовского муниципального района на 2020-2022 годы»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35 0 0000000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Непрограммные</w:t>
                  </w:r>
                  <w:proofErr w:type="spellEnd"/>
                  <w:r w:rsidRPr="00B45BC0">
                    <w:rPr>
                      <w:rFonts w:ascii="Times New Roman" w:eastAsia="Times New Roman" w:hAnsi="Times New Roman" w:cs="Times New Roman"/>
                      <w:color w:val="000000"/>
                      <w:sz w:val="20"/>
                      <w:szCs w:val="20"/>
                    </w:rPr>
                    <w:t xml:space="preserve"> расходы </w:t>
                  </w:r>
                  <w:proofErr w:type="spellStart"/>
                  <w:r w:rsidRPr="00B45BC0">
                    <w:rPr>
                      <w:rFonts w:ascii="Times New Roman" w:eastAsia="Times New Roman" w:hAnsi="Times New Roman" w:cs="Times New Roman"/>
                      <w:color w:val="000000"/>
                      <w:sz w:val="20"/>
                      <w:szCs w:val="20"/>
                    </w:rPr>
                    <w:t>намодернизация</w:t>
                  </w:r>
                  <w:proofErr w:type="spellEnd"/>
                  <w:r w:rsidRPr="00B45BC0">
                    <w:rPr>
                      <w:rFonts w:ascii="Times New Roman" w:eastAsia="Times New Roman" w:hAnsi="Times New Roman" w:cs="Times New Roman"/>
                      <w:color w:val="000000"/>
                      <w:sz w:val="20"/>
                      <w:szCs w:val="20"/>
                    </w:rPr>
                    <w:t xml:space="preserve"> инфраструктуры муниципальных образовательных организаций Котовского муниципального района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7 000,000</w:t>
                  </w:r>
                </w:p>
              </w:tc>
            </w:tr>
            <w:tr w:rsidR="00202B07" w:rsidRPr="00B45BC0" w:rsidTr="008F2C45">
              <w:trPr>
                <w:trHeight w:val="792"/>
              </w:trPr>
              <w:tc>
                <w:tcPr>
                  <w:tcW w:w="3414" w:type="dxa"/>
                  <w:tcBorders>
                    <w:top w:val="nil"/>
                    <w:left w:val="single" w:sz="4" w:space="0" w:color="auto"/>
                    <w:bottom w:val="single" w:sz="4" w:space="0" w:color="auto"/>
                    <w:right w:val="nil"/>
                  </w:tcBorders>
                  <w:shd w:val="clear" w:color="000000" w:fill="FFFFFF"/>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1 00S1850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1 00S1850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nil"/>
                  </w:tcBorders>
                  <w:shd w:val="clear" w:color="000000" w:fill="FFFFFF"/>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00S1850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5 000,000</w:t>
                  </w:r>
                </w:p>
              </w:tc>
            </w:tr>
            <w:tr w:rsidR="00202B07" w:rsidRPr="00B45BC0" w:rsidTr="008F2C45">
              <w:trPr>
                <w:trHeight w:val="1068"/>
              </w:trPr>
              <w:tc>
                <w:tcPr>
                  <w:tcW w:w="3414" w:type="dxa"/>
                  <w:tcBorders>
                    <w:top w:val="nil"/>
                    <w:left w:val="single" w:sz="4" w:space="0" w:color="auto"/>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00S1850</w:t>
                  </w:r>
                </w:p>
              </w:tc>
              <w:tc>
                <w:tcPr>
                  <w:tcW w:w="709"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5 000,000</w:t>
                  </w:r>
                </w:p>
              </w:tc>
            </w:tr>
            <w:tr w:rsidR="00202B07" w:rsidRPr="00B45BC0" w:rsidTr="008F2C45">
              <w:trPr>
                <w:trHeight w:val="1068"/>
              </w:trPr>
              <w:tc>
                <w:tcPr>
                  <w:tcW w:w="3414" w:type="dxa"/>
                  <w:tcBorders>
                    <w:top w:val="single" w:sz="4" w:space="0" w:color="auto"/>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благоустройство площадок для проведения праздничных линеек и других мероприятий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35 2 00S1890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2 00S1890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благоустройство площадок для проведения праздничных линеек и других мероприятий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00S1890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1 000,000  </w:t>
                  </w:r>
                </w:p>
              </w:tc>
            </w:tr>
            <w:tr w:rsidR="00202B07" w:rsidRPr="00B45BC0" w:rsidTr="008F2C45">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Субсидии на приобретение и замену осветительных приборов также на  выполнение необходимых для этого работ (обл</w:t>
                  </w:r>
                  <w:proofErr w:type="gramStart"/>
                  <w:r w:rsidRPr="00B45BC0">
                    <w:rPr>
                      <w:rFonts w:ascii="Times New Roman" w:eastAsia="Times New Roman" w:hAnsi="Times New Roman" w:cs="Times New Roman"/>
                      <w:i/>
                      <w:iCs/>
                      <w:color w:val="000000"/>
                      <w:sz w:val="20"/>
                      <w:szCs w:val="20"/>
                    </w:rPr>
                    <w:t>.с</w:t>
                  </w:r>
                  <w:proofErr w:type="gramEnd"/>
                  <w:r w:rsidRPr="00B45BC0">
                    <w:rPr>
                      <w:rFonts w:ascii="Times New Roman" w:eastAsia="Times New Roman" w:hAnsi="Times New Roman" w:cs="Times New Roman"/>
                      <w:i/>
                      <w:iCs/>
                      <w:color w:val="000000"/>
                      <w:sz w:val="20"/>
                      <w:szCs w:val="20"/>
                    </w:rPr>
                    <w:t>редства)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r>
            <w:tr w:rsidR="00202B07" w:rsidRPr="00B45BC0" w:rsidTr="008F2C45">
              <w:trPr>
                <w:trHeight w:val="792"/>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3 00S1840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r>
            <w:tr w:rsidR="00202B07" w:rsidRPr="00B45BC0" w:rsidTr="008F2C45">
              <w:trPr>
                <w:trHeight w:val="528"/>
              </w:trPr>
              <w:tc>
                <w:tcPr>
                  <w:tcW w:w="3414" w:type="dxa"/>
                  <w:tcBorders>
                    <w:top w:val="nil"/>
                    <w:left w:val="single" w:sz="4" w:space="0" w:color="auto"/>
                    <w:bottom w:val="single" w:sz="4" w:space="0" w:color="auto"/>
                    <w:right w:val="nil"/>
                  </w:tcBorders>
                  <w:shd w:val="clear" w:color="000000" w:fill="FFFFFF"/>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 xml:space="preserve"> из местного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nil"/>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C5D9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188 926,600  </w:t>
                  </w:r>
                </w:p>
              </w:tc>
              <w:tc>
                <w:tcPr>
                  <w:tcW w:w="1417"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6 324,000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13 476,900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1 253,500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12 223,400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nil"/>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174 088,700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6 271,300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13 364,400</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1 243,000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12 121,400</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 xml:space="preserve"> Иные межбюджетные трансферты бюджетам муниципальных образований </w:t>
                  </w:r>
                  <w:proofErr w:type="gramStart"/>
                  <w:r w:rsidRPr="00B45BC0">
                    <w:rPr>
                      <w:rFonts w:ascii="Times New Roman" w:eastAsia="Times New Roman" w:hAnsi="Times New Roman" w:cs="Times New Roman"/>
                      <w:b/>
                      <w:bCs/>
                      <w:sz w:val="20"/>
                      <w:szCs w:val="20"/>
                    </w:rPr>
                    <w:t>на</w:t>
                  </w:r>
                  <w:proofErr w:type="gramEnd"/>
                  <w:r w:rsidRPr="00B45BC0">
                    <w:rPr>
                      <w:rFonts w:ascii="Times New Roman" w:eastAsia="Times New Roman" w:hAnsi="Times New Roman" w:cs="Times New Roman"/>
                      <w:b/>
                      <w:bCs/>
                      <w:sz w:val="20"/>
                      <w:szCs w:val="20"/>
                    </w:rPr>
                    <w:t xml:space="preserve"> ежемесячное денежное </w:t>
                  </w:r>
                  <w:proofErr w:type="spellStart"/>
                  <w:r w:rsidRPr="00B45BC0">
                    <w:rPr>
                      <w:rFonts w:ascii="Times New Roman" w:eastAsia="Times New Roman" w:hAnsi="Times New Roman" w:cs="Times New Roman"/>
                      <w:b/>
                      <w:bCs/>
                      <w:sz w:val="20"/>
                      <w:szCs w:val="20"/>
                    </w:rPr>
                    <w:t>вознанраждение</w:t>
                  </w:r>
                  <w:proofErr w:type="spellEnd"/>
                  <w:r w:rsidRPr="00B45BC0">
                    <w:rPr>
                      <w:rFonts w:ascii="Times New Roman" w:eastAsia="Times New Roman" w:hAnsi="Times New Roman" w:cs="Times New Roman"/>
                      <w:b/>
                      <w:bCs/>
                      <w:sz w:val="20"/>
                      <w:szCs w:val="20"/>
                    </w:rPr>
                    <w:t xml:space="preserve"> за классное руководство педагогическим работникам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17 264,500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9 608,740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7 655,760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Иные межбюджетные трансферты бюджетам муниципальных образований </w:t>
                  </w:r>
                  <w:proofErr w:type="gramStart"/>
                  <w:r w:rsidRPr="00B45BC0">
                    <w:rPr>
                      <w:rFonts w:ascii="Times New Roman" w:eastAsia="Times New Roman" w:hAnsi="Times New Roman" w:cs="Times New Roman"/>
                      <w:b/>
                      <w:bCs/>
                      <w:sz w:val="20"/>
                      <w:szCs w:val="20"/>
                    </w:rPr>
                    <w:t>на</w:t>
                  </w:r>
                  <w:proofErr w:type="gramEnd"/>
                  <w:r w:rsidRPr="00B45BC0">
                    <w:rPr>
                      <w:rFonts w:ascii="Times New Roman" w:eastAsia="Times New Roman" w:hAnsi="Times New Roman" w:cs="Times New Roman"/>
                      <w:b/>
                      <w:bCs/>
                      <w:sz w:val="20"/>
                      <w:szCs w:val="20"/>
                    </w:rPr>
                    <w:t xml:space="preserve"> ежемесячное денежное </w:t>
                  </w:r>
                  <w:proofErr w:type="spellStart"/>
                  <w:r w:rsidRPr="00B45BC0">
                    <w:rPr>
                      <w:rFonts w:ascii="Times New Roman" w:eastAsia="Times New Roman" w:hAnsi="Times New Roman" w:cs="Times New Roman"/>
                      <w:b/>
                      <w:bCs/>
                      <w:sz w:val="20"/>
                      <w:szCs w:val="20"/>
                    </w:rPr>
                    <w:t>вознанраждение</w:t>
                  </w:r>
                  <w:proofErr w:type="spellEnd"/>
                  <w:r w:rsidRPr="00B45BC0">
                    <w:rPr>
                      <w:rFonts w:ascii="Times New Roman" w:eastAsia="Times New Roman" w:hAnsi="Times New Roman" w:cs="Times New Roman"/>
                      <w:b/>
                      <w:bCs/>
                      <w:sz w:val="20"/>
                      <w:szCs w:val="20"/>
                    </w:rPr>
                    <w:t xml:space="preserve"> за классное руководство педагогическим работникам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17 264,500</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9 608,740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7 655,760</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146 406,300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78 306,500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68 099,800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66 411,200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1 688,600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137 135,600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73 348,000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63 787,600</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62 099,000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1 688,600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 Субсидии из областного бюджета на модернизацию  спортивных площадок в </w:t>
                  </w:r>
                  <w:proofErr w:type="spellStart"/>
                  <w:r w:rsidRPr="00B45BC0">
                    <w:rPr>
                      <w:rFonts w:ascii="Times New Roman" w:eastAsia="Times New Roman" w:hAnsi="Times New Roman" w:cs="Times New Roman"/>
                      <w:b/>
                      <w:bCs/>
                      <w:color w:val="000000"/>
                      <w:sz w:val="20"/>
                      <w:szCs w:val="20"/>
                    </w:rPr>
                    <w:t>общеебразовательных</w:t>
                  </w:r>
                  <w:proofErr w:type="spellEnd"/>
                  <w:r w:rsidRPr="00B45BC0">
                    <w:rPr>
                      <w:rFonts w:ascii="Times New Roman" w:eastAsia="Times New Roman" w:hAnsi="Times New Roman" w:cs="Times New Roman"/>
                      <w:b/>
                      <w:bCs/>
                      <w:color w:val="000000"/>
                      <w:sz w:val="20"/>
                      <w:szCs w:val="20"/>
                    </w:rPr>
                    <w:t xml:space="preserve">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5 400,000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5 400,000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Иные межбюджетные трансферты на обеспечение социальными гарантиями  молодых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54,900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54,900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Иные межбюджетные трансферты на обеспечение социальными гарантиями  молодых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99 0 0070870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52,900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99 0 0070870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52,900</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93CDDD"/>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питание школьников</w:t>
                  </w:r>
                </w:p>
              </w:tc>
              <w:tc>
                <w:tcPr>
                  <w:tcW w:w="1134" w:type="dxa"/>
                  <w:tcBorders>
                    <w:top w:val="nil"/>
                    <w:left w:val="nil"/>
                    <w:bottom w:val="single" w:sz="4" w:space="0" w:color="auto"/>
                    <w:right w:val="single" w:sz="4" w:space="0" w:color="auto"/>
                  </w:tcBorders>
                  <w:shd w:val="clear" w:color="000000" w:fill="93CD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93CD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93CD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93CDDD"/>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26 456,200</w:t>
                  </w:r>
                </w:p>
              </w:tc>
              <w:tc>
                <w:tcPr>
                  <w:tcW w:w="1417" w:type="dxa"/>
                  <w:tcBorders>
                    <w:top w:val="nil"/>
                    <w:left w:val="nil"/>
                    <w:bottom w:val="single" w:sz="4" w:space="0" w:color="auto"/>
                    <w:right w:val="single" w:sz="4" w:space="0" w:color="auto"/>
                  </w:tcBorders>
                  <w:shd w:val="clear" w:color="000000" w:fill="93CDDD"/>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26 653,900</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58 0 0000000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26 456,200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26 653,900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w:t>
                  </w:r>
                  <w:proofErr w:type="gramStart"/>
                  <w:r w:rsidRPr="00B45BC0">
                    <w:rPr>
                      <w:rFonts w:ascii="Times New Roman" w:eastAsia="Times New Roman" w:hAnsi="Times New Roman" w:cs="Times New Roman"/>
                      <w:b/>
                      <w:bCs/>
                      <w:color w:val="000000"/>
                      <w:sz w:val="20"/>
                      <w:szCs w:val="20"/>
                    </w:rPr>
                    <w:t xml:space="preserve">пи </w:t>
                  </w:r>
                  <w:proofErr w:type="spellStart"/>
                  <w:r w:rsidRPr="00B45BC0">
                    <w:rPr>
                      <w:rFonts w:ascii="Times New Roman" w:eastAsia="Times New Roman" w:hAnsi="Times New Roman" w:cs="Times New Roman"/>
                      <w:b/>
                      <w:bCs/>
                      <w:color w:val="000000"/>
                      <w:sz w:val="20"/>
                      <w:szCs w:val="20"/>
                    </w:rPr>
                    <w:t>тание</w:t>
                  </w:r>
                  <w:proofErr w:type="spellEnd"/>
                  <w:proofErr w:type="gramEnd"/>
                  <w:r w:rsidRPr="00B45BC0">
                    <w:rPr>
                      <w:rFonts w:ascii="Times New Roman" w:eastAsia="Times New Roman" w:hAnsi="Times New Roman" w:cs="Times New Roman"/>
                      <w:b/>
                      <w:bCs/>
                      <w:color w:val="000000"/>
                      <w:sz w:val="20"/>
                      <w:szCs w:val="20"/>
                    </w:rPr>
                    <w:t xml:space="preserve"> школьников за счет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Расходы на </w:t>
                  </w:r>
                  <w:proofErr w:type="gramStart"/>
                  <w:r w:rsidRPr="00B45BC0">
                    <w:rPr>
                      <w:rFonts w:ascii="Times New Roman" w:eastAsia="Times New Roman" w:hAnsi="Times New Roman" w:cs="Times New Roman"/>
                      <w:color w:val="000000"/>
                      <w:sz w:val="20"/>
                      <w:szCs w:val="20"/>
                    </w:rPr>
                    <w:t xml:space="preserve">пи </w:t>
                  </w:r>
                  <w:proofErr w:type="spellStart"/>
                  <w:r w:rsidRPr="00B45BC0">
                    <w:rPr>
                      <w:rFonts w:ascii="Times New Roman" w:eastAsia="Times New Roman" w:hAnsi="Times New Roman" w:cs="Times New Roman"/>
                      <w:color w:val="000000"/>
                      <w:sz w:val="20"/>
                      <w:szCs w:val="20"/>
                    </w:rPr>
                    <w:t>тание</w:t>
                  </w:r>
                  <w:proofErr w:type="spellEnd"/>
                  <w:proofErr w:type="gramEnd"/>
                  <w:r w:rsidRPr="00B45BC0">
                    <w:rPr>
                      <w:rFonts w:ascii="Times New Roman" w:eastAsia="Times New Roman" w:hAnsi="Times New Roman" w:cs="Times New Roman"/>
                      <w:color w:val="000000"/>
                      <w:sz w:val="20"/>
                      <w:szCs w:val="20"/>
                    </w:rPr>
                    <w:t xml:space="preserve"> школьников за счет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6 352,600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6 162,500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2 121,300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1 966,500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4 231,300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4 196,000</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Расходы на питание школьников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58 0 0070370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Расходы на питание школьников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99 0 0070370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7 268,700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7 268,700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99 0 0070370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4 158,993</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4 158,993</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99 0 0070370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3 109,707</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3 109,707</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proofErr w:type="gram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12 834,900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13 222,70000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9 108,668</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9 383,88159</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3 726,232</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3 838,81841</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xml:space="preserve">87 0 0000000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1 350,500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1 339,200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1 095,000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1 085,900</w:t>
                  </w:r>
                </w:p>
              </w:tc>
            </w:tr>
            <w:tr w:rsidR="00202B07" w:rsidRPr="00B45BC0" w:rsidTr="008F2C45">
              <w:trPr>
                <w:trHeight w:val="1068"/>
              </w:trPr>
              <w:tc>
                <w:tcPr>
                  <w:tcW w:w="3414" w:type="dxa"/>
                  <w:tcBorders>
                    <w:top w:val="nil"/>
                    <w:left w:val="nil"/>
                    <w:bottom w:val="nil"/>
                    <w:right w:val="nil"/>
                  </w:tcBorders>
                  <w:shd w:val="clear" w:color="auto" w:fill="auto"/>
                  <w:noWrap/>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255,500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253,300</w:t>
                  </w:r>
                </w:p>
              </w:tc>
            </w:tr>
            <w:tr w:rsidR="00202B07" w:rsidRPr="00B45BC0" w:rsidTr="008F2C45">
              <w:trPr>
                <w:trHeight w:val="552"/>
              </w:trPr>
              <w:tc>
                <w:tcPr>
                  <w:tcW w:w="3414" w:type="dxa"/>
                  <w:tcBorders>
                    <w:top w:val="single" w:sz="4" w:space="0" w:color="auto"/>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20 934,100</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20 745,000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2018-2020годы"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10 261,500</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 xml:space="preserve">Предоставление субсидий бюджетным, автономным учреждениям и иным некоммерческим организациям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МБОУ ДШИ)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54 0 0060020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10 261,500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10 161,500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МБОУ ДШИ)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0703</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10 161,500</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C5D9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C5D9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10 545,400  </w:t>
                  </w:r>
                </w:p>
              </w:tc>
              <w:tc>
                <w:tcPr>
                  <w:tcW w:w="1417"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8 852,300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57 0 0060030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1 693,100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10 457,400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8 778,500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1 678,900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87 0 0060020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127,200</w:t>
                  </w:r>
                </w:p>
              </w:tc>
              <w:tc>
                <w:tcPr>
                  <w:tcW w:w="1417" w:type="dxa"/>
                  <w:tcBorders>
                    <w:top w:val="nil"/>
                    <w:left w:val="nil"/>
                    <w:bottom w:val="single" w:sz="4" w:space="0" w:color="auto"/>
                    <w:right w:val="single" w:sz="4" w:space="0" w:color="auto"/>
                  </w:tcBorders>
                  <w:shd w:val="clear" w:color="000000" w:fill="C5D9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126,100</w:t>
                  </w:r>
                </w:p>
              </w:tc>
            </w:tr>
            <w:tr w:rsidR="00202B07" w:rsidRPr="00B45BC0" w:rsidTr="008F2C45">
              <w:trPr>
                <w:trHeight w:val="1320"/>
              </w:trPr>
              <w:tc>
                <w:tcPr>
                  <w:tcW w:w="3414" w:type="dxa"/>
                  <w:tcBorders>
                    <w:top w:val="nil"/>
                    <w:left w:val="single" w:sz="4" w:space="0" w:color="auto"/>
                    <w:bottom w:val="nil"/>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87 0 0060020</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127,200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126,100</w:t>
                  </w:r>
                </w:p>
              </w:tc>
            </w:tr>
            <w:tr w:rsidR="00202B07" w:rsidRPr="00B45BC0" w:rsidTr="008F2C45">
              <w:trPr>
                <w:trHeight w:val="576"/>
              </w:trPr>
              <w:tc>
                <w:tcPr>
                  <w:tcW w:w="3414" w:type="dxa"/>
                  <w:tcBorders>
                    <w:top w:val="single" w:sz="4" w:space="0" w:color="auto"/>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lastRenderedPageBreak/>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2 941,200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2 941,200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000000" w:fill="EAF1DD"/>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4" w:type="dxa"/>
                  <w:tcBorders>
                    <w:top w:val="nil"/>
                    <w:left w:val="nil"/>
                    <w:bottom w:val="single" w:sz="4" w:space="0" w:color="auto"/>
                    <w:right w:val="single" w:sz="4" w:space="0" w:color="auto"/>
                  </w:tcBorders>
                  <w:shd w:val="clear" w:color="000000" w:fill="EAF1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000000" w:fill="EAF1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04 0 0000000</w:t>
                  </w:r>
                </w:p>
              </w:tc>
              <w:tc>
                <w:tcPr>
                  <w:tcW w:w="709" w:type="dxa"/>
                  <w:tcBorders>
                    <w:top w:val="nil"/>
                    <w:left w:val="nil"/>
                    <w:bottom w:val="single" w:sz="4" w:space="0" w:color="auto"/>
                    <w:right w:val="single" w:sz="4" w:space="0" w:color="auto"/>
                  </w:tcBorders>
                  <w:shd w:val="clear" w:color="000000" w:fill="EAF1DD"/>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AF1DD"/>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20,000  </w:t>
                  </w:r>
                </w:p>
              </w:tc>
              <w:tc>
                <w:tcPr>
                  <w:tcW w:w="1417" w:type="dxa"/>
                  <w:tcBorders>
                    <w:top w:val="nil"/>
                    <w:left w:val="nil"/>
                    <w:bottom w:val="single" w:sz="4" w:space="0" w:color="auto"/>
                    <w:right w:val="single" w:sz="4" w:space="0" w:color="auto"/>
                  </w:tcBorders>
                  <w:shd w:val="clear" w:color="000000" w:fill="EAF1DD"/>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20,000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04 0 0020090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sz w:val="20"/>
                      <w:szCs w:val="20"/>
                    </w:rPr>
                  </w:pPr>
                  <w:r w:rsidRPr="00B45BC0">
                    <w:rPr>
                      <w:rFonts w:ascii="Calibri" w:eastAsia="Times New Roman" w:hAnsi="Calibri" w:cs="Calibri"/>
                      <w:color w:val="000000"/>
                      <w:sz w:val="20"/>
                      <w:szCs w:val="20"/>
                    </w:rPr>
                    <w:t xml:space="preserve">20,000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sz w:val="20"/>
                      <w:szCs w:val="20"/>
                    </w:rPr>
                  </w:pPr>
                  <w:r w:rsidRPr="00B45BC0">
                    <w:rPr>
                      <w:rFonts w:ascii="Calibri" w:eastAsia="Times New Roman" w:hAnsi="Calibri" w:cs="Calibri"/>
                      <w:color w:val="000000"/>
                      <w:sz w:val="20"/>
                      <w:szCs w:val="20"/>
                    </w:rPr>
                    <w:t xml:space="preserve">20,000  </w:t>
                  </w:r>
                </w:p>
              </w:tc>
            </w:tr>
            <w:tr w:rsidR="00202B07" w:rsidRPr="00B45BC0" w:rsidTr="008F2C45">
              <w:trPr>
                <w:trHeight w:val="1068"/>
              </w:trPr>
              <w:tc>
                <w:tcPr>
                  <w:tcW w:w="3414" w:type="dxa"/>
                  <w:tcBorders>
                    <w:top w:val="nil"/>
                    <w:left w:val="single" w:sz="4" w:space="0" w:color="auto"/>
                    <w:bottom w:val="single" w:sz="4" w:space="0" w:color="auto"/>
                    <w:right w:val="single" w:sz="4" w:space="0" w:color="auto"/>
                  </w:tcBorders>
                  <w:shd w:val="clear" w:color="000000" w:fill="DBE5F1"/>
                  <w:vAlign w:val="bottom"/>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ВЦП «Организация отдыха и оздоровление детей подростков в Котовском муниципальном районе</w:t>
                  </w:r>
                  <w:proofErr w:type="gramStart"/>
                  <w:r w:rsidRPr="00B45BC0">
                    <w:rPr>
                      <w:rFonts w:ascii="Times New Roman" w:eastAsia="Times New Roman" w:hAnsi="Times New Roman" w:cs="Times New Roman"/>
                      <w:b/>
                      <w:bCs/>
                      <w:color w:val="000000"/>
                      <w:sz w:val="20"/>
                      <w:szCs w:val="20"/>
                    </w:rPr>
                    <w:t xml:space="preserve"> .</w:t>
                  </w:r>
                  <w:proofErr w:type="gramEnd"/>
                  <w:r w:rsidRPr="00B45BC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56 0 0000000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sz w:val="20"/>
                      <w:szCs w:val="20"/>
                    </w:rPr>
                  </w:pPr>
                  <w:r w:rsidRPr="00B45BC0">
                    <w:rPr>
                      <w:rFonts w:ascii="Calibri" w:eastAsia="Times New Roman" w:hAnsi="Calibri" w:cs="Calibri"/>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r>
            <w:tr w:rsidR="00202B07" w:rsidRPr="00B45BC0" w:rsidTr="008F2C45">
              <w:trPr>
                <w:trHeight w:val="792"/>
              </w:trPr>
              <w:tc>
                <w:tcPr>
                  <w:tcW w:w="3414" w:type="dxa"/>
                  <w:tcBorders>
                    <w:top w:val="nil"/>
                    <w:left w:val="single" w:sz="4" w:space="0" w:color="auto"/>
                    <w:bottom w:val="nil"/>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56 0 0020400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r>
            <w:tr w:rsidR="00202B07" w:rsidRPr="00B45BC0" w:rsidTr="008F2C45">
              <w:trPr>
                <w:trHeight w:val="885"/>
              </w:trPr>
              <w:tc>
                <w:tcPr>
                  <w:tcW w:w="3414" w:type="dxa"/>
                  <w:tcBorders>
                    <w:top w:val="single" w:sz="4" w:space="0" w:color="auto"/>
                    <w:left w:val="single" w:sz="4" w:space="0" w:color="auto"/>
                    <w:bottom w:val="nil"/>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single" w:sz="4" w:space="0" w:color="auto"/>
                    <w:left w:val="nil"/>
                    <w:bottom w:val="nil"/>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single" w:sz="4" w:space="0" w:color="auto"/>
                    <w:left w:val="nil"/>
                    <w:bottom w:val="nil"/>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2 863,200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0,000  </w:t>
                  </w:r>
                </w:p>
              </w:tc>
            </w:tr>
            <w:tr w:rsidR="00202B07" w:rsidRPr="00B45BC0" w:rsidTr="008F2C45">
              <w:trPr>
                <w:trHeight w:val="139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B45BC0">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57 0 00S0390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2 576,800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841,520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1 735,280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B45BC0">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2 576,800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841,520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1 735,280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 xml:space="preserve">Расходы </w:t>
                  </w:r>
                  <w:proofErr w:type="gramStart"/>
                  <w:r w:rsidRPr="00B45BC0">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B45BC0">
                    <w:rPr>
                      <w:rFonts w:ascii="Times New Roman" w:eastAsia="Times New Roman" w:hAnsi="Times New Roman" w:cs="Times New Roman"/>
                      <w:b/>
                      <w:bCs/>
                      <w:color w:val="000000"/>
                      <w:sz w:val="20"/>
                      <w:szCs w:val="20"/>
                    </w:rPr>
                    <w:t xml:space="preserve">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286,400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93,510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00S0391</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192,890  </w:t>
                  </w:r>
                </w:p>
              </w:tc>
              <w:tc>
                <w:tcPr>
                  <w:tcW w:w="1417" w:type="dxa"/>
                  <w:tcBorders>
                    <w:top w:val="nil"/>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584"/>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B45BC0">
                    <w:rPr>
                      <w:rFonts w:ascii="Times New Roman" w:eastAsia="Times New Roman" w:hAnsi="Times New Roman" w:cs="Times New Roman"/>
                      <w:b/>
                      <w:bCs/>
                      <w:color w:val="000000"/>
                      <w:sz w:val="20"/>
                      <w:szCs w:val="20"/>
                    </w:rPr>
                    <w:t xml:space="preserve">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00S0391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286,400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00S0391</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93,510  </w:t>
                  </w:r>
                </w:p>
              </w:tc>
            </w:tr>
            <w:tr w:rsidR="00202B07" w:rsidRPr="00B45BC0" w:rsidTr="008F2C45">
              <w:trPr>
                <w:trHeight w:val="1320"/>
              </w:trPr>
              <w:tc>
                <w:tcPr>
                  <w:tcW w:w="3414" w:type="dxa"/>
                  <w:tcBorders>
                    <w:top w:val="nil"/>
                    <w:left w:val="single" w:sz="4" w:space="0" w:color="auto"/>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00S0391</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192,890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26 135,800  </w:t>
                  </w:r>
                </w:p>
              </w:tc>
              <w:tc>
                <w:tcPr>
                  <w:tcW w:w="1417" w:type="dxa"/>
                  <w:tcBorders>
                    <w:top w:val="single" w:sz="4" w:space="0" w:color="auto"/>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26 031,000  </w:t>
                  </w:r>
                </w:p>
              </w:tc>
            </w:tr>
            <w:tr w:rsidR="00202B07" w:rsidRPr="00B45BC0" w:rsidTr="008F2C45">
              <w:trPr>
                <w:trHeight w:val="1005"/>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ВЦП</w:t>
                  </w:r>
                  <w:proofErr w:type="gramStart"/>
                  <w:r w:rsidRPr="00B45BC0">
                    <w:rPr>
                      <w:rFonts w:ascii="Times New Roman" w:eastAsia="Times New Roman" w:hAnsi="Times New Roman" w:cs="Times New Roman"/>
                      <w:b/>
                      <w:bCs/>
                      <w:i/>
                      <w:iCs/>
                      <w:color w:val="000000"/>
                      <w:sz w:val="20"/>
                      <w:szCs w:val="20"/>
                    </w:rPr>
                    <w:t>"С</w:t>
                  </w:r>
                  <w:proofErr w:type="gramEnd"/>
                  <w:r w:rsidRPr="00B45BC0">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r>
            <w:tr w:rsidR="00202B07" w:rsidRPr="00B45BC0" w:rsidTr="008F2C45">
              <w:trPr>
                <w:trHeight w:val="1104"/>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r>
            <w:tr w:rsidR="00202B07" w:rsidRPr="00B45BC0" w:rsidTr="008F2C45">
              <w:trPr>
                <w:trHeight w:val="211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10 743,000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10 743,000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2 806,700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2 806,700  </w:t>
                  </w:r>
                </w:p>
              </w:tc>
            </w:tr>
            <w:tr w:rsidR="00202B07" w:rsidRPr="00B45BC0" w:rsidTr="008F2C45">
              <w:trPr>
                <w:trHeight w:val="51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20,000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Ведомственная целевая программа «Развитие  системы образования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12 566,100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10 951,800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10 951,800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1 614,300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1 614,300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08"/>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0709</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12 461,300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10 860,400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10 860,400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1 600,900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1 600,900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Культура и Кинематография</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0800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10 939,100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10 713,100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Культура </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0801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10 939,100</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10 713,100</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2018-2020годы"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10 939,100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54 0 0060020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7 000,600</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6 920,600</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1 837,700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1 757,700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1 777,700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60,000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 xml:space="preserve">Уплата </w:t>
                  </w:r>
                  <w:proofErr w:type="spellStart"/>
                  <w:r w:rsidRPr="00B45BC0">
                    <w:rPr>
                      <w:rFonts w:ascii="Times New Roman" w:eastAsia="Times New Roman" w:hAnsi="Times New Roman" w:cs="Times New Roman"/>
                      <w:i/>
                      <w:iCs/>
                      <w:sz w:val="20"/>
                      <w:szCs w:val="20"/>
                    </w:rPr>
                    <w:t>налогови</w:t>
                  </w:r>
                  <w:proofErr w:type="spellEnd"/>
                  <w:r w:rsidRPr="00B45BC0">
                    <w:rPr>
                      <w:rFonts w:ascii="Times New Roman" w:eastAsia="Times New Roman" w:hAnsi="Times New Roman" w:cs="Times New Roman"/>
                      <w:i/>
                      <w:iCs/>
                      <w:sz w:val="20"/>
                      <w:szCs w:val="20"/>
                    </w:rPr>
                    <w:t xml:space="preserve"> сборов </w:t>
                  </w:r>
                  <w:proofErr w:type="spellStart"/>
                  <w:r w:rsidRPr="00B45BC0">
                    <w:rPr>
                      <w:rFonts w:ascii="Times New Roman" w:eastAsia="Times New Roman" w:hAnsi="Times New Roman" w:cs="Times New Roman"/>
                      <w:i/>
                      <w:iCs/>
                      <w:sz w:val="20"/>
                      <w:szCs w:val="20"/>
                    </w:rPr>
                    <w:t>оргагов</w:t>
                  </w:r>
                  <w:proofErr w:type="spellEnd"/>
                  <w:r w:rsidRPr="00B45BC0">
                    <w:rPr>
                      <w:rFonts w:ascii="Times New Roman" w:eastAsia="Times New Roman" w:hAnsi="Times New Roman" w:cs="Times New Roman"/>
                      <w:i/>
                      <w:iCs/>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1 697,700</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i/>
                      <w:iCs/>
                      <w:color w:val="000000"/>
                    </w:rPr>
                  </w:pPr>
                  <w:r w:rsidRPr="00B45BC0">
                    <w:rPr>
                      <w:rFonts w:ascii="Calibri" w:eastAsia="Times New Roman" w:hAnsi="Calibri" w:cs="Calibri"/>
                      <w:i/>
                      <w:iCs/>
                      <w:color w:val="000000"/>
                    </w:rPr>
                    <w:t xml:space="preserve">60,000  </w:t>
                  </w:r>
                </w:p>
              </w:tc>
            </w:tr>
            <w:tr w:rsidR="00202B07" w:rsidRPr="00B45BC0" w:rsidTr="008F2C45">
              <w:trPr>
                <w:trHeight w:val="138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B45BC0">
                    <w:rPr>
                      <w:rFonts w:ascii="Times New Roman" w:eastAsia="Times New Roman" w:hAnsi="Times New Roman" w:cs="Times New Roman"/>
                      <w:b/>
                      <w:bCs/>
                      <w:i/>
                      <w:iCs/>
                      <w:color w:val="000000"/>
                      <w:sz w:val="20"/>
                      <w:szCs w:val="20"/>
                    </w:rPr>
                    <w:t>Межпоселенческая</w:t>
                  </w:r>
                  <w:proofErr w:type="spellEnd"/>
                  <w:r w:rsidRPr="00B45BC0">
                    <w:rPr>
                      <w:rFonts w:ascii="Times New Roman" w:eastAsia="Times New Roman" w:hAnsi="Times New Roman" w:cs="Times New Roman"/>
                      <w:b/>
                      <w:bCs/>
                      <w:i/>
                      <w:iCs/>
                      <w:color w:val="000000"/>
                      <w:sz w:val="20"/>
                      <w:szCs w:val="20"/>
                    </w:rPr>
                    <w:t xml:space="preserve"> центральная библиотека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2 100,800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2 034,800</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2 066,800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34,000</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i/>
                      <w:iCs/>
                      <w:color w:val="000000"/>
                    </w:rPr>
                  </w:pPr>
                  <w:r w:rsidRPr="00B45BC0">
                    <w:rPr>
                      <w:rFonts w:ascii="Calibri" w:eastAsia="Times New Roman" w:hAnsi="Calibri" w:cs="Calibri"/>
                      <w:b/>
                      <w:bCs/>
                      <w:i/>
                      <w:iCs/>
                      <w:color w:val="000000"/>
                    </w:rPr>
                    <w:t xml:space="preserve">2 000,800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34,000</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932"/>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B45BC0">
                    <w:rPr>
                      <w:rFonts w:ascii="Times New Roman" w:eastAsia="Times New Roman" w:hAnsi="Times New Roman" w:cs="Times New Roman"/>
                      <w:b/>
                      <w:bCs/>
                      <w:i/>
                      <w:iCs/>
                      <w:color w:val="000000"/>
                      <w:sz w:val="20"/>
                      <w:szCs w:val="20"/>
                    </w:rPr>
                    <w:t>)(</w:t>
                  </w:r>
                  <w:proofErr w:type="gramEnd"/>
                  <w:r w:rsidRPr="00B45BC0">
                    <w:rPr>
                      <w:rFonts w:ascii="Times New Roman" w:eastAsia="Times New Roman" w:hAnsi="Times New Roman" w:cs="Times New Roman"/>
                      <w:b/>
                      <w:bCs/>
                      <w:i/>
                      <w:iCs/>
                      <w:color w:val="000000"/>
                      <w:sz w:val="20"/>
                      <w:szCs w:val="20"/>
                    </w:rPr>
                    <w:t xml:space="preserve">МАУК РДК)  </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99 0 0060130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асходы</w:t>
                  </w:r>
                  <w:proofErr w:type="spellEnd"/>
                  <w:r w:rsidRPr="00B45BC0">
                    <w:rPr>
                      <w:rFonts w:ascii="Times New Roman" w:eastAsia="Times New Roman" w:hAnsi="Times New Roman" w:cs="Times New Roman"/>
                      <w:b/>
                      <w:bCs/>
                      <w:color w:val="000000"/>
                      <w:sz w:val="20"/>
                      <w:szCs w:val="20"/>
                    </w:rPr>
                    <w:t xml:space="preserve"> на обеспечение деятельности (оказание услуг) казенных учреждений МУК «</w:t>
                  </w:r>
                  <w:proofErr w:type="spellStart"/>
                  <w:r w:rsidRPr="00B45BC0">
                    <w:rPr>
                      <w:rFonts w:ascii="Times New Roman" w:eastAsia="Times New Roman" w:hAnsi="Times New Roman" w:cs="Times New Roman"/>
                      <w:b/>
                      <w:bCs/>
                      <w:color w:val="000000"/>
                      <w:sz w:val="20"/>
                      <w:szCs w:val="20"/>
                    </w:rPr>
                    <w:t>Межпоселенческая</w:t>
                  </w:r>
                  <w:proofErr w:type="spellEnd"/>
                  <w:r w:rsidRPr="00B45BC0">
                    <w:rPr>
                      <w:rFonts w:ascii="Times New Roman" w:eastAsia="Times New Roman" w:hAnsi="Times New Roman" w:cs="Times New Roman"/>
                      <w:b/>
                      <w:bCs/>
                      <w:color w:val="000000"/>
                      <w:sz w:val="20"/>
                      <w:szCs w:val="20"/>
                    </w:rPr>
                    <w:t xml:space="preserve"> центральная библиотека (переданные полномочия) </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99 0 0020100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848"/>
              </w:trPr>
              <w:tc>
                <w:tcPr>
                  <w:tcW w:w="3414" w:type="dxa"/>
                  <w:tcBorders>
                    <w:top w:val="nil"/>
                    <w:left w:val="single" w:sz="4" w:space="0" w:color="auto"/>
                    <w:bottom w:val="nil"/>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single" w:sz="4" w:space="0" w:color="auto"/>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Социальная политика</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45 185,200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43 750,945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Пенсионное обеспечение</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02B07" w:rsidRPr="00B45BC0" w:rsidTr="008F2C45">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1001</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50 0 0080050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50 0 0080050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1 865,000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1 939,545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23 416,100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21 907,300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1003</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xml:space="preserve">50 0 0000000 </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21 271,400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19 774,000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21 271,400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19 774,000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314,000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314,000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20 957,400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19 460,000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99 0 0070450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317,200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305,800  </w:t>
                  </w:r>
                </w:p>
              </w:tc>
            </w:tr>
            <w:tr w:rsidR="00202B07" w:rsidRPr="00B45BC0" w:rsidTr="008F2C45">
              <w:trPr>
                <w:trHeight w:val="343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1 827,500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1 827,500  </w:t>
                  </w:r>
                </w:p>
              </w:tc>
            </w:tr>
            <w:tr w:rsidR="00202B07" w:rsidRPr="00B45BC0" w:rsidTr="008F2C45">
              <w:trPr>
                <w:trHeight w:val="267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1 785,600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1 785,600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1 728,000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B45BC0">
                    <w:rPr>
                      <w:rFonts w:ascii="Times New Roman" w:eastAsia="Times New Roman" w:hAnsi="Times New Roman" w:cs="Times New Roman"/>
                      <w:color w:val="000000"/>
                      <w:sz w:val="20"/>
                      <w:szCs w:val="20"/>
                    </w:rPr>
                    <w:t>ю(</w:t>
                  </w:r>
                  <w:proofErr w:type="gramEnd"/>
                  <w:r w:rsidRPr="00B45BC0">
                    <w:rPr>
                      <w:rFonts w:ascii="Times New Roman" w:eastAsia="Times New Roman" w:hAnsi="Times New Roman" w:cs="Times New Roman"/>
                      <w:color w:val="000000"/>
                      <w:sz w:val="20"/>
                      <w:szCs w:val="20"/>
                    </w:rPr>
                    <w:t xml:space="preserve"> бюджетные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57,600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1 728,000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B45BC0">
                    <w:rPr>
                      <w:rFonts w:ascii="Times New Roman" w:eastAsia="Times New Roman" w:hAnsi="Times New Roman" w:cs="Times New Roman"/>
                      <w:color w:val="000000"/>
                      <w:sz w:val="20"/>
                      <w:szCs w:val="20"/>
                    </w:rPr>
                    <w:t>ю(</w:t>
                  </w:r>
                  <w:proofErr w:type="gramEnd"/>
                  <w:r w:rsidRPr="00B45BC0">
                    <w:rPr>
                      <w:rFonts w:ascii="Times New Roman" w:eastAsia="Times New Roman" w:hAnsi="Times New Roman" w:cs="Times New Roman"/>
                      <w:color w:val="000000"/>
                      <w:sz w:val="20"/>
                      <w:szCs w:val="20"/>
                    </w:rPr>
                    <w:t xml:space="preserve"> бюджетные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99 0 0070420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57,600  </w:t>
                  </w:r>
                </w:p>
              </w:tc>
            </w:tr>
            <w:tr w:rsidR="00202B07" w:rsidRPr="00B45BC0" w:rsidTr="008F2C45">
              <w:trPr>
                <w:trHeight w:val="2244"/>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41,900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41,900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41,900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99 0 0070430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41,900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Охрана семьи и детства</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r>
            <w:tr w:rsidR="00202B07" w:rsidRPr="00B45BC0" w:rsidTr="008F2C45">
              <w:trPr>
                <w:trHeight w:val="51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B45BC0">
                    <w:rPr>
                      <w:rFonts w:ascii="Times New Roman" w:eastAsia="Times New Roman" w:hAnsi="Times New Roman" w:cs="Times New Roman"/>
                      <w:b/>
                      <w:bCs/>
                      <w:color w:val="000000"/>
                      <w:sz w:val="20"/>
                      <w:szCs w:val="20"/>
                    </w:rPr>
                    <w:t xml:space="preserve"> ребенком) а образовательных </w:t>
                  </w:r>
                  <w:proofErr w:type="gramStart"/>
                  <w:r w:rsidRPr="00B45BC0">
                    <w:rPr>
                      <w:rFonts w:ascii="Times New Roman" w:eastAsia="Times New Roman" w:hAnsi="Times New Roman" w:cs="Times New Roman"/>
                      <w:b/>
                      <w:bCs/>
                      <w:color w:val="000000"/>
                      <w:sz w:val="20"/>
                      <w:szCs w:val="20"/>
                    </w:rPr>
                    <w:t>организациях</w:t>
                  </w:r>
                  <w:proofErr w:type="gramEnd"/>
                  <w:r w:rsidRPr="00B45BC0">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925,100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925,100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99 0 0070340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925,100  </w:t>
                  </w:r>
                </w:p>
              </w:tc>
            </w:tr>
            <w:tr w:rsidR="00202B07" w:rsidRPr="00B45BC0" w:rsidTr="008F2C45">
              <w:trPr>
                <w:trHeight w:val="475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 xml:space="preserve">Расходы за счет субвенции из областного бюджета </w:t>
                  </w:r>
                  <w:r w:rsidRPr="00B45BC0">
                    <w:rPr>
                      <w:rFonts w:ascii="Times New Roman" w:eastAsia="Times New Roman" w:hAnsi="Times New Roman" w:cs="Times New Roman"/>
                      <w:b/>
                      <w:bCs/>
                      <w:color w:val="000000"/>
                      <w:sz w:val="20"/>
                      <w:szCs w:val="20"/>
                    </w:rPr>
                    <w:t xml:space="preserve">на выплату пособий по опеке и попечительству </w:t>
                  </w:r>
                  <w:r w:rsidRPr="00B45BC0">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B45BC0">
                    <w:rPr>
                      <w:rFonts w:ascii="Times New Roman" w:eastAsia="Times New Roman" w:hAnsi="Times New Roman" w:cs="Times New Roman"/>
                      <w:color w:val="000000"/>
                      <w:sz w:val="20"/>
                      <w:szCs w:val="20"/>
                    </w:rPr>
                    <w:t>детей</w:t>
                  </w:r>
                  <w:proofErr w:type="gramEnd"/>
                  <w:r w:rsidRPr="00B45BC0">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B45BC0">
                    <w:rPr>
                      <w:rFonts w:ascii="Times New Roman" w:eastAsia="Times New Roman" w:hAnsi="Times New Roman" w:cs="Times New Roman"/>
                      <w:color w:val="000000"/>
                      <w:sz w:val="20"/>
                      <w:szCs w:val="20"/>
                    </w:rPr>
                    <w:t>патронарному</w:t>
                  </w:r>
                  <w:proofErr w:type="spellEnd"/>
                  <w:r w:rsidRPr="00B45BC0">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13 829,300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13 829,300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13 829,300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99 0 0070400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13 829,300  </w:t>
                  </w:r>
                </w:p>
              </w:tc>
            </w:tr>
            <w:tr w:rsidR="00202B07" w:rsidRPr="00B45BC0" w:rsidTr="008F2C45">
              <w:trPr>
                <w:trHeight w:val="580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Расходы за счет субвенции из областного бюджета </w:t>
                  </w:r>
                  <w:r w:rsidRPr="00B45BC0">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B45BC0">
                    <w:rPr>
                      <w:rFonts w:ascii="Times New Roman" w:eastAsia="Times New Roman" w:hAnsi="Times New Roman" w:cs="Times New Roman"/>
                      <w:b/>
                      <w:bCs/>
                      <w:color w:val="000000"/>
                      <w:sz w:val="20"/>
                      <w:szCs w:val="20"/>
                    </w:rPr>
                    <w:t>м(</w:t>
                  </w:r>
                  <w:proofErr w:type="spellStart"/>
                  <w:proofErr w:type="gramEnd"/>
                  <w:r w:rsidRPr="00B45BC0">
                    <w:rPr>
                      <w:rFonts w:ascii="Times New Roman" w:eastAsia="Times New Roman" w:hAnsi="Times New Roman" w:cs="Times New Roman"/>
                      <w:b/>
                      <w:bCs/>
                      <w:color w:val="000000"/>
                      <w:sz w:val="20"/>
                      <w:szCs w:val="20"/>
                    </w:rPr>
                    <w:t>патронарному</w:t>
                  </w:r>
                  <w:proofErr w:type="spellEnd"/>
                  <w:r w:rsidRPr="00B45BC0">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B45BC0">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B45BC0">
                    <w:rPr>
                      <w:rFonts w:ascii="Times New Roman" w:eastAsia="Times New Roman" w:hAnsi="Times New Roman" w:cs="Times New Roman"/>
                      <w:color w:val="000000"/>
                      <w:sz w:val="20"/>
                      <w:szCs w:val="20"/>
                    </w:rPr>
                    <w:t>патронарному</w:t>
                  </w:r>
                  <w:proofErr w:type="spellEnd"/>
                  <w:r w:rsidRPr="00B45BC0">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5 149,700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5 149,700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5 149,700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5 149,700  </w:t>
                  </w:r>
                </w:p>
              </w:tc>
            </w:tr>
            <w:tr w:rsidR="00202B07" w:rsidRPr="00B45BC0" w:rsidTr="008F2C45">
              <w:trPr>
                <w:trHeight w:val="585"/>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1006</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 xml:space="preserve">МП "Поддержка социально – </w:t>
                  </w:r>
                  <w:proofErr w:type="spellStart"/>
                  <w:r w:rsidRPr="00B45BC0">
                    <w:rPr>
                      <w:rFonts w:ascii="Times New Roman" w:eastAsia="Times New Roman" w:hAnsi="Times New Roman" w:cs="Times New Roman"/>
                      <w:b/>
                      <w:bCs/>
                      <w:color w:val="000000"/>
                      <w:sz w:val="20"/>
                      <w:szCs w:val="20"/>
                    </w:rPr>
                    <w:t>ориентированныхнекоммерческих</w:t>
                  </w:r>
                  <w:proofErr w:type="spellEnd"/>
                  <w:r w:rsidRPr="00B45BC0">
                    <w:rPr>
                      <w:rFonts w:ascii="Times New Roman" w:eastAsia="Times New Roman" w:hAnsi="Times New Roman" w:cs="Times New Roman"/>
                      <w:b/>
                      <w:bCs/>
                      <w:color w:val="000000"/>
                      <w:sz w:val="20"/>
                      <w:szCs w:val="20"/>
                    </w:rPr>
                    <w:t xml:space="preserve"> организаций</w:t>
                  </w:r>
                  <w:proofErr w:type="gramStart"/>
                  <w:r w:rsidRPr="00B45BC0">
                    <w:rPr>
                      <w:rFonts w:ascii="Times New Roman" w:eastAsia="Times New Roman" w:hAnsi="Times New Roman" w:cs="Times New Roman"/>
                      <w:b/>
                      <w:bCs/>
                      <w:color w:val="000000"/>
                      <w:sz w:val="20"/>
                      <w:szCs w:val="20"/>
                    </w:rPr>
                    <w:t xml:space="preserve"> ,</w:t>
                  </w:r>
                  <w:proofErr w:type="gramEnd"/>
                  <w:r w:rsidRPr="00B45BC0">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на 2017-2019 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1006</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01 0 0080180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01 0 0080180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Непрограммные</w:t>
                  </w:r>
                  <w:proofErr w:type="spellEnd"/>
                  <w:r w:rsidRPr="00B45BC0">
                    <w:rPr>
                      <w:rFonts w:ascii="Times New Roman" w:eastAsia="Times New Roman" w:hAnsi="Times New Roman" w:cs="Times New Roman"/>
                      <w:color w:val="000000"/>
                      <w:sz w:val="20"/>
                      <w:szCs w:val="20"/>
                    </w:rPr>
                    <w:t xml:space="preserve"> направления </w:t>
                  </w:r>
                  <w:proofErr w:type="gramStart"/>
                  <w:r w:rsidRPr="00B45BC0">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DBE5F1"/>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11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1100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02B07" w:rsidRPr="00B45BC0" w:rsidTr="008F2C45">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noWrap/>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МП «Развитие и укрепление материально-технической базы учреждений физической культуры и спорта на 2021-2023 </w:t>
                  </w:r>
                  <w:proofErr w:type="gramStart"/>
                  <w:r w:rsidRPr="00B45BC0">
                    <w:rPr>
                      <w:rFonts w:ascii="Times New Roman" w:eastAsia="Times New Roman" w:hAnsi="Times New Roman" w:cs="Times New Roman"/>
                      <w:color w:val="000000"/>
                      <w:sz w:val="20"/>
                      <w:szCs w:val="20"/>
                    </w:rPr>
                    <w:t>годы</w:t>
                  </w:r>
                  <w:proofErr w:type="gramEnd"/>
                  <w:r w:rsidRPr="00B45BC0">
                    <w:rPr>
                      <w:rFonts w:ascii="Times New Roman" w:eastAsia="Times New Roman" w:hAnsi="Times New Roman" w:cs="Times New Roman"/>
                      <w:color w:val="000000"/>
                      <w:sz w:val="20"/>
                      <w:szCs w:val="20"/>
                    </w:rPr>
                    <w:t xml:space="preserve"> а Котовском  муниципальном районе»</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xml:space="preserve">3 900 000 </w:t>
                  </w:r>
                  <w:proofErr w:type="spellStart"/>
                  <w:r w:rsidRPr="00B45BC0">
                    <w:rPr>
                      <w:rFonts w:ascii="Times New Roman" w:eastAsia="Times New Roman" w:hAnsi="Times New Roman" w:cs="Times New Roman"/>
                      <w:b/>
                      <w:bCs/>
                      <w:color w:val="000000"/>
                      <w:sz w:val="18"/>
                      <w:szCs w:val="18"/>
                    </w:rPr>
                    <w:t>000</w:t>
                  </w:r>
                  <w:proofErr w:type="spellEnd"/>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056"/>
              </w:trPr>
              <w:tc>
                <w:tcPr>
                  <w:tcW w:w="3414" w:type="dxa"/>
                  <w:tcBorders>
                    <w:top w:val="nil"/>
                    <w:left w:val="nil"/>
                    <w:bottom w:val="nil"/>
                    <w:right w:val="nil"/>
                  </w:tcBorders>
                  <w:shd w:val="clear" w:color="000000" w:fill="F2F2F2"/>
                  <w:noWrap/>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39 0 00S1910</w:t>
                  </w:r>
                </w:p>
              </w:tc>
              <w:tc>
                <w:tcPr>
                  <w:tcW w:w="709" w:type="dxa"/>
                  <w:tcBorders>
                    <w:top w:val="nil"/>
                    <w:left w:val="nil"/>
                    <w:bottom w:val="single" w:sz="4" w:space="0" w:color="auto"/>
                    <w:right w:val="single" w:sz="4" w:space="0" w:color="auto"/>
                  </w:tcBorders>
                  <w:shd w:val="clear" w:color="000000" w:fill="F2F2F2"/>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F2F2"/>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02B07" w:rsidRPr="00B45BC0" w:rsidTr="008F2C45">
              <w:trPr>
                <w:trHeight w:val="1584"/>
              </w:trPr>
              <w:tc>
                <w:tcPr>
                  <w:tcW w:w="3414"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2020-2022 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1100</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53 0 0060090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 (МАУ  «ФОК»)</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53 0 0060090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3 638,900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99 0 0060090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3 570,900  </w:t>
                  </w:r>
                </w:p>
              </w:tc>
            </w:tr>
            <w:tr w:rsidR="00202B07" w:rsidRPr="00B45BC0" w:rsidTr="008F2C45">
              <w:trPr>
                <w:trHeight w:val="1584"/>
              </w:trPr>
              <w:tc>
                <w:tcPr>
                  <w:tcW w:w="3414" w:type="dxa"/>
                  <w:tcBorders>
                    <w:top w:val="nil"/>
                    <w:left w:val="single" w:sz="4" w:space="0" w:color="auto"/>
                    <w:bottom w:val="single" w:sz="4" w:space="0" w:color="auto"/>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 переданные полномочия</w:t>
                  </w:r>
                </w:p>
              </w:tc>
              <w:tc>
                <w:tcPr>
                  <w:tcW w:w="1134"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99 0 0080510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02B07" w:rsidRPr="00B45BC0" w:rsidTr="008F2C45">
              <w:trPr>
                <w:trHeight w:val="528"/>
              </w:trPr>
              <w:tc>
                <w:tcPr>
                  <w:tcW w:w="3414" w:type="dxa"/>
                  <w:tcBorders>
                    <w:top w:val="nil"/>
                    <w:left w:val="single" w:sz="4" w:space="0" w:color="auto"/>
                    <w:bottom w:val="single" w:sz="4" w:space="0" w:color="auto"/>
                    <w:right w:val="single" w:sz="4" w:space="0" w:color="auto"/>
                  </w:tcBorders>
                  <w:shd w:val="clear" w:color="000000" w:fill="D99795"/>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1200</w:t>
                  </w:r>
                </w:p>
              </w:tc>
              <w:tc>
                <w:tcPr>
                  <w:tcW w:w="1701"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c>
                <w:tcPr>
                  <w:tcW w:w="1417" w:type="dxa"/>
                  <w:tcBorders>
                    <w:top w:val="nil"/>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r>
            <w:tr w:rsidR="00202B07" w:rsidRPr="00B45BC0" w:rsidTr="008F2C45">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1204</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2022-2024годы"</w:t>
                  </w:r>
                </w:p>
              </w:tc>
              <w:tc>
                <w:tcPr>
                  <w:tcW w:w="1134"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920,600  </w:t>
                  </w:r>
                </w:p>
              </w:tc>
              <w:tc>
                <w:tcPr>
                  <w:tcW w:w="1417" w:type="dxa"/>
                  <w:tcBorders>
                    <w:top w:val="nil"/>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920,600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134" w:type="dxa"/>
                  <w:tcBorders>
                    <w:top w:val="nil"/>
                    <w:left w:val="nil"/>
                    <w:bottom w:val="single" w:sz="4" w:space="0" w:color="auto"/>
                    <w:right w:val="single" w:sz="4" w:space="0" w:color="auto"/>
                  </w:tcBorders>
                  <w:shd w:val="clear" w:color="000000" w:fill="FFFFFF"/>
                  <w:noWrap/>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50 0 0080170</w:t>
                  </w:r>
                </w:p>
              </w:tc>
              <w:tc>
                <w:tcPr>
                  <w:tcW w:w="709" w:type="dxa"/>
                  <w:tcBorders>
                    <w:top w:val="nil"/>
                    <w:left w:val="nil"/>
                    <w:bottom w:val="single" w:sz="4" w:space="0" w:color="auto"/>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500,000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500,000  </w:t>
                  </w:r>
                </w:p>
              </w:tc>
            </w:tr>
            <w:tr w:rsidR="00202B07" w:rsidRPr="00B45BC0" w:rsidTr="008F2C45">
              <w:trPr>
                <w:trHeight w:val="288"/>
              </w:trPr>
              <w:tc>
                <w:tcPr>
                  <w:tcW w:w="3414" w:type="dxa"/>
                  <w:tcBorders>
                    <w:top w:val="nil"/>
                    <w:left w:val="single" w:sz="4" w:space="0" w:color="auto"/>
                    <w:bottom w:val="nil"/>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1204</w:t>
                  </w:r>
                </w:p>
              </w:tc>
              <w:tc>
                <w:tcPr>
                  <w:tcW w:w="1701"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50 0 0080170</w:t>
                  </w:r>
                </w:p>
              </w:tc>
              <w:tc>
                <w:tcPr>
                  <w:tcW w:w="709" w:type="dxa"/>
                  <w:tcBorders>
                    <w:top w:val="nil"/>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500,000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500,000  </w:t>
                  </w:r>
                </w:p>
              </w:tc>
            </w:tr>
            <w:tr w:rsidR="00202B07" w:rsidRPr="00B45BC0" w:rsidTr="008F2C45">
              <w:trPr>
                <w:trHeight w:val="2640"/>
              </w:trPr>
              <w:tc>
                <w:tcPr>
                  <w:tcW w:w="3414" w:type="dxa"/>
                  <w:tcBorders>
                    <w:top w:val="single" w:sz="4" w:space="0" w:color="auto"/>
                    <w:left w:val="single" w:sz="4" w:space="0" w:color="auto"/>
                    <w:bottom w:val="nil"/>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Субсидия на </w:t>
                  </w:r>
                  <w:proofErr w:type="spellStart"/>
                  <w:r w:rsidRPr="00B45BC0">
                    <w:rPr>
                      <w:rFonts w:ascii="Times New Roman" w:eastAsia="Times New Roman" w:hAnsi="Times New Roman" w:cs="Times New Roman"/>
                      <w:b/>
                      <w:bCs/>
                      <w:color w:val="000000"/>
                      <w:sz w:val="20"/>
                      <w:szCs w:val="20"/>
                    </w:rPr>
                    <w:t>софинансирование</w:t>
                  </w:r>
                  <w:proofErr w:type="spellEnd"/>
                  <w:r w:rsidRPr="00B45BC0">
                    <w:rPr>
                      <w:rFonts w:ascii="Times New Roman" w:eastAsia="Times New Roman" w:hAnsi="Times New Roman" w:cs="Times New Roman"/>
                      <w:b/>
                      <w:bCs/>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50 0 0070840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single" w:sz="4" w:space="0" w:color="auto"/>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420,600  </w:t>
                  </w:r>
                </w:p>
              </w:tc>
              <w:tc>
                <w:tcPr>
                  <w:tcW w:w="1417" w:type="dxa"/>
                  <w:tcBorders>
                    <w:top w:val="single" w:sz="4" w:space="0" w:color="auto"/>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420,600  </w:t>
                  </w:r>
                </w:p>
              </w:tc>
            </w:tr>
            <w:tr w:rsidR="00202B07" w:rsidRPr="00B45BC0" w:rsidTr="008F2C45">
              <w:trPr>
                <w:trHeight w:val="2112"/>
              </w:trPr>
              <w:tc>
                <w:tcPr>
                  <w:tcW w:w="3414" w:type="dxa"/>
                  <w:tcBorders>
                    <w:top w:val="single" w:sz="4" w:space="0" w:color="auto"/>
                    <w:left w:val="single" w:sz="4" w:space="0" w:color="auto"/>
                    <w:bottom w:val="nil"/>
                    <w:right w:val="single" w:sz="4" w:space="0" w:color="auto"/>
                  </w:tcBorders>
                  <w:shd w:val="clear" w:color="000000" w:fill="FFFFFF"/>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Субсидия на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4"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1204</w:t>
                  </w:r>
                </w:p>
              </w:tc>
              <w:tc>
                <w:tcPr>
                  <w:tcW w:w="1701" w:type="dxa"/>
                  <w:tcBorders>
                    <w:top w:val="single" w:sz="4" w:space="0" w:color="auto"/>
                    <w:left w:val="nil"/>
                    <w:bottom w:val="nil"/>
                    <w:right w:val="single" w:sz="4" w:space="0" w:color="auto"/>
                  </w:tcBorders>
                  <w:shd w:val="clear" w:color="000000" w:fill="FFFFFF"/>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50 0 0070840</w:t>
                  </w:r>
                </w:p>
              </w:tc>
              <w:tc>
                <w:tcPr>
                  <w:tcW w:w="709" w:type="dxa"/>
                  <w:tcBorders>
                    <w:top w:val="nil"/>
                    <w:left w:val="nil"/>
                    <w:bottom w:val="nil"/>
                    <w:right w:val="nil"/>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800</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420,600  </w:t>
                  </w:r>
                </w:p>
              </w:tc>
              <w:tc>
                <w:tcPr>
                  <w:tcW w:w="1417" w:type="dxa"/>
                  <w:tcBorders>
                    <w:top w:val="single" w:sz="4" w:space="0" w:color="auto"/>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420,600  </w:t>
                  </w:r>
                </w:p>
              </w:tc>
            </w:tr>
            <w:tr w:rsidR="00202B07" w:rsidRPr="00B45BC0" w:rsidTr="008F2C45">
              <w:trPr>
                <w:trHeight w:val="1320"/>
              </w:trPr>
              <w:tc>
                <w:tcPr>
                  <w:tcW w:w="3414" w:type="dxa"/>
                  <w:tcBorders>
                    <w:top w:val="single" w:sz="4" w:space="0" w:color="auto"/>
                    <w:left w:val="single" w:sz="4" w:space="0" w:color="auto"/>
                    <w:bottom w:val="single" w:sz="4" w:space="0" w:color="auto"/>
                    <w:right w:val="single" w:sz="4" w:space="0" w:color="auto"/>
                  </w:tcBorders>
                  <w:shd w:val="clear" w:color="000000" w:fill="E5E0EC"/>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lastRenderedPageBreak/>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single" w:sz="4" w:space="0" w:color="auto"/>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1204</w:t>
                  </w:r>
                </w:p>
              </w:tc>
              <w:tc>
                <w:tcPr>
                  <w:tcW w:w="1701" w:type="dxa"/>
                  <w:tcBorders>
                    <w:top w:val="single" w:sz="4" w:space="0" w:color="auto"/>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single" w:sz="4" w:space="0" w:color="auto"/>
                    <w:left w:val="nil"/>
                    <w:bottom w:val="single" w:sz="4" w:space="0" w:color="auto"/>
                    <w:right w:val="single" w:sz="4" w:space="0" w:color="auto"/>
                  </w:tcBorders>
                  <w:shd w:val="clear" w:color="000000" w:fill="E5E0E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single" w:sz="4" w:space="0" w:color="auto"/>
                    <w:left w:val="nil"/>
                    <w:bottom w:val="single" w:sz="4" w:space="0" w:color="auto"/>
                    <w:right w:val="single" w:sz="4" w:space="0" w:color="auto"/>
                  </w:tcBorders>
                  <w:shd w:val="clear" w:color="000000" w:fill="E5E0E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02B07" w:rsidRPr="00B45BC0" w:rsidTr="008F2C45">
              <w:trPr>
                <w:trHeight w:val="792"/>
              </w:trPr>
              <w:tc>
                <w:tcPr>
                  <w:tcW w:w="3414" w:type="dxa"/>
                  <w:tcBorders>
                    <w:top w:val="nil"/>
                    <w:left w:val="single" w:sz="4" w:space="0" w:color="auto"/>
                    <w:bottom w:val="nil"/>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1204</w:t>
                  </w:r>
                </w:p>
              </w:tc>
              <w:tc>
                <w:tcPr>
                  <w:tcW w:w="1701"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99 0 0020060</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02B07" w:rsidRPr="00B45BC0" w:rsidTr="008F2C45">
              <w:trPr>
                <w:trHeight w:val="528"/>
              </w:trPr>
              <w:tc>
                <w:tcPr>
                  <w:tcW w:w="3414"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000000" w:fill="D99594"/>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1300</w:t>
                  </w:r>
                </w:p>
              </w:tc>
              <w:tc>
                <w:tcPr>
                  <w:tcW w:w="1701" w:type="dxa"/>
                  <w:tcBorders>
                    <w:top w:val="single" w:sz="4" w:space="0" w:color="auto"/>
                    <w:left w:val="nil"/>
                    <w:bottom w:val="single" w:sz="4" w:space="0" w:color="auto"/>
                    <w:right w:val="single" w:sz="4" w:space="0" w:color="auto"/>
                  </w:tcBorders>
                  <w:shd w:val="clear" w:color="000000" w:fill="D99594"/>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02B07" w:rsidRPr="00B45BC0" w:rsidTr="008F2C45">
              <w:trPr>
                <w:trHeight w:val="828"/>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1301</w:t>
                  </w:r>
                </w:p>
              </w:tc>
              <w:tc>
                <w:tcPr>
                  <w:tcW w:w="1701" w:type="dxa"/>
                  <w:tcBorders>
                    <w:top w:val="nil"/>
                    <w:left w:val="nil"/>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02B07" w:rsidRPr="00B45BC0" w:rsidTr="008F2C45">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1301</w:t>
                  </w:r>
                </w:p>
              </w:tc>
              <w:tc>
                <w:tcPr>
                  <w:tcW w:w="1701" w:type="dxa"/>
                  <w:tcBorders>
                    <w:top w:val="nil"/>
                    <w:left w:val="nil"/>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99 0 0000000</w:t>
                  </w:r>
                </w:p>
              </w:tc>
              <w:tc>
                <w:tcPr>
                  <w:tcW w:w="709" w:type="dxa"/>
                  <w:tcBorders>
                    <w:top w:val="nil"/>
                    <w:left w:val="nil"/>
                    <w:bottom w:val="single" w:sz="4" w:space="0" w:color="auto"/>
                    <w:right w:val="single" w:sz="4" w:space="0" w:color="auto"/>
                  </w:tcBorders>
                  <w:shd w:val="clear" w:color="000000" w:fill="DBEEF3"/>
                  <w:hideMark/>
                </w:tcPr>
                <w:p w:rsidR="00202B07" w:rsidRPr="00B45BC0" w:rsidRDefault="00202B07" w:rsidP="00202B07">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nil"/>
                    <w:left w:val="nil"/>
                    <w:bottom w:val="single" w:sz="4" w:space="0" w:color="auto"/>
                    <w:right w:val="single" w:sz="4" w:space="0" w:color="auto"/>
                  </w:tcBorders>
                  <w:shd w:val="clear" w:color="000000" w:fill="DBEEF3"/>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02B07" w:rsidRPr="00B45BC0" w:rsidTr="008F2C45">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4" w:type="dxa"/>
                  <w:tcBorders>
                    <w:top w:val="nil"/>
                    <w:left w:val="nil"/>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1301</w:t>
                  </w:r>
                </w:p>
              </w:tc>
              <w:tc>
                <w:tcPr>
                  <w:tcW w:w="1701" w:type="dxa"/>
                  <w:tcBorders>
                    <w:top w:val="nil"/>
                    <w:left w:val="nil"/>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99 0 0020070</w:t>
                  </w:r>
                </w:p>
              </w:tc>
              <w:tc>
                <w:tcPr>
                  <w:tcW w:w="709" w:type="dxa"/>
                  <w:tcBorders>
                    <w:top w:val="nil"/>
                    <w:left w:val="nil"/>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2 308,000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2 308,000  </w:t>
                  </w:r>
                </w:p>
              </w:tc>
            </w:tr>
            <w:tr w:rsidR="00202B07" w:rsidRPr="00B45BC0" w:rsidTr="008F2C45">
              <w:trPr>
                <w:trHeight w:val="1140"/>
              </w:trPr>
              <w:tc>
                <w:tcPr>
                  <w:tcW w:w="3414" w:type="dxa"/>
                  <w:tcBorders>
                    <w:top w:val="nil"/>
                    <w:left w:val="single" w:sz="4" w:space="0" w:color="auto"/>
                    <w:bottom w:val="single" w:sz="4" w:space="0" w:color="auto"/>
                    <w:right w:val="single" w:sz="4" w:space="0" w:color="auto"/>
                  </w:tcBorders>
                  <w:shd w:val="clear" w:color="000000" w:fill="E6B9B8"/>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1400</w:t>
                  </w:r>
                </w:p>
              </w:tc>
              <w:tc>
                <w:tcPr>
                  <w:tcW w:w="1701"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c>
                <w:tcPr>
                  <w:tcW w:w="1417" w:type="dxa"/>
                  <w:tcBorders>
                    <w:top w:val="nil"/>
                    <w:left w:val="nil"/>
                    <w:bottom w:val="single" w:sz="4" w:space="0" w:color="auto"/>
                    <w:right w:val="single" w:sz="4" w:space="0" w:color="auto"/>
                  </w:tcBorders>
                  <w:shd w:val="clear" w:color="000000" w:fill="E6B9B8"/>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r>
            <w:tr w:rsidR="00202B07" w:rsidRPr="00B45BC0" w:rsidTr="008F2C45">
              <w:trPr>
                <w:trHeight w:val="456"/>
              </w:trPr>
              <w:tc>
                <w:tcPr>
                  <w:tcW w:w="3414" w:type="dxa"/>
                  <w:tcBorders>
                    <w:top w:val="nil"/>
                    <w:left w:val="single" w:sz="4" w:space="0" w:color="auto"/>
                    <w:bottom w:val="single" w:sz="4" w:space="0" w:color="auto"/>
                    <w:right w:val="single" w:sz="4" w:space="0" w:color="auto"/>
                  </w:tcBorders>
                  <w:shd w:val="clear" w:color="000000" w:fill="F2DDDC"/>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1403</w:t>
                  </w:r>
                </w:p>
              </w:tc>
              <w:tc>
                <w:tcPr>
                  <w:tcW w:w="1701"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F2DDDC"/>
                  <w:vAlign w:val="center"/>
                  <w:hideMark/>
                </w:tcPr>
                <w:p w:rsidR="00202B07" w:rsidRPr="00B45BC0" w:rsidRDefault="00202B07" w:rsidP="00202B07">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c>
                <w:tcPr>
                  <w:tcW w:w="1417" w:type="dxa"/>
                  <w:tcBorders>
                    <w:top w:val="nil"/>
                    <w:left w:val="nil"/>
                    <w:bottom w:val="single" w:sz="4" w:space="0" w:color="auto"/>
                    <w:right w:val="single" w:sz="4" w:space="0" w:color="auto"/>
                  </w:tcBorders>
                  <w:shd w:val="clear" w:color="000000" w:fill="F2DDDC"/>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r>
            <w:tr w:rsidR="00202B07" w:rsidRPr="00B45BC0" w:rsidTr="008F2C45">
              <w:trPr>
                <w:trHeight w:val="1200"/>
              </w:trPr>
              <w:tc>
                <w:tcPr>
                  <w:tcW w:w="3414" w:type="dxa"/>
                  <w:tcBorders>
                    <w:top w:val="nil"/>
                    <w:left w:val="single" w:sz="4" w:space="0" w:color="auto"/>
                    <w:bottom w:val="single" w:sz="4" w:space="0" w:color="auto"/>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4"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1403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99 0 0071150</w:t>
                  </w:r>
                </w:p>
              </w:tc>
              <w:tc>
                <w:tcPr>
                  <w:tcW w:w="709"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14 033,000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14 033,000  </w:t>
                  </w:r>
                </w:p>
              </w:tc>
            </w:tr>
            <w:tr w:rsidR="00202B07" w:rsidRPr="00B45BC0" w:rsidTr="008F2C45">
              <w:trPr>
                <w:trHeight w:val="480"/>
              </w:trPr>
              <w:tc>
                <w:tcPr>
                  <w:tcW w:w="3414" w:type="dxa"/>
                  <w:tcBorders>
                    <w:top w:val="nil"/>
                    <w:left w:val="single" w:sz="4" w:space="0" w:color="auto"/>
                    <w:bottom w:val="nil"/>
                    <w:right w:val="single" w:sz="4" w:space="0" w:color="auto"/>
                  </w:tcBorders>
                  <w:shd w:val="clear" w:color="auto" w:fill="auto"/>
                  <w:hideMark/>
                </w:tcPr>
                <w:p w:rsidR="00202B07" w:rsidRPr="00B45BC0" w:rsidRDefault="00202B07" w:rsidP="00202B07">
                  <w:pPr>
                    <w:framePr w:hSpace="180" w:wrap="around" w:hAnchor="margin" w:y="-645"/>
                    <w:spacing w:after="0" w:line="240" w:lineRule="auto"/>
                    <w:jc w:val="both"/>
                    <w:rPr>
                      <w:rFonts w:ascii="Times New Roman" w:eastAsia="Times New Roman" w:hAnsi="Times New Roman" w:cs="Times New Roman"/>
                      <w:i/>
                      <w:iCs/>
                      <w:color w:val="000000"/>
                      <w:sz w:val="18"/>
                      <w:szCs w:val="18"/>
                    </w:rPr>
                  </w:pPr>
                  <w:proofErr w:type="gramStart"/>
                  <w:r w:rsidRPr="00B45BC0">
                    <w:rPr>
                      <w:rFonts w:ascii="Times New Roman" w:eastAsia="Times New Roman" w:hAnsi="Times New Roman" w:cs="Times New Roman"/>
                      <w:i/>
                      <w:iCs/>
                      <w:color w:val="000000"/>
                      <w:sz w:val="18"/>
                      <w:szCs w:val="18"/>
                    </w:rPr>
                    <w:t xml:space="preserve">Иные межбюджетные </w:t>
                  </w:r>
                  <w:proofErr w:type="spellStart"/>
                  <w:r w:rsidRPr="00B45BC0">
                    <w:rPr>
                      <w:rFonts w:ascii="Times New Roman" w:eastAsia="Times New Roman" w:hAnsi="Times New Roman" w:cs="Times New Roman"/>
                      <w:i/>
                      <w:iCs/>
                      <w:color w:val="000000"/>
                      <w:sz w:val="18"/>
                      <w:szCs w:val="18"/>
                    </w:rPr>
                    <w:t>трансфертыСофинансирование</w:t>
                  </w:r>
                  <w:proofErr w:type="spellEnd"/>
                  <w:r w:rsidRPr="00B45BC0">
                    <w:rPr>
                      <w:rFonts w:ascii="Times New Roman" w:eastAsia="Times New Roman" w:hAnsi="Times New Roman" w:cs="Times New Roman"/>
                      <w:i/>
                      <w:iCs/>
                      <w:color w:val="000000"/>
                      <w:sz w:val="18"/>
                      <w:szCs w:val="18"/>
                    </w:rPr>
                    <w:t>)</w:t>
                  </w:r>
                  <w:proofErr w:type="gramEnd"/>
                </w:p>
              </w:tc>
              <w:tc>
                <w:tcPr>
                  <w:tcW w:w="1134"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1403</w:t>
                  </w:r>
                </w:p>
              </w:tc>
              <w:tc>
                <w:tcPr>
                  <w:tcW w:w="1701" w:type="dxa"/>
                  <w:tcBorders>
                    <w:top w:val="nil"/>
                    <w:left w:val="nil"/>
                    <w:bottom w:val="single" w:sz="4" w:space="0" w:color="auto"/>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99 0 0071150</w:t>
                  </w:r>
                </w:p>
              </w:tc>
              <w:tc>
                <w:tcPr>
                  <w:tcW w:w="709" w:type="dxa"/>
                  <w:tcBorders>
                    <w:top w:val="nil"/>
                    <w:left w:val="nil"/>
                    <w:bottom w:val="nil"/>
                    <w:right w:val="single" w:sz="4" w:space="0" w:color="auto"/>
                  </w:tcBorders>
                  <w:shd w:val="clear" w:color="auto" w:fill="auto"/>
                  <w:vAlign w:val="center"/>
                  <w:hideMark/>
                </w:tcPr>
                <w:p w:rsidR="00202B07" w:rsidRPr="00B45BC0" w:rsidRDefault="00202B07" w:rsidP="00202B07">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141,750  </w:t>
                  </w:r>
                </w:p>
              </w:tc>
              <w:tc>
                <w:tcPr>
                  <w:tcW w:w="1417" w:type="dxa"/>
                  <w:tcBorders>
                    <w:top w:val="nil"/>
                    <w:left w:val="nil"/>
                    <w:bottom w:val="nil"/>
                    <w:right w:val="single" w:sz="4" w:space="0" w:color="auto"/>
                  </w:tcBorders>
                  <w:shd w:val="clear" w:color="auto" w:fill="auto"/>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141,750  </w:t>
                  </w:r>
                </w:p>
              </w:tc>
            </w:tr>
            <w:tr w:rsidR="00202B07" w:rsidRPr="00B45BC0" w:rsidTr="008F2C45">
              <w:trPr>
                <w:trHeight w:val="492"/>
              </w:trPr>
              <w:tc>
                <w:tcPr>
                  <w:tcW w:w="3414"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565 080,835</w:t>
                  </w:r>
                </w:p>
              </w:tc>
              <w:tc>
                <w:tcPr>
                  <w:tcW w:w="1417" w:type="dxa"/>
                  <w:tcBorders>
                    <w:top w:val="single" w:sz="4" w:space="0" w:color="auto"/>
                    <w:left w:val="nil"/>
                    <w:bottom w:val="single" w:sz="4" w:space="0" w:color="auto"/>
                    <w:right w:val="single" w:sz="4" w:space="0" w:color="auto"/>
                  </w:tcBorders>
                  <w:shd w:val="clear" w:color="000000" w:fill="C5BE97"/>
                  <w:noWrap/>
                  <w:vAlign w:val="center"/>
                  <w:hideMark/>
                </w:tcPr>
                <w:p w:rsidR="00202B07" w:rsidRPr="00B45BC0" w:rsidRDefault="00202B07" w:rsidP="00202B07">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550 176,090</w:t>
                  </w:r>
                </w:p>
              </w:tc>
            </w:tr>
          </w:tbl>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Pr="00C74660" w:rsidRDefault="00202B07" w:rsidP="00202B07">
            <w:pPr>
              <w:spacing w:after="120" w:line="0" w:lineRule="atLeast"/>
              <w:ind w:left="4537" w:firstLine="708"/>
              <w:rPr>
                <w:rFonts w:ascii="Times New Roman" w:hAnsi="Times New Roman" w:cs="Times New Roman"/>
                <w:sz w:val="24"/>
                <w:szCs w:val="24"/>
              </w:rPr>
            </w:pPr>
            <w:r w:rsidRPr="00C74660">
              <w:rPr>
                <w:rFonts w:ascii="Times New Roman" w:hAnsi="Times New Roman" w:cs="Times New Roman"/>
                <w:sz w:val="24"/>
                <w:szCs w:val="24"/>
              </w:rPr>
              <w:t>Приложение 22</w:t>
            </w:r>
          </w:p>
          <w:p w:rsidR="00202B07" w:rsidRPr="000F3352" w:rsidRDefault="00202B07" w:rsidP="00202B07">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02B07" w:rsidRPr="0073123A" w:rsidRDefault="00202B07" w:rsidP="00202B07">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3"/>
                <w:szCs w:val="23"/>
              </w:rPr>
              <w:t>от 3.12.</w:t>
            </w:r>
            <w:r w:rsidRPr="00FD41EB">
              <w:rPr>
                <w:rFonts w:ascii="Times New Roman" w:eastAsia="Times New Roman" w:hAnsi="Times New Roman" w:cs="Times New Roman"/>
                <w:sz w:val="23"/>
                <w:szCs w:val="23"/>
              </w:rPr>
              <w:t>20</w:t>
            </w:r>
            <w:r>
              <w:rPr>
                <w:rFonts w:ascii="Times New Roman" w:eastAsia="Times New Roman" w:hAnsi="Times New Roman" w:cs="Times New Roman"/>
                <w:sz w:val="23"/>
                <w:szCs w:val="23"/>
              </w:rPr>
              <w:t>21г.</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59/15-6</w:t>
            </w:r>
            <w:r w:rsidRPr="000F33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w:t>
            </w:r>
            <w:r w:rsidRPr="000F3352">
              <w:rPr>
                <w:rFonts w:ascii="Times New Roman" w:eastAsia="Times New Roman" w:hAnsi="Times New Roman" w:cs="Times New Roman"/>
                <w:sz w:val="23"/>
                <w:szCs w:val="23"/>
              </w:rPr>
              <w:t xml:space="preserve">Д </w:t>
            </w: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spacing w:after="0" w:line="240" w:lineRule="auto"/>
              <w:jc w:val="center"/>
              <w:rPr>
                <w:rFonts w:ascii="Times New Roman" w:hAnsi="Times New Roman" w:cs="Times New Roman"/>
                <w:b/>
                <w:sz w:val="24"/>
                <w:szCs w:val="24"/>
              </w:rPr>
            </w:pPr>
            <w:r w:rsidRPr="00CE7AC8">
              <w:rPr>
                <w:rFonts w:ascii="Times New Roman" w:hAnsi="Times New Roman" w:cs="Times New Roman"/>
                <w:b/>
                <w:sz w:val="24"/>
                <w:szCs w:val="24"/>
              </w:rPr>
              <w:t>Распределение бюджетных ассигнований</w:t>
            </w:r>
          </w:p>
          <w:p w:rsidR="00202B07" w:rsidRPr="00CE7AC8" w:rsidRDefault="00202B07" w:rsidP="00202B07">
            <w:pPr>
              <w:spacing w:after="0" w:line="240" w:lineRule="auto"/>
              <w:jc w:val="center"/>
              <w:rPr>
                <w:rFonts w:ascii="Times New Roman" w:hAnsi="Times New Roman" w:cs="Times New Roman"/>
                <w:b/>
                <w:sz w:val="24"/>
                <w:szCs w:val="24"/>
              </w:rPr>
            </w:pPr>
            <w:r w:rsidRPr="00CE7AC8">
              <w:rPr>
                <w:rFonts w:ascii="Times New Roman" w:hAnsi="Times New Roman" w:cs="Times New Roman"/>
                <w:b/>
                <w:sz w:val="24"/>
                <w:szCs w:val="24"/>
              </w:rPr>
              <w:t xml:space="preserve"> на реализацию муниципальных  программ на 2022 год </w:t>
            </w:r>
          </w:p>
          <w:p w:rsidR="00202B07" w:rsidRDefault="00202B07" w:rsidP="00202B07">
            <w:pPr>
              <w:spacing w:after="0" w:line="240" w:lineRule="auto"/>
              <w:jc w:val="center"/>
              <w:rPr>
                <w:rFonts w:ascii="Times New Roman" w:hAnsi="Times New Roman" w:cs="Times New Roman"/>
                <w:b/>
                <w:sz w:val="28"/>
                <w:szCs w:val="28"/>
              </w:rPr>
            </w:pPr>
            <w:r w:rsidRPr="00CE7AC8">
              <w:rPr>
                <w:rFonts w:ascii="Times New Roman" w:hAnsi="Times New Roman" w:cs="Times New Roman"/>
                <w:b/>
                <w:sz w:val="24"/>
                <w:szCs w:val="24"/>
              </w:rPr>
              <w:t>и на плановый период 2023 и 2024 годов</w:t>
            </w:r>
            <w:r w:rsidRPr="00E55AB9">
              <w:rPr>
                <w:rFonts w:ascii="Times New Roman" w:hAnsi="Times New Roman" w:cs="Times New Roman"/>
                <w:b/>
                <w:sz w:val="28"/>
                <w:szCs w:val="28"/>
              </w:rPr>
              <w:t>.</w:t>
            </w:r>
          </w:p>
          <w:p w:rsidR="00202B07" w:rsidRPr="00E156FF" w:rsidRDefault="00202B07" w:rsidP="00202B07">
            <w:pPr>
              <w:spacing w:after="0" w:line="240" w:lineRule="auto"/>
              <w:jc w:val="center"/>
              <w:rPr>
                <w:rFonts w:ascii="Times New Roman" w:hAnsi="Times New Roman" w:cs="Times New Roman"/>
                <w:b/>
                <w:sz w:val="28"/>
                <w:szCs w:val="28"/>
              </w:rPr>
            </w:pPr>
          </w:p>
          <w:tbl>
            <w:tblPr>
              <w:tblW w:w="10065" w:type="dxa"/>
              <w:tblLayout w:type="fixed"/>
              <w:tblLook w:val="04A0"/>
            </w:tblPr>
            <w:tblGrid>
              <w:gridCol w:w="4395"/>
              <w:gridCol w:w="1559"/>
              <w:gridCol w:w="1417"/>
              <w:gridCol w:w="367"/>
              <w:gridCol w:w="766"/>
              <w:gridCol w:w="285"/>
              <w:gridCol w:w="1276"/>
            </w:tblGrid>
            <w:tr w:rsidR="00202B07" w:rsidRPr="00E55AB9" w:rsidTr="008F2C45">
              <w:trPr>
                <w:trHeight w:val="375"/>
              </w:trPr>
              <w:tc>
                <w:tcPr>
                  <w:tcW w:w="4395" w:type="dxa"/>
                  <w:tcBorders>
                    <w:top w:val="nil"/>
                    <w:left w:val="nil"/>
                    <w:bottom w:val="nil"/>
                    <w:right w:val="nil"/>
                  </w:tcBorders>
                  <w:shd w:val="clear" w:color="auto" w:fill="auto"/>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sz w:val="28"/>
                      <w:szCs w:val="28"/>
                    </w:rPr>
                  </w:pPr>
                </w:p>
              </w:tc>
              <w:tc>
                <w:tcPr>
                  <w:tcW w:w="1784" w:type="dxa"/>
                  <w:gridSpan w:val="2"/>
                  <w:tcBorders>
                    <w:top w:val="nil"/>
                    <w:left w:val="nil"/>
                    <w:bottom w:val="nil"/>
                    <w:right w:val="nil"/>
                  </w:tcBorders>
                  <w:shd w:val="clear" w:color="auto" w:fill="auto"/>
                  <w:vAlign w:val="center"/>
                  <w:hideMark/>
                </w:tcPr>
                <w:p w:rsidR="00202B07" w:rsidRPr="00E55AB9" w:rsidRDefault="00202B07" w:rsidP="00202B07">
                  <w:pPr>
                    <w:framePr w:hSpace="180" w:wrap="around" w:hAnchor="margin" w:y="-645"/>
                    <w:spacing w:after="0" w:line="240" w:lineRule="auto"/>
                    <w:jc w:val="right"/>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202B07" w:rsidRPr="00F13305" w:rsidRDefault="00202B07" w:rsidP="00202B07">
                  <w:pPr>
                    <w:framePr w:hSpace="180" w:wrap="around" w:hAnchor="margin" w:y="-645"/>
                    <w:spacing w:after="0" w:line="240" w:lineRule="auto"/>
                    <w:rPr>
                      <w:rFonts w:ascii="Calibri" w:eastAsia="Times New Roman" w:hAnsi="Calibri" w:cs="Times New Roman"/>
                      <w:color w:val="000000" w:themeColor="text1"/>
                    </w:rPr>
                  </w:pPr>
                </w:p>
              </w:tc>
              <w:tc>
                <w:tcPr>
                  <w:tcW w:w="1561" w:type="dxa"/>
                  <w:gridSpan w:val="2"/>
                  <w:tcBorders>
                    <w:top w:val="nil"/>
                    <w:left w:val="nil"/>
                    <w:bottom w:val="nil"/>
                    <w:right w:val="nil"/>
                  </w:tcBorders>
                  <w:shd w:val="clear" w:color="auto" w:fill="auto"/>
                  <w:vAlign w:val="center"/>
                  <w:hideMark/>
                </w:tcPr>
                <w:p w:rsidR="00202B07" w:rsidRPr="00E55AB9" w:rsidRDefault="00202B07" w:rsidP="00202B07">
                  <w:pPr>
                    <w:framePr w:hSpace="180" w:wrap="around" w:hAnchor="margin" w:y="-645"/>
                    <w:spacing w:after="0" w:line="240" w:lineRule="auto"/>
                    <w:jc w:val="right"/>
                    <w:rPr>
                      <w:rFonts w:ascii="Times New Roman" w:eastAsia="Times New Roman" w:hAnsi="Times New Roman" w:cs="Times New Roman"/>
                      <w:sz w:val="16"/>
                      <w:szCs w:val="16"/>
                    </w:rPr>
                  </w:pPr>
                  <w:r w:rsidRPr="00E55AB9">
                    <w:rPr>
                      <w:rFonts w:ascii="Times New Roman" w:eastAsia="Times New Roman" w:hAnsi="Times New Roman" w:cs="Times New Roman"/>
                      <w:sz w:val="16"/>
                      <w:szCs w:val="16"/>
                    </w:rPr>
                    <w:t xml:space="preserve"> (</w:t>
                  </w:r>
                  <w:r w:rsidRPr="00D323CB">
                    <w:rPr>
                      <w:rFonts w:ascii="Times New Roman" w:eastAsia="Times New Roman" w:hAnsi="Times New Roman" w:cs="Times New Roman"/>
                      <w:sz w:val="20"/>
                      <w:szCs w:val="20"/>
                    </w:rPr>
                    <w:t>тыс</w:t>
                  </w:r>
                  <w:proofErr w:type="gramStart"/>
                  <w:r w:rsidRPr="00D323CB">
                    <w:rPr>
                      <w:rFonts w:ascii="Times New Roman" w:eastAsia="Times New Roman" w:hAnsi="Times New Roman" w:cs="Times New Roman"/>
                      <w:sz w:val="20"/>
                      <w:szCs w:val="20"/>
                    </w:rPr>
                    <w:t>.р</w:t>
                  </w:r>
                  <w:proofErr w:type="gramEnd"/>
                  <w:r w:rsidRPr="00D323CB">
                    <w:rPr>
                      <w:rFonts w:ascii="Times New Roman" w:eastAsia="Times New Roman" w:hAnsi="Times New Roman" w:cs="Times New Roman"/>
                      <w:sz w:val="20"/>
                      <w:szCs w:val="20"/>
                    </w:rPr>
                    <w:t>уб.)</w:t>
                  </w:r>
                </w:p>
              </w:tc>
            </w:tr>
            <w:tr w:rsidR="00202B07" w:rsidRPr="00E55AB9" w:rsidTr="008F2C45">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Целевая статья расходов</w:t>
                  </w:r>
                </w:p>
              </w:tc>
              <w:tc>
                <w:tcPr>
                  <w:tcW w:w="41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sidRPr="00F13305">
                    <w:rPr>
                      <w:rFonts w:ascii="Times New Roman" w:eastAsia="Times New Roman" w:hAnsi="Times New Roman" w:cs="Times New Roman"/>
                      <w:color w:val="000000" w:themeColor="text1"/>
                      <w:sz w:val="24"/>
                      <w:szCs w:val="24"/>
                    </w:rPr>
                    <w:t>Сумма</w:t>
                  </w:r>
                </w:p>
              </w:tc>
            </w:tr>
            <w:tr w:rsidR="00202B07" w:rsidRPr="00E55AB9" w:rsidTr="008F2C45">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4111" w:type="dxa"/>
                  <w:gridSpan w:val="5"/>
                  <w:vMerge/>
                  <w:tcBorders>
                    <w:top w:val="single" w:sz="4" w:space="0" w:color="auto"/>
                    <w:left w:val="single" w:sz="4" w:space="0" w:color="auto"/>
                    <w:bottom w:val="single" w:sz="4" w:space="0" w:color="000000"/>
                    <w:right w:val="single" w:sz="4" w:space="0" w:color="000000"/>
                  </w:tcBorders>
                  <w:vAlign w:val="center"/>
                  <w:hideMark/>
                </w:tcPr>
                <w:p w:rsidR="00202B07" w:rsidRPr="00F13305" w:rsidRDefault="00202B07" w:rsidP="00202B07">
                  <w:pPr>
                    <w:framePr w:hSpace="180" w:wrap="around" w:hAnchor="margin" w:y="-645"/>
                    <w:spacing w:after="0" w:line="240" w:lineRule="auto"/>
                    <w:rPr>
                      <w:rFonts w:ascii="Times New Roman" w:eastAsia="Times New Roman" w:hAnsi="Times New Roman" w:cs="Times New Roman"/>
                      <w:color w:val="000000" w:themeColor="text1"/>
                      <w:sz w:val="24"/>
                      <w:szCs w:val="24"/>
                    </w:rPr>
                  </w:pPr>
                </w:p>
              </w:tc>
            </w:tr>
            <w:tr w:rsidR="00202B07" w:rsidRPr="00E55AB9" w:rsidTr="008F2C45">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B07" w:rsidRPr="00E55AB9"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vAlign w:val="center"/>
                  <w:hideMark/>
                </w:tcPr>
                <w:p w:rsidR="00202B07" w:rsidRPr="00A2161B"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2</w:t>
                  </w:r>
                  <w:proofErr w:type="spellStart"/>
                  <w:r>
                    <w:rPr>
                      <w:rFonts w:ascii="Times New Roman" w:eastAsia="Times New Roman" w:hAnsi="Times New Roman" w:cs="Times New Roman"/>
                      <w:color w:val="000000"/>
                      <w:sz w:val="24"/>
                      <w:szCs w:val="24"/>
                    </w:rPr>
                    <w:t>2</w:t>
                  </w:r>
                  <w:proofErr w:type="spellEnd"/>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lang w:val="en-US"/>
                    </w:rPr>
                  </w:pPr>
                  <w:r w:rsidRPr="00F13305">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202B07" w:rsidRPr="00A2161B"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p>
              </w:tc>
            </w:tr>
            <w:tr w:rsidR="00202B07" w:rsidRPr="00E55AB9" w:rsidTr="008F2C4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lastRenderedPageBreak/>
                    <w:t>1</w:t>
                  </w:r>
                </w:p>
              </w:tc>
              <w:tc>
                <w:tcPr>
                  <w:tcW w:w="1559" w:type="dxa"/>
                  <w:tcBorders>
                    <w:top w:val="nil"/>
                    <w:left w:val="nil"/>
                    <w:bottom w:val="single" w:sz="4" w:space="0" w:color="auto"/>
                    <w:right w:val="single" w:sz="4" w:space="0" w:color="auto"/>
                  </w:tcBorders>
                  <w:shd w:val="clear" w:color="auto" w:fill="auto"/>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nil"/>
                  </w:tcBorders>
                  <w:shd w:val="clear" w:color="auto" w:fill="auto"/>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3</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0"/>
                      <w:szCs w:val="20"/>
                    </w:rPr>
                  </w:pPr>
                  <w:r w:rsidRPr="00F13305">
                    <w:rPr>
                      <w:rFonts w:ascii="Times New Roman" w:eastAsia="Times New Roman" w:hAnsi="Times New Roman" w:cs="Times New Roman"/>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202B07" w:rsidRPr="00E55AB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5</w:t>
                  </w:r>
                </w:p>
              </w:tc>
            </w:tr>
            <w:tr w:rsidR="00202B07" w:rsidRPr="00E55AB9" w:rsidTr="008F2C45">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p>
                <w:p w:rsidR="00202B07" w:rsidRPr="004B429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highlight w:val="yellow"/>
                    </w:rPr>
                  </w:pPr>
                  <w:r w:rsidRPr="00DD6EBF">
                    <w:rPr>
                      <w:rFonts w:ascii="Times New Roman" w:eastAsia="Times New Roman" w:hAnsi="Times New Roman" w:cs="Times New Roman"/>
                      <w:color w:val="000000"/>
                      <w:sz w:val="24"/>
                      <w:szCs w:val="24"/>
                    </w:rPr>
                    <w:t xml:space="preserve"> "Поддержка социально – ориентированных некоммерческих организаций</w:t>
                  </w:r>
                  <w:proofErr w:type="gramStart"/>
                  <w:r w:rsidRPr="00DD6EBF">
                    <w:rPr>
                      <w:rFonts w:ascii="Times New Roman" w:eastAsia="Times New Roman" w:hAnsi="Times New Roman" w:cs="Times New Roman"/>
                      <w:color w:val="000000"/>
                      <w:sz w:val="24"/>
                      <w:szCs w:val="24"/>
                    </w:rPr>
                    <w:t xml:space="preserve"> ,</w:t>
                  </w:r>
                  <w:proofErr w:type="gramEnd"/>
                  <w:r w:rsidRPr="00DD6EBF">
                    <w:rPr>
                      <w:rFonts w:ascii="Times New Roman" w:eastAsia="Times New Roman" w:hAnsi="Times New Roman" w:cs="Times New Roman"/>
                      <w:color w:val="000000"/>
                      <w:sz w:val="24"/>
                      <w:szCs w:val="24"/>
                    </w:rPr>
                    <w:t>осуществляющих деятельность на территории Котовского муниципального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sidRPr="00DD6EBF">
                    <w:rPr>
                      <w:rFonts w:ascii="Times New Roman" w:eastAsia="Times New Roman" w:hAnsi="Times New Roman" w:cs="Times New Roman"/>
                      <w:color w:val="000000"/>
                      <w:sz w:val="24"/>
                      <w:szCs w:val="24"/>
                    </w:rPr>
                    <w:t>01 0 0000000</w:t>
                  </w:r>
                </w:p>
              </w:tc>
              <w:tc>
                <w:tcPr>
                  <w:tcW w:w="1417" w:type="dxa"/>
                  <w:tcBorders>
                    <w:top w:val="nil"/>
                    <w:left w:val="nil"/>
                    <w:bottom w:val="single" w:sz="4" w:space="0" w:color="auto"/>
                    <w:right w:val="single" w:sz="4" w:space="0" w:color="auto"/>
                  </w:tcBorders>
                  <w:shd w:val="clear" w:color="auto" w:fill="auto"/>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DD6EBF">
                    <w:rPr>
                      <w:rFonts w:ascii="Times New Roman" w:eastAsia="Times New Roman" w:hAnsi="Times New Roman" w:cs="Times New Roman"/>
                      <w:sz w:val="24"/>
                      <w:szCs w:val="24"/>
                    </w:rPr>
                    <w:t>250,000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202B07" w:rsidRPr="009B3383"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p>
              </w:tc>
            </w:tr>
            <w:tr w:rsidR="00202B07" w:rsidRPr="00E55AB9" w:rsidTr="008F2C45">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Pr="00DD6EBF">
                    <w:rPr>
                      <w:rFonts w:ascii="Times New Roman" w:eastAsia="Times New Roman" w:hAnsi="Times New Roman" w:cs="Times New Roman"/>
                      <w:color w:val="000000"/>
                      <w:sz w:val="24"/>
                      <w:szCs w:val="24"/>
                    </w:rPr>
                    <w:t>"</w:t>
                  </w:r>
                </w:p>
                <w:p w:rsidR="00202B07" w:rsidRPr="004B429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DD6EBF">
                    <w:rPr>
                      <w:rFonts w:ascii="Times New Roman" w:eastAsia="Times New Roman" w:hAnsi="Times New Roman" w:cs="Times New Roman"/>
                      <w:color w:val="000000"/>
                      <w:sz w:val="24"/>
                      <w:szCs w:val="24"/>
                    </w:rPr>
                    <w:t>Развитие и поддержка малого и среднего предпринимате</w:t>
                  </w:r>
                  <w:r>
                    <w:rPr>
                      <w:rFonts w:ascii="Times New Roman" w:eastAsia="Times New Roman" w:hAnsi="Times New Roman" w:cs="Times New Roman"/>
                      <w:color w:val="000000"/>
                      <w:sz w:val="24"/>
                      <w:szCs w:val="24"/>
                    </w:rPr>
                    <w:t>льства Котовского муниципальног</w:t>
                  </w:r>
                  <w:r w:rsidRPr="00DD6EBF">
                    <w:rPr>
                      <w:rFonts w:ascii="Times New Roman" w:eastAsia="Times New Roman" w:hAnsi="Times New Roman" w:cs="Times New Roman"/>
                      <w:color w:val="000000"/>
                      <w:sz w:val="24"/>
                      <w:szCs w:val="24"/>
                    </w:rPr>
                    <w:t>о района"</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DD6EBF"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DD6EBF">
                    <w:rPr>
                      <w:rFonts w:ascii="Times New Roman" w:eastAsia="Times New Roman" w:hAnsi="Times New Roman" w:cs="Times New Roman"/>
                      <w:color w:val="000000"/>
                      <w:sz w:val="24"/>
                      <w:szCs w:val="24"/>
                      <w:lang w:val="en-US"/>
                    </w:rPr>
                    <w:t>0</w:t>
                  </w:r>
                  <w:r w:rsidRPr="00DD6EBF">
                    <w:rPr>
                      <w:rFonts w:ascii="Times New Roman" w:eastAsia="Times New Roman" w:hAnsi="Times New Roman" w:cs="Times New Roman"/>
                      <w:color w:val="000000"/>
                      <w:sz w:val="24"/>
                      <w:szCs w:val="24"/>
                    </w:rPr>
                    <w:t>2</w:t>
                  </w:r>
                  <w:r w:rsidRPr="00DD6EBF">
                    <w:rPr>
                      <w:rFonts w:ascii="Times New Roman" w:eastAsia="Times New Roman" w:hAnsi="Times New Roman" w:cs="Times New Roman"/>
                      <w:color w:val="000000"/>
                      <w:sz w:val="24"/>
                      <w:szCs w:val="24"/>
                      <w:lang w:val="en-US"/>
                    </w:rPr>
                    <w:t xml:space="preserve"> 0 0000000</w:t>
                  </w:r>
                </w:p>
              </w:tc>
              <w:tc>
                <w:tcPr>
                  <w:tcW w:w="1417" w:type="dxa"/>
                  <w:tcBorders>
                    <w:top w:val="nil"/>
                    <w:left w:val="nil"/>
                    <w:bottom w:val="single" w:sz="4" w:space="0" w:color="auto"/>
                    <w:right w:val="single" w:sz="4" w:space="0" w:color="auto"/>
                  </w:tcBorders>
                  <w:shd w:val="clear" w:color="auto" w:fill="auto"/>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sidRPr="00DD6EBF">
                    <w:rPr>
                      <w:rFonts w:ascii="Times New Roman" w:eastAsia="Times New Roman" w:hAnsi="Times New Roman" w:cs="Times New Roman"/>
                      <w:sz w:val="24"/>
                      <w:szCs w:val="24"/>
                    </w:rPr>
                    <w:t>1</w:t>
                  </w:r>
                  <w:r w:rsidRPr="00DD6EBF">
                    <w:rPr>
                      <w:rFonts w:ascii="Times New Roman" w:eastAsia="Times New Roman" w:hAnsi="Times New Roman" w:cs="Times New Roman"/>
                      <w:sz w:val="24"/>
                      <w:szCs w:val="24"/>
                      <w:lang w:val="en-US"/>
                    </w:rPr>
                    <w:t>0</w:t>
                  </w:r>
                  <w:r w:rsidRPr="00DD6EBF">
                    <w:rPr>
                      <w:rFonts w:ascii="Times New Roman" w:eastAsia="Times New Roman" w:hAnsi="Times New Roman" w:cs="Times New Roman"/>
                      <w:sz w:val="24"/>
                      <w:szCs w:val="24"/>
                    </w:rPr>
                    <w:t>,</w:t>
                  </w:r>
                  <w:r w:rsidRPr="00DD6EBF">
                    <w:rPr>
                      <w:rFonts w:ascii="Times New Roman" w:eastAsia="Times New Roman" w:hAnsi="Times New Roman" w:cs="Times New Roman"/>
                      <w:sz w:val="24"/>
                      <w:szCs w:val="24"/>
                      <w:lang w:val="en-US"/>
                    </w:rPr>
                    <w:t>0</w:t>
                  </w:r>
                  <w:r w:rsidRPr="00DD6EBF">
                    <w:rPr>
                      <w:rFonts w:ascii="Times New Roman" w:eastAsia="Times New Roman" w:hAnsi="Times New Roman" w:cs="Times New Roman"/>
                      <w:sz w:val="24"/>
                      <w:szCs w:val="24"/>
                    </w:rPr>
                    <w:t>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202B07" w:rsidRPr="009B3383"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p>
              </w:tc>
            </w:tr>
            <w:tr w:rsidR="00202B07" w:rsidRPr="00E55AB9" w:rsidTr="008F2C45">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02B07" w:rsidRPr="00C3446D" w:rsidRDefault="00202B07" w:rsidP="00202B07">
                  <w:pPr>
                    <w:framePr w:hSpace="180" w:wrap="around" w:hAnchor="margin" w:y="-645"/>
                    <w:rPr>
                      <w:rFonts w:ascii="Times New Roman" w:eastAsia="Times New Roman" w:hAnsi="Times New Roman" w:cs="Times New Roman"/>
                      <w:bCs/>
                      <w:color w:val="000000"/>
                      <w:sz w:val="24"/>
                      <w:szCs w:val="24"/>
                    </w:rPr>
                  </w:pPr>
                  <w:r w:rsidRPr="00C3446D">
                    <w:rPr>
                      <w:rFonts w:ascii="Times New Roman" w:hAnsi="Times New Roman" w:cs="Times New Roman"/>
                      <w:bCs/>
                      <w:iCs/>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C3446D"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03 00000000 </w:t>
                  </w:r>
                </w:p>
              </w:tc>
              <w:tc>
                <w:tcPr>
                  <w:tcW w:w="1417" w:type="dxa"/>
                  <w:tcBorders>
                    <w:top w:val="nil"/>
                    <w:left w:val="nil"/>
                    <w:bottom w:val="single" w:sz="4" w:space="0" w:color="auto"/>
                    <w:right w:val="single" w:sz="4" w:space="0" w:color="auto"/>
                  </w:tcBorders>
                  <w:shd w:val="clear" w:color="auto" w:fill="auto"/>
                  <w:vAlign w:val="center"/>
                  <w:hideMark/>
                </w:tcPr>
                <w:p w:rsidR="00202B07" w:rsidRPr="00341F89"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3 790,8</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3 790,8</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C3446D"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3 790,8</w:t>
                  </w:r>
                </w:p>
              </w:tc>
            </w:tr>
            <w:tr w:rsidR="00202B07" w:rsidRPr="00E55AB9" w:rsidTr="008F2C45">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02B07" w:rsidRPr="004B429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Cs/>
                      <w:color w:val="000000"/>
                      <w:sz w:val="24"/>
                      <w:szCs w:val="24"/>
                    </w:rPr>
                    <w:t>Муниципальная программа «</w:t>
                  </w:r>
                  <w:r w:rsidRPr="00341F89">
                    <w:rPr>
                      <w:rFonts w:ascii="Times New Roman" w:eastAsia="Times New Roman" w:hAnsi="Times New Roman" w:cs="Times New Roman"/>
                      <w:bCs/>
                      <w:color w:val="000000"/>
                      <w:sz w:val="24"/>
                      <w:szCs w:val="24"/>
                    </w:rPr>
                    <w:t>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202B07" w:rsidRPr="00DD6EBF"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4B429C">
                    <w:rPr>
                      <w:rFonts w:ascii="Times New Roman" w:eastAsia="Times New Roman" w:hAnsi="Times New Roman" w:cs="Times New Roman"/>
                      <w:color w:val="000000"/>
                      <w:sz w:val="24"/>
                      <w:szCs w:val="24"/>
                      <w:lang w:val="en-US"/>
                    </w:rPr>
                    <w:t xml:space="preserve">04 0000000       </w:t>
                  </w:r>
                </w:p>
              </w:tc>
              <w:tc>
                <w:tcPr>
                  <w:tcW w:w="1417" w:type="dxa"/>
                  <w:tcBorders>
                    <w:top w:val="nil"/>
                    <w:left w:val="nil"/>
                    <w:bottom w:val="single" w:sz="4" w:space="0" w:color="auto"/>
                    <w:right w:val="single" w:sz="4" w:space="0" w:color="auto"/>
                  </w:tcBorders>
                  <w:shd w:val="clear" w:color="auto" w:fill="auto"/>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341F89">
                    <w:rPr>
                      <w:rFonts w:ascii="Times New Roman" w:eastAsia="Times New Roman" w:hAnsi="Times New Roman" w:cs="Times New Roman"/>
                      <w:color w:val="000000"/>
                      <w:sz w:val="24"/>
                      <w:szCs w:val="24"/>
                    </w:rPr>
                    <w:t>20,000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highlight w:val="yellow"/>
                    </w:rPr>
                  </w:pPr>
                  <w:r w:rsidRPr="00F13305">
                    <w:rPr>
                      <w:rFonts w:ascii="Times New Roman" w:eastAsia="Times New Roman" w:hAnsi="Times New Roman" w:cs="Times New Roman"/>
                      <w:color w:val="000000" w:themeColor="text1"/>
                      <w:sz w:val="24"/>
                      <w:szCs w:val="24"/>
                    </w:rPr>
                    <w:t>20,000</w:t>
                  </w:r>
                </w:p>
              </w:tc>
              <w:tc>
                <w:tcPr>
                  <w:tcW w:w="1276" w:type="dxa"/>
                  <w:tcBorders>
                    <w:top w:val="nil"/>
                    <w:left w:val="nil"/>
                    <w:bottom w:val="single" w:sz="4" w:space="0" w:color="auto"/>
                    <w:right w:val="single" w:sz="4" w:space="0" w:color="auto"/>
                  </w:tcBorders>
                  <w:shd w:val="clear" w:color="000000" w:fill="FFFFFF"/>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C3446D">
                    <w:rPr>
                      <w:rFonts w:ascii="Times New Roman" w:eastAsia="Times New Roman" w:hAnsi="Times New Roman" w:cs="Times New Roman"/>
                      <w:sz w:val="24"/>
                      <w:szCs w:val="24"/>
                    </w:rPr>
                    <w:t>20,00</w:t>
                  </w: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Pr="004B429C" w:rsidRDefault="00202B07" w:rsidP="00202B07">
                  <w:pPr>
                    <w:framePr w:hSpace="180" w:wrap="around" w:hAnchor="margin" w:y="-645"/>
                    <w:spacing w:after="0" w:line="240" w:lineRule="auto"/>
                    <w:jc w:val="both"/>
                    <w:rPr>
                      <w:rFonts w:ascii="Times New Roman" w:eastAsia="Times New Roman" w:hAnsi="Times New Roman" w:cs="Times New Roman"/>
                      <w:color w:val="000000"/>
                      <w:sz w:val="24"/>
                      <w:szCs w:val="24"/>
                    </w:rPr>
                  </w:pPr>
                  <w:r w:rsidRPr="004B429C">
                    <w:rPr>
                      <w:rFonts w:ascii="Times New Roman" w:eastAsia="Times New Roman" w:hAnsi="Times New Roman" w:cs="Times New Roman"/>
                      <w:b/>
                      <w:bCs/>
                      <w:color w:val="000000"/>
                      <w:sz w:val="24"/>
                      <w:szCs w:val="24"/>
                    </w:rPr>
                    <w:t xml:space="preserve">  </w:t>
                  </w:r>
                  <w:r w:rsidRPr="004B429C">
                    <w:rPr>
                      <w:rFonts w:ascii="Times New Roman" w:eastAsia="Times New Roman" w:hAnsi="Times New Roman" w:cs="Times New Roman"/>
                      <w:color w:val="000000"/>
                      <w:sz w:val="24"/>
                      <w:szCs w:val="24"/>
                    </w:rPr>
                    <w:t xml:space="preserve">Муниципальная программа </w:t>
                  </w:r>
                </w:p>
                <w:p w:rsidR="00202B07" w:rsidRPr="004B429C" w:rsidRDefault="00202B07" w:rsidP="00202B07">
                  <w:pPr>
                    <w:framePr w:hSpace="180" w:wrap="around" w:hAnchor="margin" w:y="-645"/>
                    <w:spacing w:after="0" w:line="240" w:lineRule="auto"/>
                    <w:rPr>
                      <w:rFonts w:ascii="Times New Roman" w:eastAsia="Times New Roman" w:hAnsi="Times New Roman" w:cs="Times New Roman"/>
                      <w:b/>
                      <w:bCs/>
                      <w:color w:val="000000"/>
                      <w:sz w:val="24"/>
                      <w:szCs w:val="24"/>
                      <w:highlight w:val="yellow"/>
                    </w:rPr>
                  </w:pPr>
                  <w:r w:rsidRPr="004B429C">
                    <w:rPr>
                      <w:rFonts w:ascii="Times New Roman" w:hAnsi="Times New Roman" w:cs="Times New Roman"/>
                      <w:bCs/>
                      <w:sz w:val="24"/>
                      <w:szCs w:val="24"/>
                    </w:rPr>
                    <w:t>"Ремонт автомобильных дорог Котовского муниципального района</w:t>
                  </w:r>
                  <w:r w:rsidRPr="004B429C">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sidRPr="004B429C">
                    <w:rPr>
                      <w:rFonts w:ascii="Times New Roman" w:eastAsia="Times New Roman" w:hAnsi="Times New Roman" w:cs="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44 973,6</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10 904,0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9B3383"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10 904,0</w:t>
                  </w: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Pr="007E385B" w:rsidRDefault="00202B07" w:rsidP="00202B07">
                  <w:pPr>
                    <w:framePr w:hSpace="180" w:wrap="around" w:hAnchor="margin" w:y="-645"/>
                    <w:spacing w:after="0" w:line="240" w:lineRule="auto"/>
                    <w:rPr>
                      <w:rFonts w:ascii="Times New Roman" w:eastAsia="Times New Roman" w:hAnsi="Times New Roman" w:cs="Times New Roman"/>
                      <w:bCs/>
                      <w:color w:val="000000"/>
                      <w:sz w:val="24"/>
                      <w:szCs w:val="24"/>
                    </w:rPr>
                  </w:pPr>
                  <w:r w:rsidRPr="007E385B">
                    <w:rPr>
                      <w:rFonts w:ascii="Times New Roman" w:eastAsia="Times New Roman" w:hAnsi="Times New Roman" w:cs="Times New Roman"/>
                      <w:bCs/>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Pr="004B429C"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r w:rsidRPr="004B429C">
                    <w:rPr>
                      <w:rFonts w:ascii="Times New Roman" w:eastAsia="Times New Roman" w:hAnsi="Times New Roman" w:cs="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4B429C">
                    <w:rPr>
                      <w:rFonts w:ascii="Times New Roman" w:eastAsia="Times New Roman" w:hAnsi="Times New Roman" w:cs="Times New Roman"/>
                      <w:color w:val="000000"/>
                      <w:sz w:val="24"/>
                      <w:szCs w:val="24"/>
                      <w:lang w:val="en-US"/>
                    </w:rPr>
                    <w:t xml:space="preserve">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4B429C"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5</w:t>
                  </w:r>
                  <w:r w:rsidRPr="004B429C">
                    <w:rPr>
                      <w:rFonts w:ascii="Times New Roman" w:eastAsia="Times New Roman" w:hAnsi="Times New Roman" w:cs="Times New Roman"/>
                      <w:sz w:val="24"/>
                      <w:szCs w:val="24"/>
                    </w:rPr>
                    <w:t>,</w:t>
                  </w:r>
                  <w:r w:rsidRPr="004B429C">
                    <w:rPr>
                      <w:rFonts w:ascii="Times New Roman" w:eastAsia="Times New Roman" w:hAnsi="Times New Roman" w:cs="Times New Roman"/>
                      <w:sz w:val="24"/>
                      <w:szCs w:val="24"/>
                      <w:lang w:val="en-US"/>
                    </w:rPr>
                    <w:t>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E31FA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p>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7E385B">
                    <w:rPr>
                      <w:rFonts w:ascii="Times New Roman" w:eastAsia="Times New Roman" w:hAnsi="Times New Roman" w:cs="Times New Roman"/>
                      <w:color w:val="000000"/>
                      <w:sz w:val="24"/>
                      <w:szCs w:val="24"/>
                    </w:rPr>
                    <w:t xml:space="preserve"> « Модернизация инфраструктуры муниципальных образовательных организаций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E31FA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r w:rsidRPr="007E385B">
                    <w:rPr>
                      <w:rFonts w:ascii="Times New Roman" w:eastAsia="Times New Roman" w:hAnsi="Times New Roman" w:cs="Times New Roman"/>
                      <w:color w:val="000000"/>
                      <w:sz w:val="24"/>
                      <w:szCs w:val="24"/>
                    </w:rPr>
                    <w:t xml:space="preserve">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36 2 0000000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E31FA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02B07" w:rsidRPr="00E55AB9" w:rsidTr="008F2C45">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Муниципальная программа</w:t>
                  </w:r>
                </w:p>
                <w:p w:rsidR="00202B07" w:rsidRDefault="00202B07" w:rsidP="00202B07">
                  <w:pPr>
                    <w:framePr w:hSpace="180" w:wrap="around" w:hAnchor="margin" w:y="-645"/>
                    <w:spacing w:after="0" w:line="240" w:lineRule="auto"/>
                    <w:rPr>
                      <w:rFonts w:ascii="Times New Roman" w:eastAsia="Times New Roman" w:hAnsi="Times New Roman" w:cs="Times New Roman"/>
                      <w:color w:val="000000"/>
                      <w:sz w:val="24"/>
                      <w:szCs w:val="24"/>
                    </w:rPr>
                  </w:pPr>
                  <w:r w:rsidRPr="007E385B">
                    <w:rPr>
                      <w:rFonts w:ascii="Times New Roman" w:eastAsia="Times New Roman" w:hAnsi="Times New Roman" w:cs="Times New Roman"/>
                      <w:color w:val="000000"/>
                      <w:sz w:val="24"/>
                      <w:szCs w:val="24"/>
                    </w:rPr>
                    <w:t xml:space="preserve"> «Развитие и укрепление материально-технической базы учреждений физической культуры и спорта на 2021-2023 </w:t>
                  </w:r>
                  <w:proofErr w:type="gramStart"/>
                  <w:r w:rsidRPr="007E385B">
                    <w:rPr>
                      <w:rFonts w:ascii="Times New Roman" w:eastAsia="Times New Roman" w:hAnsi="Times New Roman" w:cs="Times New Roman"/>
                      <w:color w:val="000000"/>
                      <w:sz w:val="24"/>
                      <w:szCs w:val="24"/>
                    </w:rPr>
                    <w:t>годы</w:t>
                  </w:r>
                  <w:proofErr w:type="gramEnd"/>
                  <w:r w:rsidRPr="007E385B">
                    <w:rPr>
                      <w:rFonts w:ascii="Times New Roman" w:eastAsia="Times New Roman" w:hAnsi="Times New Roman" w:cs="Times New Roman"/>
                      <w:color w:val="000000"/>
                      <w:sz w:val="24"/>
                      <w:szCs w:val="24"/>
                    </w:rPr>
                    <w:t xml:space="preserve">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02B07" w:rsidRDefault="00202B07" w:rsidP="00202B07">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02B07" w:rsidRPr="00E31FA2" w:rsidRDefault="00202B07" w:rsidP="00202B07">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02B07" w:rsidRPr="00E55AB9" w:rsidTr="008F2C45">
              <w:trPr>
                <w:trHeight w:val="52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02B07" w:rsidRPr="00B91ED9"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91ED9">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202B07" w:rsidRPr="00B91ED9"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B91ED9">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202B07" w:rsidRPr="00B91ED9"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67 156,40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02B07" w:rsidRPr="00F13305" w:rsidRDefault="00202B07" w:rsidP="00202B07">
                  <w:pPr>
                    <w:framePr w:hSpace="180" w:wrap="around" w:hAnchor="margin" w:y="-645"/>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22714,800</w:t>
                  </w:r>
                </w:p>
              </w:tc>
              <w:tc>
                <w:tcPr>
                  <w:tcW w:w="1276" w:type="dxa"/>
                  <w:tcBorders>
                    <w:top w:val="nil"/>
                    <w:left w:val="nil"/>
                    <w:bottom w:val="single" w:sz="4" w:space="0" w:color="auto"/>
                    <w:right w:val="single" w:sz="4" w:space="0" w:color="auto"/>
                  </w:tcBorders>
                  <w:shd w:val="clear" w:color="auto" w:fill="auto"/>
                  <w:noWrap/>
                  <w:vAlign w:val="center"/>
                  <w:hideMark/>
                </w:tcPr>
                <w:p w:rsidR="00202B07" w:rsidRPr="00B91ED9" w:rsidRDefault="00202B07" w:rsidP="00202B07">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22714,800</w:t>
                  </w:r>
                </w:p>
              </w:tc>
            </w:tr>
          </w:tbl>
          <w:p w:rsidR="00202B07" w:rsidRDefault="00202B07" w:rsidP="00202B07">
            <w:pPr>
              <w:jc w:val="center"/>
              <w:rPr>
                <w:rFonts w:ascii="Times New Roman" w:hAnsi="Times New Roman" w:cs="Times New Roman"/>
                <w:b/>
                <w:sz w:val="28"/>
                <w:szCs w:val="28"/>
                <w:lang w:val="en-US"/>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Pr="003B596F" w:rsidRDefault="00202B07" w:rsidP="00202B07">
            <w:pPr>
              <w:tabs>
                <w:tab w:val="left" w:pos="9072"/>
              </w:tabs>
              <w:spacing w:after="0" w:line="240" w:lineRule="atLeast"/>
              <w:ind w:left="-567" w:right="3686"/>
              <w:rPr>
                <w:rFonts w:ascii="Times New Roman" w:hAnsi="Times New Roman" w:cs="Times New Roman"/>
                <w:sz w:val="24"/>
                <w:szCs w:val="24"/>
              </w:rPr>
            </w:pPr>
          </w:p>
          <w:p w:rsidR="00202B07" w:rsidRPr="009E135D" w:rsidRDefault="00202B07" w:rsidP="00D24050">
            <w:pPr>
              <w:spacing w:after="0"/>
              <w:ind w:firstLine="567"/>
              <w:rPr>
                <w:rFonts w:ascii="Times New Roman" w:hAnsi="Times New Roman" w:cs="Times New Roman"/>
                <w:color w:val="000000"/>
                <w:sz w:val="28"/>
                <w:szCs w:val="28"/>
              </w:rPr>
            </w:pPr>
          </w:p>
        </w:tc>
      </w:tr>
    </w:tbl>
    <w:p w:rsidR="003305B7" w:rsidRPr="00205443" w:rsidRDefault="003305B7" w:rsidP="00A955EF">
      <w:pPr>
        <w:spacing w:after="0" w:line="240" w:lineRule="auto"/>
        <w:ind w:left="4537" w:firstLine="708"/>
        <w:rPr>
          <w:rFonts w:ascii="Times New Roman" w:eastAsia="Times New Roman" w:hAnsi="Times New Roman" w:cs="Times New Roman"/>
        </w:rPr>
      </w:pPr>
    </w:p>
    <w:sectPr w:rsidR="003305B7" w:rsidRPr="00205443" w:rsidSect="00EA34B1">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23A"/>
    <w:rsid w:val="0001606A"/>
    <w:rsid w:val="00034A2C"/>
    <w:rsid w:val="00037BF8"/>
    <w:rsid w:val="00054AEB"/>
    <w:rsid w:val="000558DF"/>
    <w:rsid w:val="00081B63"/>
    <w:rsid w:val="000A76D8"/>
    <w:rsid w:val="000B0EC8"/>
    <w:rsid w:val="000D0877"/>
    <w:rsid w:val="000D1FB2"/>
    <w:rsid w:val="000E6F76"/>
    <w:rsid w:val="000F3352"/>
    <w:rsid w:val="000F3EDB"/>
    <w:rsid w:val="00116185"/>
    <w:rsid w:val="00126DFE"/>
    <w:rsid w:val="00127AF6"/>
    <w:rsid w:val="00131BD1"/>
    <w:rsid w:val="0013363F"/>
    <w:rsid w:val="0014031B"/>
    <w:rsid w:val="00146FFF"/>
    <w:rsid w:val="001950F8"/>
    <w:rsid w:val="001A0193"/>
    <w:rsid w:val="001A2757"/>
    <w:rsid w:val="001A74CE"/>
    <w:rsid w:val="001B4E02"/>
    <w:rsid w:val="001B7134"/>
    <w:rsid w:val="001C16A8"/>
    <w:rsid w:val="001D2F99"/>
    <w:rsid w:val="001E1ABB"/>
    <w:rsid w:val="001E29FE"/>
    <w:rsid w:val="001E6372"/>
    <w:rsid w:val="001E6C10"/>
    <w:rsid w:val="00202B07"/>
    <w:rsid w:val="00205443"/>
    <w:rsid w:val="002141C3"/>
    <w:rsid w:val="002332E8"/>
    <w:rsid w:val="0024099B"/>
    <w:rsid w:val="00252BB8"/>
    <w:rsid w:val="0025613B"/>
    <w:rsid w:val="002646DA"/>
    <w:rsid w:val="00267158"/>
    <w:rsid w:val="00277655"/>
    <w:rsid w:val="00281EAB"/>
    <w:rsid w:val="002A4C26"/>
    <w:rsid w:val="002B01E2"/>
    <w:rsid w:val="002B1CC2"/>
    <w:rsid w:val="002B70F1"/>
    <w:rsid w:val="002C1F4B"/>
    <w:rsid w:val="002C7976"/>
    <w:rsid w:val="002E14B4"/>
    <w:rsid w:val="003125D3"/>
    <w:rsid w:val="003158D0"/>
    <w:rsid w:val="003305B7"/>
    <w:rsid w:val="00360DF8"/>
    <w:rsid w:val="00367544"/>
    <w:rsid w:val="003A2B00"/>
    <w:rsid w:val="003C15AE"/>
    <w:rsid w:val="003D3DFC"/>
    <w:rsid w:val="003E6D62"/>
    <w:rsid w:val="00405CDE"/>
    <w:rsid w:val="00420B3A"/>
    <w:rsid w:val="004275E8"/>
    <w:rsid w:val="004573AB"/>
    <w:rsid w:val="00465E1A"/>
    <w:rsid w:val="0047355C"/>
    <w:rsid w:val="00475064"/>
    <w:rsid w:val="00484347"/>
    <w:rsid w:val="004B464A"/>
    <w:rsid w:val="004D743B"/>
    <w:rsid w:val="004E0F8A"/>
    <w:rsid w:val="004F0411"/>
    <w:rsid w:val="005013D9"/>
    <w:rsid w:val="00507AC5"/>
    <w:rsid w:val="00521215"/>
    <w:rsid w:val="00523BDF"/>
    <w:rsid w:val="0052584F"/>
    <w:rsid w:val="00532685"/>
    <w:rsid w:val="00544D7E"/>
    <w:rsid w:val="00564B17"/>
    <w:rsid w:val="00592FBB"/>
    <w:rsid w:val="00593E16"/>
    <w:rsid w:val="005A1949"/>
    <w:rsid w:val="005A530E"/>
    <w:rsid w:val="005B759C"/>
    <w:rsid w:val="006046C3"/>
    <w:rsid w:val="0061357D"/>
    <w:rsid w:val="006230C1"/>
    <w:rsid w:val="00631A4D"/>
    <w:rsid w:val="006348E3"/>
    <w:rsid w:val="00662493"/>
    <w:rsid w:val="006A00D8"/>
    <w:rsid w:val="006A52DB"/>
    <w:rsid w:val="006A78C3"/>
    <w:rsid w:val="006B4B70"/>
    <w:rsid w:val="006C6739"/>
    <w:rsid w:val="006E1519"/>
    <w:rsid w:val="00723550"/>
    <w:rsid w:val="00730148"/>
    <w:rsid w:val="0073123A"/>
    <w:rsid w:val="00754728"/>
    <w:rsid w:val="007655A9"/>
    <w:rsid w:val="00781BC5"/>
    <w:rsid w:val="007C2C5E"/>
    <w:rsid w:val="007D0E42"/>
    <w:rsid w:val="007D43B5"/>
    <w:rsid w:val="007D7450"/>
    <w:rsid w:val="007E044F"/>
    <w:rsid w:val="007E2751"/>
    <w:rsid w:val="007E3AF0"/>
    <w:rsid w:val="007F6711"/>
    <w:rsid w:val="0080090E"/>
    <w:rsid w:val="00823FD6"/>
    <w:rsid w:val="00870664"/>
    <w:rsid w:val="00877E5E"/>
    <w:rsid w:val="008A6CD2"/>
    <w:rsid w:val="008C5BEE"/>
    <w:rsid w:val="008E51B6"/>
    <w:rsid w:val="0091706C"/>
    <w:rsid w:val="00917574"/>
    <w:rsid w:val="00921D2D"/>
    <w:rsid w:val="00934F9E"/>
    <w:rsid w:val="009366AE"/>
    <w:rsid w:val="00936D8B"/>
    <w:rsid w:val="00956962"/>
    <w:rsid w:val="009644C9"/>
    <w:rsid w:val="009759A8"/>
    <w:rsid w:val="009862CF"/>
    <w:rsid w:val="009A3265"/>
    <w:rsid w:val="009B3C7E"/>
    <w:rsid w:val="009B6131"/>
    <w:rsid w:val="009C24FF"/>
    <w:rsid w:val="009E135D"/>
    <w:rsid w:val="009E1392"/>
    <w:rsid w:val="00A405A3"/>
    <w:rsid w:val="00A5154F"/>
    <w:rsid w:val="00A61A0D"/>
    <w:rsid w:val="00A86CFD"/>
    <w:rsid w:val="00A955EF"/>
    <w:rsid w:val="00AA00B1"/>
    <w:rsid w:val="00AA320A"/>
    <w:rsid w:val="00AE2772"/>
    <w:rsid w:val="00AE5909"/>
    <w:rsid w:val="00AF0F0E"/>
    <w:rsid w:val="00B00261"/>
    <w:rsid w:val="00B35C9D"/>
    <w:rsid w:val="00B50E7A"/>
    <w:rsid w:val="00B9797D"/>
    <w:rsid w:val="00BA40DA"/>
    <w:rsid w:val="00BB1BD2"/>
    <w:rsid w:val="00BD4206"/>
    <w:rsid w:val="00BF5CF3"/>
    <w:rsid w:val="00C13D56"/>
    <w:rsid w:val="00C142CE"/>
    <w:rsid w:val="00C309AA"/>
    <w:rsid w:val="00C42B70"/>
    <w:rsid w:val="00C52093"/>
    <w:rsid w:val="00C610DB"/>
    <w:rsid w:val="00C6739A"/>
    <w:rsid w:val="00C762A8"/>
    <w:rsid w:val="00C9787A"/>
    <w:rsid w:val="00CA041E"/>
    <w:rsid w:val="00CB178A"/>
    <w:rsid w:val="00CC57AF"/>
    <w:rsid w:val="00CD3C6D"/>
    <w:rsid w:val="00CE2105"/>
    <w:rsid w:val="00CE3306"/>
    <w:rsid w:val="00CF3784"/>
    <w:rsid w:val="00D24050"/>
    <w:rsid w:val="00D3000B"/>
    <w:rsid w:val="00D34625"/>
    <w:rsid w:val="00D5246D"/>
    <w:rsid w:val="00D52E54"/>
    <w:rsid w:val="00D554DE"/>
    <w:rsid w:val="00D67CCE"/>
    <w:rsid w:val="00D70D59"/>
    <w:rsid w:val="00D879F4"/>
    <w:rsid w:val="00DB3B95"/>
    <w:rsid w:val="00DD5A84"/>
    <w:rsid w:val="00DE358F"/>
    <w:rsid w:val="00DE5008"/>
    <w:rsid w:val="00E05447"/>
    <w:rsid w:val="00E27A73"/>
    <w:rsid w:val="00E32940"/>
    <w:rsid w:val="00E348CA"/>
    <w:rsid w:val="00E65C5A"/>
    <w:rsid w:val="00E800AE"/>
    <w:rsid w:val="00E826D4"/>
    <w:rsid w:val="00E90591"/>
    <w:rsid w:val="00E90A34"/>
    <w:rsid w:val="00EA34B1"/>
    <w:rsid w:val="00EA7A96"/>
    <w:rsid w:val="00EC1848"/>
    <w:rsid w:val="00ED3B3B"/>
    <w:rsid w:val="00ED6FD0"/>
    <w:rsid w:val="00F058B8"/>
    <w:rsid w:val="00F17C94"/>
    <w:rsid w:val="00F40258"/>
    <w:rsid w:val="00F41882"/>
    <w:rsid w:val="00F42736"/>
    <w:rsid w:val="00F4565D"/>
    <w:rsid w:val="00F5082E"/>
    <w:rsid w:val="00F553B7"/>
    <w:rsid w:val="00F76CB1"/>
    <w:rsid w:val="00F8181D"/>
    <w:rsid w:val="00F8599F"/>
    <w:rsid w:val="00FA44AE"/>
    <w:rsid w:val="00FD0B70"/>
    <w:rsid w:val="00FD41EB"/>
    <w:rsid w:val="00FD4B0D"/>
    <w:rsid w:val="00FE5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0E"/>
  </w:style>
  <w:style w:type="paragraph" w:styleId="1">
    <w:name w:val="heading 1"/>
    <w:basedOn w:val="a"/>
    <w:next w:val="a"/>
    <w:link w:val="10"/>
    <w:uiPriority w:val="9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 w:type="paragraph" w:styleId="a9">
    <w:name w:val="Balloon Text"/>
    <w:basedOn w:val="a"/>
    <w:link w:val="aa"/>
    <w:uiPriority w:val="99"/>
    <w:semiHidden/>
    <w:unhideWhenUsed/>
    <w:rsid w:val="00202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2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s>
</file>

<file path=word/webSettings.xml><?xml version="1.0" encoding="utf-8"?>
<w:webSettings xmlns:r="http://schemas.openxmlformats.org/officeDocument/2006/relationships" xmlns:w="http://schemas.openxmlformats.org/wordprocessingml/2006/main">
  <w:divs>
    <w:div w:id="965739858">
      <w:bodyDiv w:val="1"/>
      <w:marLeft w:val="0"/>
      <w:marRight w:val="0"/>
      <w:marTop w:val="0"/>
      <w:marBottom w:val="0"/>
      <w:divBdr>
        <w:top w:val="none" w:sz="0" w:space="0" w:color="auto"/>
        <w:left w:val="none" w:sz="0" w:space="0" w:color="auto"/>
        <w:bottom w:val="none" w:sz="0" w:space="0" w:color="auto"/>
        <w:right w:val="none" w:sz="0" w:space="0" w:color="auto"/>
      </w:divBdr>
    </w:div>
    <w:div w:id="1040594192">
      <w:bodyDiv w:val="1"/>
      <w:marLeft w:val="0"/>
      <w:marRight w:val="0"/>
      <w:marTop w:val="0"/>
      <w:marBottom w:val="0"/>
      <w:divBdr>
        <w:top w:val="none" w:sz="0" w:space="0" w:color="auto"/>
        <w:left w:val="none" w:sz="0" w:space="0" w:color="auto"/>
        <w:bottom w:val="none" w:sz="0" w:space="0" w:color="auto"/>
        <w:right w:val="none" w:sz="0" w:space="0" w:color="auto"/>
      </w:divBdr>
    </w:div>
    <w:div w:id="1582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796524222BD06B366EE13597FB7B8E104A44E9C21844002AC17858B451A461416Cp1B3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6C7C26E2C3BFCE36E936BD0D0FB6E38A42C79898CA9FFA69C3D49A975BC052276E6C8EEB2H2D2P" TargetMode="External"/><Relationship Id="rId5" Type="http://schemas.openxmlformats.org/officeDocument/2006/relationships/hyperlink" Target="consultantplus://offline/ref=E4FA7C882EBC150CB4B9ED7D33DFE19D01A8809A652D2302176519237B15C60673EA6377DE75635FE2C1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F59A-D990-43EE-83A5-74AC716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256</Pages>
  <Words>50022</Words>
  <Characters>285131</Characters>
  <Application>Microsoft Office Word</Application>
  <DocSecurity>0</DocSecurity>
  <Lines>2376</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334485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Николаевна Сейдалина</cp:lastModifiedBy>
  <cp:revision>2</cp:revision>
  <cp:lastPrinted>2021-11-30T06:31:00Z</cp:lastPrinted>
  <dcterms:created xsi:type="dcterms:W3CDTF">2021-12-03T09:50:00Z</dcterms:created>
  <dcterms:modified xsi:type="dcterms:W3CDTF">2021-12-03T09:50:00Z</dcterms:modified>
</cp:coreProperties>
</file>