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Default="009B0BAC" w:rsidP="009B0BAC">
      <w:pPr>
        <w:pBdr>
          <w:bottom w:val="single" w:sz="12" w:space="1" w:color="auto"/>
        </w:pBd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AD0806">
        <w:rPr>
          <w:b/>
          <w:sz w:val="36"/>
          <w:szCs w:val="36"/>
        </w:rPr>
        <w:t xml:space="preserve">КОТОВСКАЯ  </w:t>
      </w:r>
      <w:r w:rsidR="00B74CA9">
        <w:rPr>
          <w:b/>
          <w:sz w:val="36"/>
          <w:szCs w:val="36"/>
        </w:rPr>
        <w:t>РАЙОННАЯ</w:t>
      </w:r>
      <w:r w:rsidR="00AD0806">
        <w:rPr>
          <w:b/>
          <w:sz w:val="36"/>
          <w:szCs w:val="36"/>
        </w:rPr>
        <w:t xml:space="preserve">  ДУМА</w:t>
      </w:r>
    </w:p>
    <w:p w:rsidR="00B74CA9" w:rsidRDefault="00B74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ВОЛГОГРАДСКОЙ ОБЛАСТИ</w:t>
      </w:r>
    </w:p>
    <w:p w:rsidR="00FD5B6A" w:rsidRDefault="00FD5B6A" w:rsidP="007C31B5">
      <w:pPr>
        <w:rPr>
          <w:sz w:val="28"/>
          <w:szCs w:val="28"/>
        </w:rPr>
      </w:pPr>
    </w:p>
    <w:p w:rsidR="00AD0806" w:rsidRPr="00DE0DD2" w:rsidRDefault="007C31B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D4F41" w:rsidRPr="00DE0DD2">
        <w:rPr>
          <w:sz w:val="36"/>
          <w:szCs w:val="36"/>
        </w:rPr>
        <w:t>РЕШЕНИЕ</w:t>
      </w:r>
    </w:p>
    <w:p w:rsidR="00AD0806" w:rsidRPr="00DE0DD2" w:rsidRDefault="00AD0806">
      <w:pPr>
        <w:jc w:val="center"/>
        <w:rPr>
          <w:sz w:val="36"/>
          <w:szCs w:val="36"/>
        </w:rPr>
      </w:pPr>
    </w:p>
    <w:p w:rsidR="00AD0806" w:rsidRDefault="00C830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3 </w:t>
      </w:r>
      <w:r w:rsidR="009B0BAC">
        <w:rPr>
          <w:sz w:val="28"/>
          <w:szCs w:val="28"/>
        </w:rPr>
        <w:t xml:space="preserve">марта </w:t>
      </w:r>
      <w:r w:rsidR="00791516">
        <w:rPr>
          <w:sz w:val="28"/>
          <w:szCs w:val="28"/>
        </w:rPr>
        <w:t>2016 года</w:t>
      </w:r>
      <w:r w:rsidR="00791516">
        <w:rPr>
          <w:sz w:val="28"/>
          <w:szCs w:val="28"/>
        </w:rPr>
        <w:tab/>
      </w:r>
      <w:r w:rsidR="00791516">
        <w:rPr>
          <w:sz w:val="28"/>
          <w:szCs w:val="28"/>
        </w:rPr>
        <w:tab/>
        <w:t xml:space="preserve">  </w:t>
      </w:r>
      <w:r w:rsidR="00FD5B6A" w:rsidRPr="00DE0DD2">
        <w:rPr>
          <w:sz w:val="28"/>
          <w:szCs w:val="28"/>
        </w:rPr>
        <w:t xml:space="preserve">    </w:t>
      </w:r>
      <w:r w:rsidR="00BD4F41" w:rsidRPr="00DE0DD2">
        <w:rPr>
          <w:sz w:val="28"/>
          <w:szCs w:val="28"/>
        </w:rPr>
        <w:t xml:space="preserve">       </w:t>
      </w:r>
      <w:r w:rsidR="007C31B5" w:rsidRPr="00DE0DD2">
        <w:rPr>
          <w:sz w:val="28"/>
          <w:szCs w:val="28"/>
        </w:rPr>
        <w:t xml:space="preserve">         </w:t>
      </w:r>
      <w:r w:rsidR="00D437D8" w:rsidRPr="00DE0DD2">
        <w:rPr>
          <w:sz w:val="28"/>
          <w:szCs w:val="28"/>
        </w:rPr>
        <w:t xml:space="preserve">                      </w:t>
      </w:r>
      <w:r w:rsidR="00791516">
        <w:rPr>
          <w:sz w:val="28"/>
          <w:szCs w:val="28"/>
        </w:rPr>
        <w:t xml:space="preserve">    </w:t>
      </w:r>
      <w:r w:rsidR="00D437D8" w:rsidRPr="00DE0DD2">
        <w:rPr>
          <w:sz w:val="28"/>
          <w:szCs w:val="28"/>
        </w:rPr>
        <w:t xml:space="preserve">  </w:t>
      </w:r>
      <w:r w:rsidR="00AD0806" w:rsidRPr="00DE0DD2">
        <w:rPr>
          <w:sz w:val="28"/>
          <w:szCs w:val="28"/>
        </w:rPr>
        <w:t>№</w:t>
      </w:r>
      <w:r w:rsidR="00FD767E">
        <w:rPr>
          <w:sz w:val="28"/>
          <w:szCs w:val="28"/>
        </w:rPr>
        <w:t xml:space="preserve"> </w:t>
      </w:r>
      <w:r w:rsidR="001D48A0" w:rsidRPr="00DE0DD2">
        <w:rPr>
          <w:sz w:val="28"/>
          <w:szCs w:val="28"/>
        </w:rPr>
        <w:t xml:space="preserve"> </w:t>
      </w:r>
      <w:r>
        <w:rPr>
          <w:sz w:val="28"/>
          <w:szCs w:val="28"/>
        </w:rPr>
        <w:t>10/3-5-РД</w:t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D437D8" w:rsidRPr="007C31B5" w:rsidRDefault="00D437D8">
      <w:pPr>
        <w:rPr>
          <w:b/>
          <w:sz w:val="28"/>
          <w:szCs w:val="28"/>
        </w:rPr>
      </w:pPr>
    </w:p>
    <w:p w:rsidR="009B0BAC" w:rsidRDefault="00690B33" w:rsidP="009B0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F0166C">
        <w:rPr>
          <w:sz w:val="28"/>
          <w:szCs w:val="28"/>
        </w:rPr>
        <w:t xml:space="preserve">заместителя </w:t>
      </w:r>
      <w:r w:rsidR="009B0BAC">
        <w:rPr>
          <w:sz w:val="28"/>
          <w:szCs w:val="28"/>
        </w:rPr>
        <w:t xml:space="preserve">председателя Котовской районной Думы </w:t>
      </w:r>
    </w:p>
    <w:p w:rsidR="00FD767E" w:rsidRDefault="009B0BAC" w:rsidP="009B0BA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584ED1" w:rsidRDefault="00584ED1" w:rsidP="0031755D">
      <w:pPr>
        <w:jc w:val="center"/>
        <w:rPr>
          <w:sz w:val="28"/>
          <w:szCs w:val="28"/>
        </w:rPr>
      </w:pPr>
    </w:p>
    <w:p w:rsidR="0031755D" w:rsidRDefault="0031755D" w:rsidP="0031755D">
      <w:pPr>
        <w:jc w:val="center"/>
        <w:rPr>
          <w:sz w:val="28"/>
          <w:szCs w:val="28"/>
        </w:rPr>
      </w:pPr>
    </w:p>
    <w:p w:rsidR="00D437D8" w:rsidRDefault="00D437D8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F0166C" w:rsidRDefault="00305635" w:rsidP="001F1473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CD1925" w:rsidRPr="00CD1925">
        <w:rPr>
          <w:b w:val="0"/>
          <w:sz w:val="28"/>
          <w:szCs w:val="28"/>
        </w:rPr>
        <w:t>В соответствии</w:t>
      </w:r>
      <w:r w:rsidR="00F0166C">
        <w:rPr>
          <w:b w:val="0"/>
          <w:sz w:val="28"/>
          <w:szCs w:val="28"/>
        </w:rPr>
        <w:t xml:space="preserve"> со статьей 6</w:t>
      </w:r>
      <w:r w:rsidR="001F1473">
        <w:rPr>
          <w:b w:val="0"/>
          <w:sz w:val="28"/>
          <w:szCs w:val="28"/>
        </w:rPr>
        <w:t xml:space="preserve"> Регламента Котовской районной</w:t>
      </w:r>
      <w:r w:rsidR="0023789D">
        <w:rPr>
          <w:b w:val="0"/>
          <w:sz w:val="28"/>
          <w:szCs w:val="28"/>
        </w:rPr>
        <w:t xml:space="preserve"> Думы</w:t>
      </w:r>
      <w:r w:rsidR="001F1473">
        <w:rPr>
          <w:b w:val="0"/>
          <w:sz w:val="28"/>
          <w:szCs w:val="28"/>
        </w:rPr>
        <w:t>, у</w:t>
      </w:r>
      <w:r w:rsidR="001F1473">
        <w:rPr>
          <w:b w:val="0"/>
          <w:sz w:val="28"/>
          <w:szCs w:val="28"/>
        </w:rPr>
        <w:t>т</w:t>
      </w:r>
      <w:r w:rsidR="001F1473">
        <w:rPr>
          <w:b w:val="0"/>
          <w:sz w:val="28"/>
          <w:szCs w:val="28"/>
        </w:rPr>
        <w:t xml:space="preserve">вержденного решением Котовской районной Думы от 30.06.2008 года № 19/8-РД «Об утверждении Регламента Котовской районной Думы в </w:t>
      </w:r>
      <w:r w:rsidR="00CD1925">
        <w:rPr>
          <w:b w:val="0"/>
          <w:sz w:val="28"/>
          <w:szCs w:val="28"/>
        </w:rPr>
        <w:t xml:space="preserve"> </w:t>
      </w:r>
      <w:r w:rsidR="001F1473">
        <w:rPr>
          <w:b w:val="0"/>
          <w:sz w:val="28"/>
          <w:szCs w:val="28"/>
        </w:rPr>
        <w:t xml:space="preserve">новой редакции» </w:t>
      </w:r>
      <w:r w:rsidR="00CD1925" w:rsidRPr="00CD1925">
        <w:rPr>
          <w:b w:val="0"/>
          <w:sz w:val="28"/>
          <w:szCs w:val="28"/>
        </w:rPr>
        <w:t>и на основании протоко</w:t>
      </w:r>
      <w:r w:rsidR="00791516">
        <w:rPr>
          <w:b w:val="0"/>
          <w:sz w:val="28"/>
          <w:szCs w:val="28"/>
        </w:rPr>
        <w:t xml:space="preserve">ла от </w:t>
      </w:r>
      <w:r w:rsidR="001F1473">
        <w:rPr>
          <w:b w:val="0"/>
          <w:sz w:val="28"/>
          <w:szCs w:val="28"/>
        </w:rPr>
        <w:t>03.03.</w:t>
      </w:r>
      <w:r w:rsidR="00791516">
        <w:rPr>
          <w:b w:val="0"/>
          <w:sz w:val="28"/>
          <w:szCs w:val="28"/>
        </w:rPr>
        <w:t xml:space="preserve">2016 N </w:t>
      </w:r>
      <w:r w:rsidR="00A525A2">
        <w:rPr>
          <w:b w:val="0"/>
          <w:sz w:val="28"/>
          <w:szCs w:val="28"/>
        </w:rPr>
        <w:t>3</w:t>
      </w:r>
      <w:r w:rsidR="00CD1925" w:rsidRPr="00CD1925">
        <w:rPr>
          <w:b w:val="0"/>
          <w:sz w:val="28"/>
          <w:szCs w:val="28"/>
        </w:rPr>
        <w:t xml:space="preserve"> заседания счетной комиссии для проведения тайного голосования по избранию </w:t>
      </w:r>
      <w:r w:rsidR="00F0166C">
        <w:rPr>
          <w:b w:val="0"/>
          <w:sz w:val="28"/>
          <w:szCs w:val="28"/>
        </w:rPr>
        <w:t xml:space="preserve">заместителя </w:t>
      </w:r>
      <w:r w:rsidR="001F1473">
        <w:rPr>
          <w:b w:val="0"/>
          <w:sz w:val="28"/>
          <w:szCs w:val="28"/>
        </w:rPr>
        <w:t xml:space="preserve">председателя Котовской районной Думы, </w:t>
      </w:r>
    </w:p>
    <w:p w:rsidR="00CD1925" w:rsidRPr="001F1473" w:rsidRDefault="00CD1925" w:rsidP="001F1473">
      <w:pPr>
        <w:pStyle w:val="ConsPlusNormal"/>
        <w:ind w:firstLine="540"/>
        <w:jc w:val="both"/>
        <w:rPr>
          <w:sz w:val="28"/>
          <w:szCs w:val="28"/>
        </w:rPr>
      </w:pPr>
      <w:r w:rsidRPr="001F1473">
        <w:rPr>
          <w:sz w:val="28"/>
          <w:szCs w:val="28"/>
        </w:rPr>
        <w:t>Котовская районная Дума решила:</w:t>
      </w:r>
    </w:p>
    <w:p w:rsidR="00CD1925" w:rsidRPr="00C830F4" w:rsidRDefault="00CD1925" w:rsidP="00C830F4">
      <w:pPr>
        <w:pStyle w:val="ConsPlusNormal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CD1925">
        <w:rPr>
          <w:b w:val="0"/>
          <w:sz w:val="28"/>
          <w:szCs w:val="28"/>
        </w:rPr>
        <w:t xml:space="preserve">Избрать </w:t>
      </w:r>
      <w:r w:rsidR="00F0166C">
        <w:rPr>
          <w:b w:val="0"/>
          <w:sz w:val="28"/>
          <w:szCs w:val="28"/>
        </w:rPr>
        <w:t xml:space="preserve">заместителем </w:t>
      </w:r>
      <w:r w:rsidR="001F1473">
        <w:rPr>
          <w:b w:val="0"/>
          <w:sz w:val="28"/>
          <w:szCs w:val="28"/>
        </w:rPr>
        <w:t xml:space="preserve">председателем Котовской районной Думы </w:t>
      </w:r>
      <w:r w:rsidR="00C830F4" w:rsidRPr="00C830F4">
        <w:rPr>
          <w:b w:val="0"/>
          <w:sz w:val="28"/>
          <w:szCs w:val="28"/>
        </w:rPr>
        <w:t>Алатарцева Виктора Петровича</w:t>
      </w:r>
      <w:r w:rsidR="00C830F4">
        <w:rPr>
          <w:b w:val="0"/>
          <w:sz w:val="28"/>
          <w:szCs w:val="28"/>
        </w:rPr>
        <w:t>.</w:t>
      </w:r>
    </w:p>
    <w:p w:rsidR="00CD1925" w:rsidRPr="00CD1925" w:rsidRDefault="00CD1925" w:rsidP="00CD1925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CD1925">
        <w:rPr>
          <w:b w:val="0"/>
          <w:sz w:val="28"/>
          <w:szCs w:val="28"/>
        </w:rPr>
        <w:t>. Настоящее решение всту</w:t>
      </w:r>
      <w:r>
        <w:rPr>
          <w:b w:val="0"/>
          <w:sz w:val="28"/>
          <w:szCs w:val="28"/>
        </w:rPr>
        <w:t>пает в силу со дня его принятия и подлежит официальному опубликованию.</w:t>
      </w:r>
    </w:p>
    <w:p w:rsidR="00305635" w:rsidRDefault="00305635" w:rsidP="00CD192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690B33" w:rsidRDefault="00690B33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1F1473" w:rsidRDefault="001F1473" w:rsidP="00323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561CD4" w:rsidRDefault="001F1473" w:rsidP="00323AB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30F4">
        <w:rPr>
          <w:sz w:val="28"/>
          <w:szCs w:val="28"/>
        </w:rPr>
        <w:tab/>
      </w:r>
      <w:r w:rsidR="00C830F4">
        <w:rPr>
          <w:sz w:val="28"/>
          <w:szCs w:val="28"/>
        </w:rPr>
        <w:tab/>
      </w:r>
      <w:r w:rsidR="00C830F4">
        <w:rPr>
          <w:sz w:val="28"/>
          <w:szCs w:val="28"/>
        </w:rPr>
        <w:tab/>
      </w:r>
      <w:r w:rsidR="00C830F4">
        <w:rPr>
          <w:sz w:val="28"/>
          <w:szCs w:val="28"/>
        </w:rPr>
        <w:tab/>
        <w:t>В.Г.Рублев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0714" w:rsidRDefault="00090714" w:rsidP="00323ABC">
      <w:pPr>
        <w:jc w:val="both"/>
        <w:rPr>
          <w:sz w:val="28"/>
          <w:szCs w:val="28"/>
        </w:rPr>
      </w:pPr>
    </w:p>
    <w:p w:rsidR="00090714" w:rsidRDefault="00090714" w:rsidP="00323ABC">
      <w:pPr>
        <w:jc w:val="both"/>
        <w:rPr>
          <w:sz w:val="28"/>
          <w:szCs w:val="28"/>
        </w:rPr>
      </w:pPr>
    </w:p>
    <w:p w:rsidR="00090714" w:rsidRDefault="00090714" w:rsidP="00323ABC">
      <w:pPr>
        <w:jc w:val="both"/>
        <w:rPr>
          <w:sz w:val="28"/>
          <w:szCs w:val="28"/>
        </w:rPr>
      </w:pPr>
    </w:p>
    <w:p w:rsidR="00C32111" w:rsidRPr="00C32111" w:rsidRDefault="00C32111" w:rsidP="00C32111">
      <w:pPr>
        <w:jc w:val="center"/>
        <w:rPr>
          <w:sz w:val="28"/>
          <w:szCs w:val="28"/>
        </w:rPr>
      </w:pPr>
    </w:p>
    <w:p w:rsidR="00D437D8" w:rsidRDefault="00C32111" w:rsidP="00305635">
      <w:pPr>
        <w:ind w:firstLine="720"/>
        <w:jc w:val="both"/>
        <w:rPr>
          <w:sz w:val="28"/>
          <w:szCs w:val="28"/>
        </w:rPr>
      </w:pPr>
      <w:r w:rsidRPr="00C32111">
        <w:rPr>
          <w:sz w:val="28"/>
          <w:szCs w:val="28"/>
        </w:rPr>
        <w:tab/>
      </w: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sectPr w:rsidR="00D437D8" w:rsidSect="001211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01B" w:rsidRDefault="00C0701B">
      <w:r>
        <w:separator/>
      </w:r>
    </w:p>
  </w:endnote>
  <w:endnote w:type="continuationSeparator" w:id="1">
    <w:p w:rsidR="00C0701B" w:rsidRDefault="00C07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4E2C2C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01B" w:rsidRDefault="00C0701B">
      <w:r>
        <w:separator/>
      </w:r>
    </w:p>
  </w:footnote>
  <w:footnote w:type="continuationSeparator" w:id="1">
    <w:p w:rsidR="00C0701B" w:rsidRDefault="00C07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1DCF"/>
    <w:multiLevelType w:val="hybridMultilevel"/>
    <w:tmpl w:val="1CA8CFB8"/>
    <w:lvl w:ilvl="0" w:tplc="58E6C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40331"/>
    <w:rsid w:val="00064002"/>
    <w:rsid w:val="00090714"/>
    <w:rsid w:val="00096577"/>
    <w:rsid w:val="000B2908"/>
    <w:rsid w:val="000B60F3"/>
    <w:rsid w:val="00121165"/>
    <w:rsid w:val="0014194B"/>
    <w:rsid w:val="001569CB"/>
    <w:rsid w:val="001625BD"/>
    <w:rsid w:val="0016653E"/>
    <w:rsid w:val="0017617C"/>
    <w:rsid w:val="001903F2"/>
    <w:rsid w:val="001925A3"/>
    <w:rsid w:val="001B784F"/>
    <w:rsid w:val="001C204B"/>
    <w:rsid w:val="001D2BE1"/>
    <w:rsid w:val="001D48A0"/>
    <w:rsid w:val="001D7A7D"/>
    <w:rsid w:val="001F1473"/>
    <w:rsid w:val="001F74C9"/>
    <w:rsid w:val="0022216C"/>
    <w:rsid w:val="0023789D"/>
    <w:rsid w:val="00275256"/>
    <w:rsid w:val="00284E17"/>
    <w:rsid w:val="002E1BF9"/>
    <w:rsid w:val="00301D80"/>
    <w:rsid w:val="00305635"/>
    <w:rsid w:val="0031755D"/>
    <w:rsid w:val="00323ABC"/>
    <w:rsid w:val="003375C8"/>
    <w:rsid w:val="00385C6C"/>
    <w:rsid w:val="00390B3E"/>
    <w:rsid w:val="003916B1"/>
    <w:rsid w:val="0039299B"/>
    <w:rsid w:val="003C0D35"/>
    <w:rsid w:val="003C7D66"/>
    <w:rsid w:val="003D6E8B"/>
    <w:rsid w:val="003E10FE"/>
    <w:rsid w:val="003E1AF4"/>
    <w:rsid w:val="003F54FD"/>
    <w:rsid w:val="003F72F2"/>
    <w:rsid w:val="0040496E"/>
    <w:rsid w:val="00415052"/>
    <w:rsid w:val="0042512C"/>
    <w:rsid w:val="00486520"/>
    <w:rsid w:val="004B0551"/>
    <w:rsid w:val="004B222D"/>
    <w:rsid w:val="004B2DD5"/>
    <w:rsid w:val="004B32E7"/>
    <w:rsid w:val="004D2AA4"/>
    <w:rsid w:val="004D4431"/>
    <w:rsid w:val="004E2C2C"/>
    <w:rsid w:val="004F6ADC"/>
    <w:rsid w:val="00511DA2"/>
    <w:rsid w:val="00512067"/>
    <w:rsid w:val="0053072F"/>
    <w:rsid w:val="0053184C"/>
    <w:rsid w:val="00543E37"/>
    <w:rsid w:val="00561CD4"/>
    <w:rsid w:val="005723AF"/>
    <w:rsid w:val="00584ED1"/>
    <w:rsid w:val="005A6450"/>
    <w:rsid w:val="005A78E9"/>
    <w:rsid w:val="005C43D3"/>
    <w:rsid w:val="005D57F8"/>
    <w:rsid w:val="005E04D2"/>
    <w:rsid w:val="005E294F"/>
    <w:rsid w:val="006139A6"/>
    <w:rsid w:val="0063497C"/>
    <w:rsid w:val="006411A9"/>
    <w:rsid w:val="006647DD"/>
    <w:rsid w:val="0067421B"/>
    <w:rsid w:val="0068383F"/>
    <w:rsid w:val="00685087"/>
    <w:rsid w:val="00690B33"/>
    <w:rsid w:val="006A4E58"/>
    <w:rsid w:val="006A63B4"/>
    <w:rsid w:val="00712B9D"/>
    <w:rsid w:val="00714766"/>
    <w:rsid w:val="00720063"/>
    <w:rsid w:val="00733472"/>
    <w:rsid w:val="00740997"/>
    <w:rsid w:val="00742223"/>
    <w:rsid w:val="00747FCA"/>
    <w:rsid w:val="00762963"/>
    <w:rsid w:val="00776DBD"/>
    <w:rsid w:val="007807EF"/>
    <w:rsid w:val="00781494"/>
    <w:rsid w:val="00791516"/>
    <w:rsid w:val="007A4AB4"/>
    <w:rsid w:val="007C0143"/>
    <w:rsid w:val="007C31B5"/>
    <w:rsid w:val="007D6D45"/>
    <w:rsid w:val="007E4B9D"/>
    <w:rsid w:val="00807277"/>
    <w:rsid w:val="00811536"/>
    <w:rsid w:val="0085013F"/>
    <w:rsid w:val="00867BFA"/>
    <w:rsid w:val="00867F6A"/>
    <w:rsid w:val="008A16A3"/>
    <w:rsid w:val="008A696B"/>
    <w:rsid w:val="008A6B6D"/>
    <w:rsid w:val="008C2582"/>
    <w:rsid w:val="008C6E5A"/>
    <w:rsid w:val="008D5BD6"/>
    <w:rsid w:val="009059A0"/>
    <w:rsid w:val="00923C08"/>
    <w:rsid w:val="0093655E"/>
    <w:rsid w:val="00954AFB"/>
    <w:rsid w:val="0097735B"/>
    <w:rsid w:val="009B025E"/>
    <w:rsid w:val="009B0BAC"/>
    <w:rsid w:val="009D54ED"/>
    <w:rsid w:val="009D5B2C"/>
    <w:rsid w:val="009D5C94"/>
    <w:rsid w:val="00A11395"/>
    <w:rsid w:val="00A33403"/>
    <w:rsid w:val="00A510D2"/>
    <w:rsid w:val="00A5172A"/>
    <w:rsid w:val="00A51A0D"/>
    <w:rsid w:val="00A525A2"/>
    <w:rsid w:val="00A52FEE"/>
    <w:rsid w:val="00A90AD6"/>
    <w:rsid w:val="00AD0806"/>
    <w:rsid w:val="00AD5150"/>
    <w:rsid w:val="00AE05B0"/>
    <w:rsid w:val="00AF6558"/>
    <w:rsid w:val="00B15E4F"/>
    <w:rsid w:val="00B56BAF"/>
    <w:rsid w:val="00B60178"/>
    <w:rsid w:val="00B74CA9"/>
    <w:rsid w:val="00BD211B"/>
    <w:rsid w:val="00BD4F41"/>
    <w:rsid w:val="00BD4FBC"/>
    <w:rsid w:val="00BE15BC"/>
    <w:rsid w:val="00BF3F37"/>
    <w:rsid w:val="00BF7629"/>
    <w:rsid w:val="00C00C40"/>
    <w:rsid w:val="00C0701B"/>
    <w:rsid w:val="00C11431"/>
    <w:rsid w:val="00C20D1F"/>
    <w:rsid w:val="00C21761"/>
    <w:rsid w:val="00C24975"/>
    <w:rsid w:val="00C26279"/>
    <w:rsid w:val="00C26FAF"/>
    <w:rsid w:val="00C32111"/>
    <w:rsid w:val="00C32C33"/>
    <w:rsid w:val="00C54912"/>
    <w:rsid w:val="00C61533"/>
    <w:rsid w:val="00C636F2"/>
    <w:rsid w:val="00C66051"/>
    <w:rsid w:val="00C75A21"/>
    <w:rsid w:val="00C830F4"/>
    <w:rsid w:val="00CC7F2B"/>
    <w:rsid w:val="00CD1925"/>
    <w:rsid w:val="00D00CD4"/>
    <w:rsid w:val="00D07685"/>
    <w:rsid w:val="00D15BF0"/>
    <w:rsid w:val="00D2500E"/>
    <w:rsid w:val="00D437D8"/>
    <w:rsid w:val="00D80933"/>
    <w:rsid w:val="00DB0D13"/>
    <w:rsid w:val="00DB1652"/>
    <w:rsid w:val="00DC2C22"/>
    <w:rsid w:val="00DD6528"/>
    <w:rsid w:val="00DD79A2"/>
    <w:rsid w:val="00DE0DD2"/>
    <w:rsid w:val="00E15D88"/>
    <w:rsid w:val="00E567DA"/>
    <w:rsid w:val="00E571F8"/>
    <w:rsid w:val="00E65E53"/>
    <w:rsid w:val="00E902DD"/>
    <w:rsid w:val="00EE5D02"/>
    <w:rsid w:val="00F0166C"/>
    <w:rsid w:val="00F079F9"/>
    <w:rsid w:val="00F13021"/>
    <w:rsid w:val="00F36237"/>
    <w:rsid w:val="00F750FE"/>
    <w:rsid w:val="00F77BEB"/>
    <w:rsid w:val="00FB3646"/>
    <w:rsid w:val="00FC74F1"/>
    <w:rsid w:val="00FD5B6A"/>
    <w:rsid w:val="00FD767E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1925"/>
    <w:pPr>
      <w:autoSpaceDE w:val="0"/>
      <w:autoSpaceDN w:val="0"/>
      <w:adjustRightInd w:val="0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4D4A-0FCF-40C6-8D88-157FFA4B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3</cp:revision>
  <cp:lastPrinted>2016-01-25T06:25:00Z</cp:lastPrinted>
  <dcterms:created xsi:type="dcterms:W3CDTF">2016-03-09T05:22:00Z</dcterms:created>
  <dcterms:modified xsi:type="dcterms:W3CDTF">2016-03-09T05:44:00Z</dcterms:modified>
</cp:coreProperties>
</file>