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8846BF" w:rsidRPr="00DC7C03" w:rsidTr="00837BF1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AF5DE5" w:rsidRPr="005D399F" w:rsidTr="00810D3D">
              <w:trPr>
                <w:trHeight w:val="848"/>
              </w:trPr>
              <w:tc>
                <w:tcPr>
                  <w:tcW w:w="9781" w:type="dxa"/>
                </w:tcPr>
                <w:p w:rsidR="00AF5DE5" w:rsidRPr="00C74A7F" w:rsidRDefault="00AF5DE5" w:rsidP="00C74A7F">
                  <w:pPr>
                    <w:widowControl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AF5DE5" w:rsidRPr="005D399F" w:rsidRDefault="00AF5DE5" w:rsidP="00AF5DE5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AF5DE5" w:rsidRPr="005D399F" w:rsidRDefault="00AF5DE5" w:rsidP="00AF5DE5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D399F">
                    <w:rPr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5D399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5D399F">
                    <w:rPr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1B162D" w:rsidRPr="0062659C" w:rsidRDefault="001B162D" w:rsidP="00AF5DE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F5DE5" w:rsidRDefault="00AF5DE5" w:rsidP="00AF5DE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1D1F02" w:rsidRPr="005D399F" w:rsidRDefault="001D1F02" w:rsidP="00AF5DE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846BF" w:rsidRPr="008846BF" w:rsidRDefault="008846BF" w:rsidP="003C760E">
            <w:pPr>
              <w:widowControl w:val="0"/>
              <w:spacing w:line="240" w:lineRule="exact"/>
              <w:jc w:val="right"/>
              <w:rPr>
                <w:color w:val="000000"/>
              </w:rPr>
            </w:pPr>
          </w:p>
        </w:tc>
      </w:tr>
      <w:tr w:rsidR="00B804C9" w:rsidRPr="00DC7C03" w:rsidTr="00837BF1">
        <w:trPr>
          <w:trHeight w:val="993"/>
        </w:trPr>
        <w:tc>
          <w:tcPr>
            <w:tcW w:w="9606" w:type="dxa"/>
          </w:tcPr>
          <w:p w:rsidR="00B804C9" w:rsidRDefault="00C74A7F" w:rsidP="00F2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декабря </w:t>
            </w:r>
            <w:r w:rsidR="00B804C9">
              <w:rPr>
                <w:sz w:val="28"/>
                <w:szCs w:val="28"/>
              </w:rPr>
              <w:t>201</w:t>
            </w:r>
            <w:r w:rsidR="00805B4E" w:rsidRPr="00805B4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</w:t>
            </w:r>
            <w:r w:rsidR="00B804C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47/14-6</w:t>
            </w:r>
            <w:r w:rsidR="00B804C9">
              <w:rPr>
                <w:sz w:val="28"/>
                <w:szCs w:val="28"/>
              </w:rPr>
              <w:t>-РД</w:t>
            </w:r>
          </w:p>
          <w:p w:rsidR="00B804C9" w:rsidRDefault="00B804C9" w:rsidP="00F2363E">
            <w:pPr>
              <w:autoSpaceDE w:val="0"/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2E37C9" w:rsidP="002E37C9">
            <w:pPr>
              <w:ind w:right="-1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 «</w:t>
            </w:r>
            <w:r w:rsidR="00B804C9" w:rsidRPr="00563D27">
              <w:rPr>
                <w:sz w:val="28"/>
                <w:szCs w:val="28"/>
              </w:rPr>
              <w:t>О бюджете Котовского муниципального района Волгоградской области на 20</w:t>
            </w:r>
            <w:r w:rsidR="00805B4E" w:rsidRPr="00805B4E">
              <w:rPr>
                <w:sz w:val="28"/>
                <w:szCs w:val="28"/>
              </w:rPr>
              <w:t>20</w:t>
            </w:r>
            <w:r w:rsidR="00B804C9"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E8260B">
              <w:rPr>
                <w:sz w:val="28"/>
                <w:szCs w:val="28"/>
              </w:rPr>
              <w:t>2</w:t>
            </w:r>
            <w:r w:rsidR="00805B4E" w:rsidRPr="00805B4E">
              <w:rPr>
                <w:sz w:val="28"/>
                <w:szCs w:val="28"/>
              </w:rPr>
              <w:t>1</w:t>
            </w:r>
            <w:r w:rsidR="00B804C9" w:rsidRPr="00563D27">
              <w:rPr>
                <w:sz w:val="28"/>
                <w:szCs w:val="28"/>
              </w:rPr>
              <w:t xml:space="preserve"> и 202</w:t>
            </w:r>
            <w:r w:rsidR="00805B4E" w:rsidRPr="00805B4E">
              <w:rPr>
                <w:sz w:val="28"/>
                <w:szCs w:val="28"/>
              </w:rPr>
              <w:t>2</w:t>
            </w:r>
            <w:r w:rsidR="00CA2F2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E14C5A" w:rsidRDefault="00E14C5A" w:rsidP="00AF5DE5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:rsidR="001D1F02" w:rsidRDefault="001D1F02" w:rsidP="00AF5DE5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:rsidR="00E14C5A" w:rsidRPr="00E14C5A" w:rsidRDefault="00E14C5A" w:rsidP="00AF5DE5">
            <w:pPr>
              <w:ind w:right="-108"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 Котовской районной Думой                        5 декабря 2019 года</w:t>
            </w:r>
          </w:p>
          <w:p w:rsidR="00B804C9" w:rsidRDefault="00B804C9" w:rsidP="00AF5DE5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:rsidR="001D1F02" w:rsidRPr="00563D27" w:rsidRDefault="001D1F02" w:rsidP="00AF5DE5">
            <w:pPr>
              <w:ind w:right="-108" w:firstLine="567"/>
              <w:jc w:val="both"/>
              <w:rPr>
                <w:sz w:val="28"/>
                <w:szCs w:val="28"/>
              </w:rPr>
            </w:pP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Рассмотрев проект решения Котовской районной Думы «О бюджете Котовского муниципального района на 20</w:t>
            </w:r>
            <w:r w:rsidR="0002094E">
              <w:rPr>
                <w:sz w:val="28"/>
                <w:szCs w:val="28"/>
              </w:rPr>
              <w:t>20</w:t>
            </w:r>
            <w:r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E8260B">
              <w:rPr>
                <w:sz w:val="28"/>
                <w:szCs w:val="28"/>
              </w:rPr>
              <w:t>2</w:t>
            </w:r>
            <w:r w:rsidR="0002094E">
              <w:rPr>
                <w:sz w:val="28"/>
                <w:szCs w:val="28"/>
              </w:rPr>
              <w:t>1</w:t>
            </w:r>
            <w:r w:rsidRPr="00563D27">
              <w:rPr>
                <w:sz w:val="28"/>
                <w:szCs w:val="28"/>
              </w:rPr>
              <w:t xml:space="preserve"> и 202</w:t>
            </w:r>
            <w:r w:rsidR="0002094E">
              <w:rPr>
                <w:sz w:val="28"/>
                <w:szCs w:val="28"/>
              </w:rPr>
              <w:t>2</w:t>
            </w:r>
            <w:r w:rsidRPr="00563D27">
              <w:rPr>
                <w:sz w:val="28"/>
                <w:szCs w:val="28"/>
              </w:rPr>
              <w:t xml:space="preserve"> годов»</w:t>
            </w:r>
            <w:r w:rsidR="001D1F02">
              <w:rPr>
                <w:sz w:val="28"/>
                <w:szCs w:val="28"/>
              </w:rPr>
              <w:t>,</w:t>
            </w:r>
            <w:r w:rsidRPr="00563D27">
              <w:rPr>
                <w:sz w:val="28"/>
                <w:szCs w:val="28"/>
              </w:rPr>
              <w:t xml:space="preserve"> Котовская районная Дума </w:t>
            </w:r>
            <w:r w:rsidRPr="00563D27">
              <w:rPr>
                <w:b/>
                <w:bCs/>
                <w:sz w:val="28"/>
                <w:szCs w:val="28"/>
              </w:rPr>
              <w:t>решила:</w:t>
            </w:r>
          </w:p>
          <w:p w:rsidR="00B804C9" w:rsidRPr="00563D27" w:rsidRDefault="00AF5DE5" w:rsidP="00AF5DE5">
            <w:pPr>
              <w:widowControl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804C9">
              <w:rPr>
                <w:sz w:val="28"/>
                <w:szCs w:val="28"/>
              </w:rPr>
              <w:t xml:space="preserve">. </w:t>
            </w:r>
            <w:r w:rsidR="00B804C9" w:rsidRPr="00563D27">
              <w:rPr>
                <w:sz w:val="28"/>
                <w:szCs w:val="28"/>
              </w:rPr>
              <w:t>Статья 1.</w:t>
            </w:r>
            <w:r w:rsidR="00B804C9" w:rsidRPr="00563D27">
              <w:rPr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="00B804C9" w:rsidRPr="00563D27">
              <w:rPr>
                <w:snapToGrid w:val="0"/>
                <w:sz w:val="28"/>
                <w:szCs w:val="28"/>
              </w:rPr>
              <w:t xml:space="preserve">  на 20</w:t>
            </w:r>
            <w:r w:rsidR="00805B4E" w:rsidRPr="00805B4E">
              <w:rPr>
                <w:snapToGrid w:val="0"/>
                <w:sz w:val="28"/>
                <w:szCs w:val="28"/>
              </w:rPr>
              <w:t>20</w:t>
            </w:r>
            <w:r w:rsidR="00B804C9" w:rsidRPr="00563D27">
              <w:rPr>
                <w:sz w:val="28"/>
                <w:szCs w:val="28"/>
              </w:rPr>
              <w:t> </w:t>
            </w:r>
            <w:r w:rsidR="00B804C9" w:rsidRPr="00563D27">
              <w:rPr>
                <w:snapToGrid w:val="0"/>
                <w:sz w:val="28"/>
                <w:szCs w:val="28"/>
              </w:rPr>
              <w:t>год и на плановый период 20</w:t>
            </w:r>
            <w:r w:rsidR="001B162D" w:rsidRPr="001B162D">
              <w:rPr>
                <w:snapToGrid w:val="0"/>
                <w:sz w:val="28"/>
                <w:szCs w:val="28"/>
              </w:rPr>
              <w:t>2</w:t>
            </w:r>
            <w:r w:rsidR="00805B4E" w:rsidRPr="00805B4E">
              <w:rPr>
                <w:snapToGrid w:val="0"/>
                <w:sz w:val="28"/>
                <w:szCs w:val="28"/>
              </w:rPr>
              <w:t>1</w:t>
            </w:r>
            <w:r w:rsidR="00B804C9" w:rsidRPr="00563D27">
              <w:rPr>
                <w:snapToGrid w:val="0"/>
                <w:sz w:val="28"/>
                <w:szCs w:val="28"/>
              </w:rPr>
              <w:t xml:space="preserve"> и 202</w:t>
            </w:r>
            <w:r w:rsidR="00805B4E" w:rsidRPr="00805B4E">
              <w:rPr>
                <w:snapToGrid w:val="0"/>
                <w:sz w:val="28"/>
                <w:szCs w:val="28"/>
              </w:rPr>
              <w:t>2</w:t>
            </w:r>
            <w:r w:rsidR="00B804C9" w:rsidRPr="00563D27">
              <w:rPr>
                <w:sz w:val="28"/>
                <w:szCs w:val="28"/>
              </w:rPr>
              <w:t> </w:t>
            </w:r>
            <w:r w:rsidR="00B804C9" w:rsidRPr="00563D27">
              <w:rPr>
                <w:snapToGrid w:val="0"/>
                <w:sz w:val="28"/>
                <w:szCs w:val="28"/>
              </w:rPr>
              <w:t>годов</w:t>
            </w:r>
            <w:r w:rsidR="00B804C9">
              <w:rPr>
                <w:snapToGrid w:val="0"/>
                <w:sz w:val="28"/>
                <w:szCs w:val="28"/>
              </w:rPr>
              <w:t>.</w:t>
            </w:r>
            <w:r w:rsidR="00B804C9" w:rsidRPr="00563D27">
              <w:rPr>
                <w:bCs/>
                <w:sz w:val="28"/>
                <w:szCs w:val="28"/>
              </w:rPr>
              <w:t xml:space="preserve">  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>1.1. Утвердить основные характеристики бюджета Котовского муниципального района на 20</w:t>
            </w:r>
            <w:r w:rsidR="00805B4E" w:rsidRPr="00805B4E">
              <w:rPr>
                <w:bCs/>
                <w:color w:val="000000"/>
                <w:sz w:val="28"/>
                <w:szCs w:val="28"/>
              </w:rPr>
              <w:t>20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год: 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прогнозируемый общий объем доходов бюджета Котовского муниципального района в сумме  </w:t>
            </w:r>
            <w:r w:rsidR="00E070D4">
              <w:rPr>
                <w:bCs/>
                <w:color w:val="000000"/>
                <w:sz w:val="28"/>
                <w:szCs w:val="28"/>
              </w:rPr>
              <w:t>541</w:t>
            </w:r>
            <w:r w:rsidR="00E75B3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070D4">
              <w:rPr>
                <w:bCs/>
                <w:color w:val="000000"/>
                <w:sz w:val="28"/>
                <w:szCs w:val="28"/>
              </w:rPr>
              <w:t>830</w:t>
            </w:r>
            <w:r w:rsidR="00E75B30">
              <w:rPr>
                <w:bCs/>
                <w:color w:val="000000"/>
                <w:sz w:val="28"/>
                <w:szCs w:val="28"/>
              </w:rPr>
              <w:t>,</w:t>
            </w:r>
            <w:r w:rsidR="00E070D4">
              <w:rPr>
                <w:bCs/>
                <w:color w:val="000000"/>
                <w:sz w:val="28"/>
                <w:szCs w:val="28"/>
              </w:rPr>
              <w:t>464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тыс.</w:t>
            </w:r>
            <w:r w:rsidR="009574E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 w:val="28"/>
                <w:szCs w:val="28"/>
              </w:rPr>
              <w:t>рублей, в том числе: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E070D4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 xml:space="preserve"> </w:t>
            </w:r>
            <w:r w:rsidR="00E070D4">
              <w:rPr>
                <w:bCs/>
                <w:color w:val="000000"/>
                <w:szCs w:val="28"/>
              </w:rPr>
              <w:t xml:space="preserve"> 349</w:t>
            </w:r>
            <w:r w:rsidR="00E070D4">
              <w:rPr>
                <w:bCs/>
                <w:color w:val="000000"/>
                <w:szCs w:val="28"/>
                <w:lang w:val="en-US"/>
              </w:rPr>
              <w:t> </w:t>
            </w:r>
            <w:r w:rsidR="00E070D4">
              <w:rPr>
                <w:bCs/>
                <w:color w:val="000000"/>
                <w:szCs w:val="28"/>
              </w:rPr>
              <w:t>601,31</w:t>
            </w:r>
            <w:r w:rsidR="00E75B30" w:rsidRPr="00E75B30">
              <w:rPr>
                <w:bCs/>
                <w:color w:val="000000"/>
                <w:szCs w:val="28"/>
              </w:rPr>
              <w:t>0</w:t>
            </w:r>
            <w:r w:rsidR="00E8260B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тыс.</w:t>
            </w:r>
            <w:r w:rsidR="009574E6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рублей, из них: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областного бюджета </w:t>
            </w:r>
            <w:r w:rsidR="00E070D4">
              <w:rPr>
                <w:bCs/>
                <w:color w:val="000000"/>
                <w:szCs w:val="28"/>
              </w:rPr>
              <w:t xml:space="preserve">         </w:t>
            </w:r>
            <w:r w:rsidR="00E75B30">
              <w:rPr>
                <w:bCs/>
                <w:color w:val="000000"/>
                <w:szCs w:val="28"/>
              </w:rPr>
              <w:t>324 846,200</w:t>
            </w:r>
            <w:r w:rsidRPr="00563D27">
              <w:rPr>
                <w:bCs/>
                <w:color w:val="000000"/>
                <w:szCs w:val="28"/>
              </w:rPr>
              <w:t xml:space="preserve"> тыс.</w:t>
            </w:r>
            <w:r w:rsidR="009574E6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рублей;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 xml:space="preserve">из бюджета поселений </w:t>
            </w:r>
            <w:r w:rsidR="00E070D4">
              <w:rPr>
                <w:bCs/>
                <w:color w:val="000000"/>
                <w:szCs w:val="28"/>
              </w:rPr>
              <w:t xml:space="preserve">             24 755,11</w:t>
            </w:r>
            <w:r w:rsidR="00E75B30">
              <w:rPr>
                <w:bCs/>
                <w:color w:val="000000"/>
                <w:szCs w:val="28"/>
              </w:rPr>
              <w:t xml:space="preserve">0 </w:t>
            </w:r>
            <w:r w:rsidRPr="00563D27">
              <w:rPr>
                <w:bCs/>
                <w:color w:val="000000"/>
                <w:szCs w:val="28"/>
              </w:rPr>
              <w:t>тыс.</w:t>
            </w:r>
            <w:r w:rsidR="009574E6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рублей;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bCs/>
                <w:color w:val="000000"/>
                <w:sz w:val="28"/>
                <w:szCs w:val="28"/>
              </w:rPr>
              <w:t xml:space="preserve">общий объем расходов бюджета Котовского муниципального района  в сумме </w:t>
            </w:r>
            <w:r w:rsidR="009574E6">
              <w:rPr>
                <w:bCs/>
                <w:color w:val="000000"/>
                <w:sz w:val="28"/>
                <w:szCs w:val="28"/>
              </w:rPr>
              <w:t>546</w:t>
            </w:r>
            <w:r w:rsidR="00E75B30">
              <w:rPr>
                <w:bCs/>
                <w:color w:val="000000"/>
                <w:sz w:val="28"/>
                <w:szCs w:val="28"/>
              </w:rPr>
              <w:t> </w:t>
            </w:r>
            <w:r w:rsidR="009574E6">
              <w:rPr>
                <w:bCs/>
                <w:color w:val="000000"/>
                <w:sz w:val="28"/>
                <w:szCs w:val="28"/>
              </w:rPr>
              <w:t>130</w:t>
            </w:r>
            <w:r w:rsidR="00E75B30">
              <w:rPr>
                <w:bCs/>
                <w:color w:val="000000"/>
                <w:sz w:val="28"/>
                <w:szCs w:val="28"/>
              </w:rPr>
              <w:t>,</w:t>
            </w:r>
            <w:r w:rsidR="009574E6">
              <w:rPr>
                <w:bCs/>
                <w:color w:val="000000"/>
                <w:sz w:val="28"/>
                <w:szCs w:val="28"/>
              </w:rPr>
              <w:t>464</w:t>
            </w:r>
            <w:r w:rsidRPr="00563D27">
              <w:rPr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00611C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00611C">
              <w:rPr>
                <w:color w:val="auto"/>
                <w:szCs w:val="28"/>
              </w:rPr>
              <w:t>прогнозируемый дефицит  бюджета  Котовского муниципального района в сумме</w:t>
            </w:r>
            <w:r w:rsidR="0000611C" w:rsidRPr="0000611C">
              <w:rPr>
                <w:color w:val="auto"/>
                <w:szCs w:val="28"/>
              </w:rPr>
              <w:t xml:space="preserve"> </w:t>
            </w:r>
            <w:r w:rsidR="00E75B30">
              <w:rPr>
                <w:color w:val="auto"/>
                <w:szCs w:val="28"/>
              </w:rPr>
              <w:t>4 300</w:t>
            </w:r>
            <w:r w:rsidRPr="0000611C">
              <w:rPr>
                <w:color w:val="auto"/>
                <w:szCs w:val="28"/>
              </w:rPr>
              <w:t xml:space="preserve"> тыс. рублей</w:t>
            </w:r>
            <w:r w:rsidR="0000611C" w:rsidRPr="0000611C">
              <w:rPr>
                <w:bCs/>
                <w:color w:val="auto"/>
                <w:szCs w:val="28"/>
              </w:rPr>
              <w:t xml:space="preserve"> или  </w:t>
            </w:r>
            <w:r w:rsidR="00E75B30">
              <w:rPr>
                <w:bCs/>
                <w:color w:val="auto"/>
                <w:szCs w:val="28"/>
              </w:rPr>
              <w:t>4,94</w:t>
            </w:r>
            <w:r w:rsidR="0000611C" w:rsidRPr="0000611C">
              <w:rPr>
                <w:bCs/>
                <w:color w:val="auto"/>
                <w:szCs w:val="28"/>
              </w:rPr>
              <w:t xml:space="preserve"> процента  к объему доходов</w:t>
            </w:r>
            <w:r w:rsidR="0000611C" w:rsidRPr="00FB73B2">
              <w:rPr>
                <w:bCs/>
                <w:color w:val="000000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Утвердить основные характеристики бюджета Котовского муниципального района на 20</w:t>
            </w:r>
            <w:r w:rsidR="00E82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202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в следующих размерах: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</w:t>
            </w:r>
            <w:r w:rsidR="00396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7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в сумме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504 0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безвозмездные поступления от других бюджетов бюджетной системы Российской Федерации в сумме 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322 440,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63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</w:t>
            </w:r>
            <w:r w:rsidR="001B162D" w:rsidRPr="001B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рублей, из них: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областного  бюджета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322 440,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</w:t>
            </w:r>
            <w:r w:rsidR="001B162D" w:rsidRPr="001B1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:rsidR="00B804C9" w:rsidRPr="00563D27" w:rsidRDefault="00B804C9" w:rsidP="00AF5DE5">
            <w:pPr>
              <w:ind w:right="-108"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63D27">
              <w:rPr>
                <w:color w:val="000000"/>
                <w:sz w:val="28"/>
                <w:szCs w:val="28"/>
              </w:rPr>
              <w:t>прогнозируемый общий объем доходов бюджета  Котовского муниципального района на 202</w:t>
            </w:r>
            <w:r w:rsidR="00E75B30">
              <w:rPr>
                <w:color w:val="000000"/>
                <w:sz w:val="28"/>
                <w:szCs w:val="28"/>
              </w:rPr>
              <w:t>2</w:t>
            </w:r>
            <w:r w:rsidRPr="00563D27">
              <w:rPr>
                <w:color w:val="000000"/>
                <w:sz w:val="28"/>
                <w:szCs w:val="28"/>
              </w:rPr>
              <w:t xml:space="preserve"> год в сумме   </w:t>
            </w:r>
            <w:r w:rsidR="00E75B30">
              <w:rPr>
                <w:color w:val="000000"/>
                <w:sz w:val="28"/>
                <w:szCs w:val="28"/>
              </w:rPr>
              <w:t>5</w:t>
            </w:r>
            <w:r w:rsidR="009574E6">
              <w:rPr>
                <w:color w:val="000000"/>
                <w:sz w:val="28"/>
                <w:szCs w:val="28"/>
              </w:rPr>
              <w:t>07</w:t>
            </w:r>
            <w:r w:rsidR="00E75B30">
              <w:rPr>
                <w:color w:val="000000"/>
                <w:sz w:val="28"/>
                <w:szCs w:val="28"/>
              </w:rPr>
              <w:t> 3</w:t>
            </w:r>
            <w:r w:rsidR="009574E6">
              <w:rPr>
                <w:color w:val="000000"/>
                <w:sz w:val="28"/>
                <w:szCs w:val="28"/>
              </w:rPr>
              <w:t>61</w:t>
            </w:r>
            <w:r w:rsidR="00E75B30">
              <w:rPr>
                <w:color w:val="000000"/>
                <w:sz w:val="28"/>
                <w:szCs w:val="28"/>
              </w:rPr>
              <w:t>,</w:t>
            </w:r>
            <w:r w:rsidR="009574E6">
              <w:rPr>
                <w:color w:val="000000"/>
                <w:sz w:val="28"/>
                <w:szCs w:val="28"/>
              </w:rPr>
              <w:t>5</w:t>
            </w:r>
            <w:r w:rsidR="00E75B30">
              <w:rPr>
                <w:color w:val="000000"/>
                <w:sz w:val="28"/>
                <w:szCs w:val="28"/>
              </w:rPr>
              <w:t>24</w:t>
            </w:r>
            <w:r w:rsidRPr="00563D27">
              <w:rPr>
                <w:color w:val="000000"/>
                <w:sz w:val="28"/>
                <w:szCs w:val="28"/>
              </w:rPr>
              <w:t xml:space="preserve">  тыс.</w:t>
            </w:r>
            <w:r w:rsidR="009574E6">
              <w:rPr>
                <w:color w:val="000000"/>
                <w:sz w:val="28"/>
                <w:szCs w:val="28"/>
              </w:rPr>
              <w:t xml:space="preserve"> </w:t>
            </w:r>
            <w:r w:rsidRPr="00563D27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в сумме 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57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</w:t>
            </w:r>
            <w:r w:rsidR="00E75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63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ублей, из них: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>из областного  бюджета</w:t>
            </w:r>
            <w:r w:rsidR="009574E6">
              <w:rPr>
                <w:bCs/>
                <w:color w:val="000000"/>
                <w:szCs w:val="28"/>
              </w:rPr>
              <w:t xml:space="preserve">     </w:t>
            </w:r>
            <w:r w:rsidR="003967D6">
              <w:rPr>
                <w:bCs/>
                <w:color w:val="000000"/>
                <w:szCs w:val="28"/>
              </w:rPr>
              <w:t>3</w:t>
            </w:r>
            <w:r w:rsidR="00E75B30">
              <w:rPr>
                <w:bCs/>
                <w:color w:val="000000"/>
                <w:szCs w:val="28"/>
              </w:rPr>
              <w:t>2</w:t>
            </w:r>
            <w:r w:rsidR="009574E6">
              <w:rPr>
                <w:bCs/>
                <w:color w:val="000000"/>
                <w:szCs w:val="28"/>
              </w:rPr>
              <w:t xml:space="preserve">3 </w:t>
            </w:r>
            <w:r w:rsidR="00E75B30">
              <w:rPr>
                <w:bCs/>
                <w:color w:val="000000"/>
                <w:szCs w:val="28"/>
              </w:rPr>
              <w:t> </w:t>
            </w:r>
            <w:r w:rsidR="009574E6">
              <w:rPr>
                <w:bCs/>
                <w:color w:val="000000"/>
                <w:szCs w:val="28"/>
              </w:rPr>
              <w:t>741</w:t>
            </w:r>
            <w:r w:rsidR="00E75B30">
              <w:rPr>
                <w:bCs/>
                <w:color w:val="000000"/>
                <w:szCs w:val="28"/>
              </w:rPr>
              <w:t>,00</w:t>
            </w:r>
            <w:r w:rsidRPr="00563D27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color w:val="000000"/>
                <w:szCs w:val="28"/>
              </w:rPr>
              <w:t>тыс</w:t>
            </w:r>
            <w:proofErr w:type="gramStart"/>
            <w:r w:rsidRPr="00563D27">
              <w:rPr>
                <w:color w:val="000000"/>
                <w:szCs w:val="28"/>
              </w:rPr>
              <w:t>.р</w:t>
            </w:r>
            <w:proofErr w:type="gramEnd"/>
            <w:r w:rsidRPr="00563D27">
              <w:rPr>
                <w:color w:val="000000"/>
                <w:szCs w:val="28"/>
              </w:rPr>
              <w:t>ублей</w:t>
            </w:r>
            <w:r w:rsidR="001B162D">
              <w:rPr>
                <w:color w:val="000000"/>
                <w:szCs w:val="28"/>
              </w:rPr>
              <w:t>;</w:t>
            </w:r>
          </w:p>
          <w:p w:rsidR="00B804C9" w:rsidRPr="00563D27" w:rsidRDefault="001B162D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</w:t>
            </w:r>
            <w:r w:rsidR="00B804C9" w:rsidRPr="00563D27">
              <w:rPr>
                <w:bCs/>
                <w:color w:val="000000"/>
                <w:szCs w:val="28"/>
              </w:rPr>
              <w:t>бщий объем расходов   бюджета Котовского муниципального района  на 20</w:t>
            </w:r>
            <w:r w:rsidR="003967D6">
              <w:rPr>
                <w:bCs/>
                <w:color w:val="000000"/>
                <w:szCs w:val="28"/>
              </w:rPr>
              <w:t>2</w:t>
            </w:r>
            <w:r w:rsidR="00805B4E" w:rsidRPr="00805B4E">
              <w:rPr>
                <w:bCs/>
                <w:color w:val="000000"/>
                <w:szCs w:val="28"/>
              </w:rPr>
              <w:t>1</w:t>
            </w:r>
            <w:r w:rsidR="00B804C9"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E75B30">
              <w:rPr>
                <w:bCs/>
                <w:color w:val="000000"/>
                <w:szCs w:val="28"/>
              </w:rPr>
              <w:t>507 8</w:t>
            </w:r>
            <w:r w:rsidR="009574E6">
              <w:rPr>
                <w:bCs/>
                <w:color w:val="000000"/>
                <w:szCs w:val="28"/>
              </w:rPr>
              <w:t>90</w:t>
            </w:r>
            <w:r w:rsidR="00E75B30">
              <w:rPr>
                <w:bCs/>
                <w:color w:val="000000"/>
                <w:szCs w:val="28"/>
              </w:rPr>
              <w:t>,</w:t>
            </w:r>
            <w:r w:rsidR="009574E6">
              <w:rPr>
                <w:bCs/>
                <w:color w:val="000000"/>
                <w:szCs w:val="28"/>
              </w:rPr>
              <w:t>3</w:t>
            </w:r>
            <w:r w:rsidR="00E75B30">
              <w:rPr>
                <w:bCs/>
                <w:color w:val="000000"/>
                <w:szCs w:val="28"/>
              </w:rPr>
              <w:t>62</w:t>
            </w:r>
            <w:r w:rsidR="00B804C9" w:rsidRPr="00563D27">
              <w:rPr>
                <w:bCs/>
                <w:color w:val="000000"/>
                <w:szCs w:val="28"/>
              </w:rPr>
              <w:t xml:space="preserve"> тыс. рублей, в том числе условно утвержденные расходы в сумме  </w:t>
            </w:r>
            <w:r w:rsidR="008E4DB8">
              <w:rPr>
                <w:bCs/>
                <w:color w:val="000000"/>
                <w:szCs w:val="28"/>
              </w:rPr>
              <w:t>4</w:t>
            </w:r>
            <w:r w:rsidR="001E03F6">
              <w:rPr>
                <w:bCs/>
                <w:color w:val="000000"/>
                <w:szCs w:val="28"/>
              </w:rPr>
              <w:t> </w:t>
            </w:r>
            <w:r w:rsidR="009574E6">
              <w:rPr>
                <w:bCs/>
                <w:color w:val="000000"/>
                <w:szCs w:val="28"/>
              </w:rPr>
              <w:t>542</w:t>
            </w:r>
            <w:r w:rsidR="001E03F6">
              <w:rPr>
                <w:bCs/>
                <w:color w:val="000000"/>
                <w:szCs w:val="28"/>
              </w:rPr>
              <w:t>,</w:t>
            </w:r>
            <w:r w:rsidR="009574E6">
              <w:rPr>
                <w:bCs/>
                <w:color w:val="000000"/>
                <w:szCs w:val="28"/>
              </w:rPr>
              <w:t>00</w:t>
            </w:r>
            <w:r w:rsidR="00B804C9" w:rsidRPr="00563D27">
              <w:rPr>
                <w:bCs/>
                <w:color w:val="000000"/>
                <w:szCs w:val="28"/>
              </w:rPr>
              <w:t xml:space="preserve">  тыс. рублей, и на 202</w:t>
            </w:r>
            <w:r w:rsidR="00805B4E" w:rsidRPr="00805B4E">
              <w:rPr>
                <w:bCs/>
                <w:color w:val="000000"/>
                <w:szCs w:val="28"/>
              </w:rPr>
              <w:t>2</w:t>
            </w:r>
            <w:r w:rsidR="00B804C9"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1E03F6">
              <w:rPr>
                <w:bCs/>
                <w:color w:val="000000"/>
                <w:szCs w:val="28"/>
              </w:rPr>
              <w:t>51</w:t>
            </w:r>
            <w:r w:rsidR="009574E6">
              <w:rPr>
                <w:bCs/>
                <w:color w:val="000000"/>
                <w:szCs w:val="28"/>
              </w:rPr>
              <w:t>1</w:t>
            </w:r>
            <w:r w:rsidR="001E03F6">
              <w:rPr>
                <w:bCs/>
                <w:color w:val="000000"/>
                <w:szCs w:val="28"/>
              </w:rPr>
              <w:t> 2</w:t>
            </w:r>
            <w:r w:rsidR="009574E6">
              <w:rPr>
                <w:bCs/>
                <w:color w:val="000000"/>
                <w:szCs w:val="28"/>
              </w:rPr>
              <w:t>61</w:t>
            </w:r>
            <w:r w:rsidR="001E03F6">
              <w:rPr>
                <w:bCs/>
                <w:color w:val="000000"/>
                <w:szCs w:val="28"/>
              </w:rPr>
              <w:t>,</w:t>
            </w:r>
            <w:r w:rsidR="009574E6">
              <w:rPr>
                <w:bCs/>
                <w:color w:val="000000"/>
                <w:szCs w:val="28"/>
              </w:rPr>
              <w:t>5</w:t>
            </w:r>
            <w:r w:rsidR="001E03F6">
              <w:rPr>
                <w:bCs/>
                <w:color w:val="000000"/>
                <w:szCs w:val="28"/>
              </w:rPr>
              <w:t>24</w:t>
            </w:r>
            <w:r w:rsidR="00B804C9" w:rsidRPr="00563D27">
              <w:rPr>
                <w:bCs/>
                <w:color w:val="000000"/>
                <w:szCs w:val="28"/>
              </w:rPr>
              <w:t xml:space="preserve">  тыс. рублей, в том числе условно утвержденные расходы в сумме </w:t>
            </w:r>
            <w:r w:rsidR="008E4DB8">
              <w:rPr>
                <w:bCs/>
                <w:color w:val="000000"/>
                <w:szCs w:val="28"/>
              </w:rPr>
              <w:t>9</w:t>
            </w:r>
            <w:r w:rsidR="001E03F6">
              <w:rPr>
                <w:bCs/>
                <w:color w:val="000000"/>
                <w:szCs w:val="28"/>
              </w:rPr>
              <w:t> </w:t>
            </w:r>
            <w:r w:rsidR="009574E6">
              <w:rPr>
                <w:bCs/>
                <w:color w:val="000000"/>
                <w:szCs w:val="28"/>
              </w:rPr>
              <w:t>182</w:t>
            </w:r>
            <w:r w:rsidR="001E03F6">
              <w:rPr>
                <w:bCs/>
                <w:color w:val="000000"/>
                <w:szCs w:val="28"/>
              </w:rPr>
              <w:t>,0</w:t>
            </w:r>
            <w:r w:rsidR="009574E6">
              <w:rPr>
                <w:bCs/>
                <w:color w:val="000000"/>
                <w:szCs w:val="28"/>
              </w:rPr>
              <w:t>0</w:t>
            </w:r>
            <w:r w:rsidR="00B804C9" w:rsidRPr="00563D27">
              <w:rPr>
                <w:bCs/>
                <w:color w:val="000000"/>
                <w:szCs w:val="28"/>
              </w:rPr>
              <w:t xml:space="preserve"> тыс. рублей;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000000"/>
                <w:szCs w:val="28"/>
              </w:rPr>
            </w:pPr>
            <w:r w:rsidRPr="00563D27">
              <w:rPr>
                <w:bCs/>
                <w:color w:val="000000"/>
                <w:szCs w:val="28"/>
              </w:rPr>
              <w:t>прогнозируемый дефицит бюджета Котовского муниципального района  на 20</w:t>
            </w:r>
            <w:r w:rsidR="008E4DB8">
              <w:rPr>
                <w:bCs/>
                <w:color w:val="000000"/>
                <w:szCs w:val="28"/>
              </w:rPr>
              <w:t>2</w:t>
            </w:r>
            <w:r w:rsidR="00805B4E" w:rsidRPr="00805B4E">
              <w:rPr>
                <w:bCs/>
                <w:color w:val="000000"/>
                <w:szCs w:val="28"/>
              </w:rPr>
              <w:t>1</w:t>
            </w:r>
            <w:r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1E03F6">
              <w:rPr>
                <w:bCs/>
                <w:color w:val="000000"/>
                <w:szCs w:val="28"/>
              </w:rPr>
              <w:t xml:space="preserve">3 800,00 </w:t>
            </w:r>
            <w:r w:rsidRPr="00563D27">
              <w:rPr>
                <w:bCs/>
                <w:color w:val="000000"/>
                <w:szCs w:val="28"/>
              </w:rPr>
              <w:t>тыс. рублей и прогнозируемый дефицит  бюджета Котовского муниципального района  на 202</w:t>
            </w:r>
            <w:r w:rsidR="00805B4E" w:rsidRPr="00805B4E">
              <w:rPr>
                <w:bCs/>
                <w:color w:val="000000"/>
                <w:szCs w:val="28"/>
              </w:rPr>
              <w:t>2</w:t>
            </w:r>
            <w:r w:rsidRPr="00563D27">
              <w:rPr>
                <w:bCs/>
                <w:color w:val="000000"/>
                <w:szCs w:val="28"/>
              </w:rPr>
              <w:t xml:space="preserve"> год в сумме </w:t>
            </w:r>
            <w:r w:rsidR="006F42CB">
              <w:rPr>
                <w:bCs/>
                <w:color w:val="000000"/>
                <w:szCs w:val="28"/>
              </w:rPr>
              <w:t>3 900,0</w:t>
            </w:r>
            <w:r w:rsidRPr="00563D27">
              <w:rPr>
                <w:bCs/>
                <w:color w:val="000000"/>
                <w:szCs w:val="28"/>
              </w:rPr>
              <w:t xml:space="preserve">  тыс.</w:t>
            </w:r>
            <w:r w:rsidR="00837BF1">
              <w:rPr>
                <w:bCs/>
                <w:color w:val="000000"/>
                <w:szCs w:val="28"/>
              </w:rPr>
              <w:t xml:space="preserve"> </w:t>
            </w:r>
            <w:r w:rsidRPr="00563D27">
              <w:rPr>
                <w:bCs/>
                <w:color w:val="000000"/>
                <w:szCs w:val="28"/>
              </w:rPr>
              <w:t>рублей.</w:t>
            </w:r>
          </w:p>
          <w:p w:rsidR="00B804C9" w:rsidRPr="00563D27" w:rsidRDefault="00B804C9" w:rsidP="00AF5DE5">
            <w:pPr>
              <w:pStyle w:val="23"/>
              <w:widowControl w:val="0"/>
              <w:ind w:right="-108" w:firstLine="567"/>
              <w:rPr>
                <w:bCs/>
                <w:szCs w:val="28"/>
              </w:rPr>
            </w:pPr>
          </w:p>
          <w:p w:rsidR="00B804C9" w:rsidRPr="00B804C9" w:rsidRDefault="00B804C9" w:rsidP="00AF5DE5">
            <w:pPr>
              <w:pStyle w:val="23"/>
              <w:widowControl w:val="0"/>
              <w:ind w:right="-108" w:firstLine="567"/>
              <w:rPr>
                <w:bCs/>
                <w:color w:val="auto"/>
                <w:szCs w:val="28"/>
              </w:rPr>
            </w:pPr>
            <w:r w:rsidRPr="00B804C9">
              <w:rPr>
                <w:bCs/>
                <w:color w:val="auto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B804C9" w:rsidRPr="00563D27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1. Установить предельный объем муниципального долга  Котовского муниципального района Волгоградской области на 20</w:t>
            </w:r>
            <w:r w:rsidR="00805B4E" w:rsidRPr="00805B4E">
              <w:rPr>
                <w:color w:val="000000"/>
                <w:sz w:val="28"/>
                <w:szCs w:val="28"/>
              </w:rPr>
              <w:t>20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в сумме</w:t>
            </w:r>
            <w:r w:rsidR="00666F0E">
              <w:rPr>
                <w:color w:val="000000"/>
                <w:sz w:val="28"/>
                <w:szCs w:val="28"/>
              </w:rPr>
              <w:t xml:space="preserve">  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4</w:t>
            </w:r>
            <w:r w:rsidR="006F42CB">
              <w:rPr>
                <w:color w:val="000000"/>
                <w:sz w:val="28"/>
                <w:szCs w:val="28"/>
              </w:rPr>
              <w:t>3</w:t>
            </w:r>
            <w:r w:rsidR="00B804C9" w:rsidRPr="00563D27">
              <w:rPr>
                <w:color w:val="000000"/>
                <w:sz w:val="28"/>
                <w:szCs w:val="28"/>
              </w:rPr>
              <w:t> 000, 0 тыс. рублей, на 20</w:t>
            </w:r>
            <w:r w:rsidR="00805B4E" w:rsidRPr="00805B4E">
              <w:rPr>
                <w:color w:val="000000"/>
                <w:sz w:val="28"/>
                <w:szCs w:val="28"/>
              </w:rPr>
              <w:t>21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–</w:t>
            </w:r>
            <w:r w:rsidR="006F42CB">
              <w:rPr>
                <w:color w:val="000000"/>
                <w:sz w:val="28"/>
                <w:szCs w:val="28"/>
              </w:rPr>
              <w:t>38 000,0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тыс. рублей, на 202</w:t>
            </w:r>
            <w:r w:rsidR="009574E6">
              <w:rPr>
                <w:color w:val="000000"/>
                <w:sz w:val="28"/>
                <w:szCs w:val="28"/>
              </w:rPr>
              <w:t>2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</w:t>
            </w:r>
            <w:r w:rsidR="00B804C9" w:rsidRPr="00563D27">
              <w:rPr>
                <w:sz w:val="28"/>
                <w:szCs w:val="28"/>
              </w:rPr>
              <w:t xml:space="preserve">– </w:t>
            </w:r>
            <w:r w:rsidR="006F42CB">
              <w:rPr>
                <w:sz w:val="28"/>
                <w:szCs w:val="28"/>
              </w:rPr>
              <w:t>39 000,000</w:t>
            </w:r>
            <w:r w:rsidR="00B804C9" w:rsidRPr="00563D27">
              <w:rPr>
                <w:sz w:val="28"/>
                <w:szCs w:val="28"/>
              </w:rPr>
              <w:t xml:space="preserve"> тыс. рублей.</w:t>
            </w:r>
          </w:p>
          <w:p w:rsidR="00B804C9" w:rsidRPr="00563D27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2. Установить верхний предел муниципального  внутреннего долга Котовского муниципального района Волгоградской области по состоянию на</w:t>
            </w:r>
            <w:r w:rsidR="00F2363E">
              <w:rPr>
                <w:color w:val="000000"/>
                <w:sz w:val="28"/>
                <w:szCs w:val="28"/>
              </w:rPr>
              <w:t xml:space="preserve"> 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1 января 20</w:t>
            </w:r>
            <w:r w:rsidR="008E4DB8">
              <w:rPr>
                <w:color w:val="000000"/>
                <w:sz w:val="28"/>
                <w:szCs w:val="28"/>
              </w:rPr>
              <w:t>2</w:t>
            </w:r>
            <w:r w:rsidR="00805B4E" w:rsidRPr="00805B4E">
              <w:rPr>
                <w:color w:val="000000"/>
                <w:sz w:val="28"/>
                <w:szCs w:val="28"/>
              </w:rPr>
              <w:t>1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 000,0 тыс. рублей, в том числе верхний предел долга по муниципальным гарантиям Котовского муниципального района  Волгоградской области – 0,0 тыс. рублей; </w:t>
            </w:r>
            <w:proofErr w:type="gramStart"/>
            <w:r w:rsidR="00B804C9" w:rsidRPr="00563D27">
              <w:rPr>
                <w:color w:val="000000"/>
                <w:sz w:val="28"/>
                <w:szCs w:val="28"/>
              </w:rPr>
              <w:t>на 1 января 202</w:t>
            </w:r>
            <w:r w:rsidR="00805B4E" w:rsidRPr="00805B4E">
              <w:rPr>
                <w:color w:val="000000"/>
                <w:sz w:val="28"/>
                <w:szCs w:val="28"/>
              </w:rPr>
              <w:t>2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-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</w:t>
            </w:r>
            <w:r w:rsidR="00805B4E" w:rsidRPr="00805B4E">
              <w:rPr>
                <w:color w:val="000000"/>
                <w:sz w:val="28"/>
                <w:szCs w:val="28"/>
              </w:rPr>
              <w:t>3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года - в сумме  2</w:t>
            </w:r>
            <w:r w:rsidR="00805B4E" w:rsidRPr="00805B4E">
              <w:rPr>
                <w:color w:val="000000"/>
                <w:sz w:val="28"/>
                <w:szCs w:val="28"/>
              </w:rPr>
              <w:t>5</w:t>
            </w:r>
            <w:r w:rsidR="00B804C9" w:rsidRPr="00563D27">
              <w:rPr>
                <w:color w:val="000000"/>
                <w:sz w:val="28"/>
                <w:szCs w:val="28"/>
              </w:rPr>
              <w:t>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  <w:proofErr w:type="gramEnd"/>
          </w:p>
          <w:p w:rsidR="00B804C9" w:rsidRPr="00563D27" w:rsidRDefault="00540A3B" w:rsidP="00AF5DE5">
            <w:pPr>
              <w:autoSpaceDE w:val="0"/>
              <w:autoSpaceDN w:val="0"/>
              <w:adjustRightInd w:val="0"/>
              <w:ind w:right="-108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804C9" w:rsidRPr="00563D27">
              <w:rPr>
                <w:color w:val="000000"/>
                <w:sz w:val="28"/>
                <w:szCs w:val="28"/>
              </w:rPr>
              <w:t>3. Утвердить объем расходов на обслуживание муниципального долга Котовского муниципального района  Волгоградской области на 20</w:t>
            </w:r>
            <w:r w:rsidR="00805B4E" w:rsidRPr="00805B4E">
              <w:rPr>
                <w:color w:val="000000"/>
                <w:sz w:val="28"/>
                <w:szCs w:val="28"/>
              </w:rPr>
              <w:t>20</w:t>
            </w:r>
            <w:r w:rsidR="00B804C9" w:rsidRPr="00563D27">
              <w:rPr>
                <w:color w:val="000000"/>
                <w:sz w:val="28"/>
                <w:szCs w:val="28"/>
              </w:rPr>
              <w:t xml:space="preserve"> год в </w:t>
            </w:r>
            <w:r w:rsidR="00B804C9" w:rsidRPr="001C6AAA">
              <w:rPr>
                <w:color w:val="000000"/>
                <w:sz w:val="28"/>
                <w:szCs w:val="28"/>
              </w:rPr>
              <w:t xml:space="preserve">сумме </w:t>
            </w:r>
            <w:r w:rsidR="00805B4E" w:rsidRPr="001C6AAA">
              <w:rPr>
                <w:color w:val="000000"/>
                <w:sz w:val="28"/>
                <w:szCs w:val="28"/>
              </w:rPr>
              <w:t>20</w:t>
            </w:r>
            <w:r w:rsidR="001C6AAA" w:rsidRPr="001C6AAA">
              <w:rPr>
                <w:color w:val="000000"/>
                <w:sz w:val="28"/>
                <w:szCs w:val="28"/>
              </w:rPr>
              <w:t>1</w:t>
            </w:r>
            <w:r w:rsidR="00805B4E" w:rsidRPr="001C6AAA">
              <w:rPr>
                <w:color w:val="000000"/>
                <w:sz w:val="28"/>
                <w:szCs w:val="28"/>
              </w:rPr>
              <w:t>0,0</w:t>
            </w:r>
            <w:r w:rsidR="008E4DB8" w:rsidRPr="001C6AAA">
              <w:rPr>
                <w:color w:val="000000"/>
                <w:sz w:val="28"/>
                <w:szCs w:val="28"/>
              </w:rPr>
              <w:t>00</w:t>
            </w:r>
            <w:r w:rsidR="00B804C9" w:rsidRPr="001C6AAA">
              <w:rPr>
                <w:color w:val="000000"/>
                <w:sz w:val="28"/>
                <w:szCs w:val="28"/>
              </w:rPr>
              <w:t xml:space="preserve"> тыс. рублей, на 20</w:t>
            </w:r>
            <w:r w:rsidR="008E4DB8" w:rsidRPr="001C6AAA">
              <w:rPr>
                <w:color w:val="000000"/>
                <w:sz w:val="28"/>
                <w:szCs w:val="28"/>
              </w:rPr>
              <w:t>2</w:t>
            </w:r>
            <w:r w:rsidR="00805B4E" w:rsidRPr="001C6AAA">
              <w:rPr>
                <w:color w:val="000000"/>
                <w:sz w:val="28"/>
                <w:szCs w:val="28"/>
              </w:rPr>
              <w:t>1</w:t>
            </w:r>
            <w:r w:rsidR="00B804C9" w:rsidRPr="001C6AAA">
              <w:rPr>
                <w:color w:val="000000"/>
                <w:sz w:val="28"/>
                <w:szCs w:val="28"/>
              </w:rPr>
              <w:t xml:space="preserve"> год –</w:t>
            </w:r>
            <w:r w:rsidR="00805B4E" w:rsidRPr="001C6AAA">
              <w:rPr>
                <w:color w:val="000000"/>
                <w:sz w:val="28"/>
                <w:szCs w:val="28"/>
              </w:rPr>
              <w:t xml:space="preserve"> </w:t>
            </w:r>
            <w:r w:rsidR="001C6AAA" w:rsidRPr="001C6AAA">
              <w:rPr>
                <w:color w:val="000000"/>
                <w:sz w:val="28"/>
                <w:szCs w:val="28"/>
              </w:rPr>
              <w:t>1</w:t>
            </w:r>
            <w:r w:rsidR="00805B4E" w:rsidRPr="001C6AAA">
              <w:rPr>
                <w:color w:val="000000"/>
                <w:sz w:val="28"/>
                <w:szCs w:val="28"/>
              </w:rPr>
              <w:t> </w:t>
            </w:r>
            <w:r w:rsidR="001C6AAA" w:rsidRPr="001C6AAA">
              <w:rPr>
                <w:color w:val="000000"/>
                <w:sz w:val="28"/>
                <w:szCs w:val="28"/>
              </w:rPr>
              <w:t>885</w:t>
            </w:r>
            <w:r w:rsidR="00805B4E" w:rsidRPr="001C6AAA">
              <w:rPr>
                <w:color w:val="000000"/>
                <w:sz w:val="28"/>
                <w:szCs w:val="28"/>
              </w:rPr>
              <w:t>,0</w:t>
            </w:r>
            <w:r w:rsidR="00B804C9" w:rsidRPr="001C6AAA">
              <w:rPr>
                <w:color w:val="000000"/>
                <w:sz w:val="28"/>
                <w:szCs w:val="28"/>
              </w:rPr>
              <w:t>тыс. рублей, на 202</w:t>
            </w:r>
            <w:r w:rsidR="00805B4E" w:rsidRPr="001C6AAA">
              <w:rPr>
                <w:color w:val="000000"/>
                <w:sz w:val="28"/>
                <w:szCs w:val="28"/>
              </w:rPr>
              <w:t>2</w:t>
            </w:r>
            <w:r w:rsidR="00B804C9" w:rsidRPr="001C6AAA">
              <w:rPr>
                <w:color w:val="000000"/>
                <w:sz w:val="28"/>
                <w:szCs w:val="28"/>
              </w:rPr>
              <w:t xml:space="preserve"> год – </w:t>
            </w:r>
            <w:r w:rsidR="001C6AAA" w:rsidRPr="001C6AAA">
              <w:rPr>
                <w:color w:val="000000"/>
                <w:sz w:val="28"/>
                <w:szCs w:val="28"/>
              </w:rPr>
              <w:t>1885</w:t>
            </w:r>
            <w:r w:rsidR="00805B4E" w:rsidRPr="001C6AAA">
              <w:rPr>
                <w:color w:val="000000"/>
                <w:sz w:val="28"/>
                <w:szCs w:val="28"/>
              </w:rPr>
              <w:t>,0</w:t>
            </w:r>
            <w:r w:rsidR="00B804C9" w:rsidRPr="001C6AAA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666F0E" w:rsidRDefault="00666F0E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bCs/>
                <w:sz w:val="28"/>
                <w:szCs w:val="28"/>
              </w:rPr>
              <w:t xml:space="preserve">Статья  </w:t>
            </w:r>
            <w:r w:rsidRPr="00563D27">
              <w:rPr>
                <w:sz w:val="28"/>
                <w:szCs w:val="28"/>
              </w:rPr>
              <w:t>3.  Нормативы отчислений от уплаты налогов, пошлин, сборов и иных платежей в бюджет Котовского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563D27">
              <w:rPr>
                <w:sz w:val="28"/>
                <w:szCs w:val="28"/>
              </w:rPr>
              <w:t xml:space="preserve"> 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Утвердить нормативы распределения доходов в бюджет Котовского муниципального района  на 20</w:t>
            </w:r>
            <w:r w:rsidR="00805B4E">
              <w:rPr>
                <w:sz w:val="28"/>
                <w:szCs w:val="28"/>
              </w:rPr>
              <w:t>20</w:t>
            </w:r>
            <w:r w:rsidRPr="00563D27">
              <w:rPr>
                <w:sz w:val="28"/>
                <w:szCs w:val="28"/>
              </w:rPr>
              <w:t xml:space="preserve"> год и на плановый период 20</w:t>
            </w:r>
            <w:r w:rsidR="00540A3B">
              <w:rPr>
                <w:sz w:val="28"/>
                <w:szCs w:val="28"/>
              </w:rPr>
              <w:t>2</w:t>
            </w:r>
            <w:r w:rsidR="00805B4E">
              <w:rPr>
                <w:sz w:val="28"/>
                <w:szCs w:val="28"/>
              </w:rPr>
              <w:t>1</w:t>
            </w:r>
            <w:r w:rsidRPr="00563D27">
              <w:rPr>
                <w:sz w:val="28"/>
                <w:szCs w:val="28"/>
              </w:rPr>
              <w:t xml:space="preserve"> и 202</w:t>
            </w:r>
            <w:r w:rsidR="00805B4E">
              <w:rPr>
                <w:sz w:val="28"/>
                <w:szCs w:val="28"/>
              </w:rPr>
              <w:t>2</w:t>
            </w:r>
            <w:r w:rsidRPr="00563D27">
              <w:rPr>
                <w:sz w:val="28"/>
                <w:szCs w:val="28"/>
              </w:rPr>
              <w:t xml:space="preserve"> годов </w:t>
            </w:r>
            <w:r w:rsidRPr="00563D27">
              <w:rPr>
                <w:bCs/>
                <w:sz w:val="28"/>
                <w:szCs w:val="28"/>
              </w:rPr>
              <w:t>согласно приложению 1 к настоящему решению.</w:t>
            </w:r>
          </w:p>
          <w:p w:rsidR="001B162D" w:rsidRDefault="001B162D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bCs/>
                <w:sz w:val="28"/>
                <w:szCs w:val="28"/>
              </w:rPr>
              <w:t xml:space="preserve">Статья </w:t>
            </w:r>
            <w:r w:rsidRPr="00563D27">
              <w:rPr>
                <w:sz w:val="28"/>
                <w:szCs w:val="28"/>
              </w:rPr>
              <w:t xml:space="preserve">4. Главные администраторы  доходов и главные администраторы  </w:t>
            </w:r>
            <w:proofErr w:type="gramStart"/>
            <w:r w:rsidRPr="00563D27">
              <w:rPr>
                <w:sz w:val="28"/>
                <w:szCs w:val="28"/>
              </w:rPr>
              <w:t>источников финансирования дефицита бюджета Котовского муниципального района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>4.1.Утвердить перечень главных администраторов доходов  бюджета Котовского муниципального района  - органов местного самоуправления Котовского муниципального района  согласно приложению 2 к настоящему Решению.</w:t>
            </w:r>
          </w:p>
          <w:p w:rsidR="00B804C9" w:rsidRPr="00563D27" w:rsidRDefault="00B804C9" w:rsidP="00AF5DE5">
            <w:pPr>
              <w:autoSpaceDE w:val="0"/>
              <w:autoSpaceDN w:val="0"/>
              <w:adjustRightInd w:val="0"/>
              <w:ind w:right="-108" w:firstLine="567"/>
              <w:jc w:val="both"/>
              <w:outlineLvl w:val="1"/>
              <w:rPr>
                <w:sz w:val="28"/>
                <w:szCs w:val="28"/>
              </w:rPr>
            </w:pPr>
            <w:r w:rsidRPr="00563D27">
              <w:rPr>
                <w:sz w:val="28"/>
                <w:szCs w:val="28"/>
              </w:rPr>
              <w:t xml:space="preserve">4.2. Утвердить перечень главных </w:t>
            </w:r>
            <w:proofErr w:type="gramStart"/>
            <w:r w:rsidRPr="00563D27">
              <w:rPr>
                <w:sz w:val="28"/>
                <w:szCs w:val="28"/>
              </w:rPr>
              <w:t>администраторов источников финансирования дефицита бюджета Котовского муниципального района</w:t>
            </w:r>
            <w:proofErr w:type="gramEnd"/>
            <w:r w:rsidRPr="00563D27">
              <w:rPr>
                <w:sz w:val="28"/>
                <w:szCs w:val="28"/>
              </w:rPr>
              <w:t xml:space="preserve">  согласно приложению 3 к настоящему Решению.</w:t>
            </w:r>
          </w:p>
          <w:tbl>
            <w:tblPr>
              <w:tblW w:w="9468" w:type="dxa"/>
              <w:tblLayout w:type="fixed"/>
              <w:tblLook w:val="0000"/>
            </w:tblPr>
            <w:tblGrid>
              <w:gridCol w:w="9468"/>
            </w:tblGrid>
            <w:tr w:rsidR="00B804C9" w:rsidRPr="008D1D5F" w:rsidTr="00810D3D">
              <w:tc>
                <w:tcPr>
                  <w:tcW w:w="9468" w:type="dxa"/>
                </w:tcPr>
                <w:p w:rsidR="00540A3B" w:rsidRDefault="00540A3B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8D1D5F" w:rsidRDefault="00B804C9" w:rsidP="00805B4E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napToGrid w:val="0"/>
                      <w:sz w:val="28"/>
                      <w:szCs w:val="28"/>
                    </w:rPr>
                  </w:pPr>
                  <w:r w:rsidRPr="008D1D5F">
                    <w:rPr>
                      <w:bCs/>
                      <w:sz w:val="28"/>
                      <w:szCs w:val="28"/>
                    </w:rPr>
                    <w:t xml:space="preserve">Статья </w:t>
                  </w:r>
                  <w:r w:rsidRPr="008D1D5F">
                    <w:rPr>
                      <w:snapToGrid w:val="0"/>
                      <w:sz w:val="28"/>
                      <w:szCs w:val="28"/>
                    </w:rPr>
                    <w:t xml:space="preserve">5. </w:t>
                  </w:r>
                  <w:r w:rsidRPr="008D1D5F">
                    <w:rPr>
                      <w:sz w:val="28"/>
                      <w:szCs w:val="28"/>
                    </w:rPr>
                    <w:t>Поступления доходов в бюджет Котовского муниципального района в 20</w:t>
                  </w:r>
                  <w:r w:rsidR="00805B4E" w:rsidRPr="008D1D5F">
                    <w:rPr>
                      <w:sz w:val="28"/>
                      <w:szCs w:val="28"/>
                    </w:rPr>
                    <w:t>20</w:t>
                  </w:r>
                  <w:r w:rsidRPr="008D1D5F">
                    <w:rPr>
                      <w:sz w:val="28"/>
                      <w:szCs w:val="28"/>
                    </w:rPr>
                    <w:t xml:space="preserve"> году и плановом периоде 20</w:t>
                  </w:r>
                  <w:r w:rsidR="00540A3B" w:rsidRPr="008D1D5F">
                    <w:rPr>
                      <w:sz w:val="28"/>
                      <w:szCs w:val="28"/>
                    </w:rPr>
                    <w:t>2</w:t>
                  </w:r>
                  <w:r w:rsidR="00805B4E" w:rsidRPr="008D1D5F">
                    <w:rPr>
                      <w:sz w:val="28"/>
                      <w:szCs w:val="28"/>
                    </w:rPr>
                    <w:t>1</w:t>
                  </w:r>
                  <w:r w:rsidRPr="008D1D5F">
                    <w:rPr>
                      <w:sz w:val="28"/>
                      <w:szCs w:val="28"/>
                    </w:rPr>
                    <w:t xml:space="preserve"> и 202</w:t>
                  </w:r>
                  <w:r w:rsidR="00805B4E" w:rsidRPr="008D1D5F">
                    <w:rPr>
                      <w:sz w:val="28"/>
                      <w:szCs w:val="28"/>
                    </w:rPr>
                    <w:t>2</w:t>
                  </w:r>
                  <w:r w:rsidRPr="008D1D5F">
                    <w:rPr>
                      <w:sz w:val="28"/>
                      <w:szCs w:val="28"/>
                    </w:rPr>
                    <w:t xml:space="preserve"> годов.</w:t>
                  </w:r>
                </w:p>
              </w:tc>
            </w:tr>
          </w:tbl>
          <w:p w:rsidR="00B804C9" w:rsidRPr="00563D27" w:rsidRDefault="00B804C9" w:rsidP="00AF5DE5">
            <w:pPr>
              <w:pStyle w:val="ConsNormal"/>
              <w:ind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D5F">
              <w:rPr>
                <w:rFonts w:ascii="Times New Roman" w:hAnsi="Times New Roman" w:cs="Times New Roman"/>
                <w:sz w:val="28"/>
                <w:szCs w:val="28"/>
              </w:rPr>
              <w:t>Учесть в бюджете Котовского муниципального района прогноз поступления по налогам, сборам, платежам и поступлениям из других бюджетов бюджетной системы Российской Федерации в бюджет Котовского муниципального района, распределение средств субвенции, поступающей из областного бюджета на выполнение передаваемых полномочий субъектов Российской Федерации, распределение средств  субсидии, поступающей из областного бюджета, на 20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год, в плановом периоде 20</w:t>
            </w:r>
            <w:r w:rsidR="00540A3B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годов и утвердить объемы</w:t>
            </w:r>
            <w:proofErr w:type="gramEnd"/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доходов по основным источникам в бюджет Котовского муниципального района на 20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540A3B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05B4E" w:rsidRPr="008D1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 xml:space="preserve"> годов согласно приложениям 4, 10, 11</w:t>
            </w:r>
            <w:r w:rsidRPr="008D1D5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1D5F">
              <w:rPr>
                <w:rFonts w:ascii="Times New Roman" w:hAnsi="Times New Roman" w:cs="Times New Roman"/>
                <w:sz w:val="28"/>
                <w:szCs w:val="28"/>
              </w:rPr>
              <w:t>к настоящему Решению.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B804C9" w:rsidRPr="00563D27" w:rsidTr="00AF5DE5">
              <w:tc>
                <w:tcPr>
                  <w:tcW w:w="9498" w:type="dxa"/>
                </w:tcPr>
                <w:p w:rsidR="00666F0E" w:rsidRDefault="00666F0E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Программа муниципальных заимствований Котовского муниципального района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.1. Утвердить программу муниципальных  внутренних заимствований Котовского муниципального района  Волгоградской области на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sz w:val="28"/>
                      <w:szCs w:val="28"/>
                    </w:rPr>
                    <w:t>приложению 13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 и программу муниципальных внутренних заимствований Котовского муниципального района  Волгоградской области на плановый период 20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годов согласно </w:t>
                  </w:r>
                  <w:r w:rsidRPr="00563D27">
                    <w:rPr>
                      <w:sz w:val="28"/>
                      <w:szCs w:val="28"/>
                    </w:rPr>
                    <w:t xml:space="preserve">приложению 14 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Муниципальные внутренние заимствования осуществляются в целях финансирования дефицита бюджета Котовского муниципального района, а также для погашения долговых обязательств Котовского муниципального района Волгоградской области.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1</w:t>
                  </w:r>
                  <w:r w:rsidR="008E2328">
                    <w:rPr>
                      <w:sz w:val="28"/>
                      <w:szCs w:val="28"/>
                    </w:rPr>
                    <w:t>1</w:t>
                  </w:r>
                  <w:r w:rsidRPr="00563D27">
                    <w:rPr>
                      <w:sz w:val="28"/>
                      <w:szCs w:val="28"/>
                    </w:rPr>
                    <w:t xml:space="preserve">.2. </w:t>
                  </w:r>
                  <w:proofErr w:type="gramStart"/>
                  <w:r w:rsidRPr="00563D27">
                    <w:rPr>
                      <w:sz w:val="28"/>
                      <w:szCs w:val="28"/>
                    </w:rPr>
                    <w:t>Дополнительно полученные при исполнении бюджета налоговые и  неналоговые доходы, сверх утвержденных  Решением Котовской районной Дум</w:t>
                  </w:r>
                  <w:r w:rsidR="001C6AAA">
                    <w:rPr>
                      <w:sz w:val="28"/>
                      <w:szCs w:val="28"/>
                    </w:rPr>
                    <w:t>ы,</w:t>
                  </w:r>
                  <w:r w:rsidRPr="00563D27">
                    <w:rPr>
                      <w:sz w:val="28"/>
                      <w:szCs w:val="28"/>
                    </w:rPr>
                    <w:t xml:space="preserve">  о бюджете на текущий финансовый год и на плановый период общего объема, направлять  на замещение муниципальных  внутренних заимствований и (или) погашение муниципальных долговых обязательств   Котовского муниципального района Волгоградской области.</w:t>
                  </w:r>
                  <w:proofErr w:type="gramEnd"/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63D2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.3. Утвердить источники внутреннего финансирования дефицита бюджета Котовского муниципального района  на 20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20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 согласно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приложению 15</w:t>
                  </w:r>
                  <w:r w:rsidRPr="00563D27">
                    <w:rPr>
                      <w:color w:val="0000FF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>к настоящему Решению и на плановый период 20</w:t>
                  </w:r>
                  <w:r w:rsidR="008E2328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годов согласно </w:t>
                  </w:r>
                  <w:r w:rsidRPr="00563D27">
                    <w:rPr>
                      <w:sz w:val="28"/>
                      <w:szCs w:val="28"/>
                    </w:rPr>
                    <w:t>приложению 16</w:t>
                  </w:r>
                  <w:r w:rsidRPr="00563D27">
                    <w:rPr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8E2328" w:rsidRDefault="008E2328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8E2328">
                    <w:rPr>
                      <w:bCs/>
                      <w:sz w:val="28"/>
                      <w:szCs w:val="28"/>
                    </w:rPr>
                    <w:t>3</w:t>
                  </w:r>
                  <w:r w:rsidRPr="00563D27">
                    <w:rPr>
                      <w:bCs/>
                      <w:sz w:val="28"/>
                      <w:szCs w:val="28"/>
                    </w:rPr>
                    <w:t>. Программа приватизации (продажи) муниципального имущества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E2328" w:rsidRDefault="00B804C9" w:rsidP="001D1F02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Утвердить программу приватизации (продажи) муниципального имущества Котовского муниципального района  на 20</w:t>
                  </w:r>
                  <w:r w:rsidR="007C1777">
                    <w:rPr>
                      <w:bCs/>
                      <w:sz w:val="28"/>
                      <w:szCs w:val="28"/>
                    </w:rPr>
                    <w:t>20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8E2328">
                    <w:rPr>
                      <w:bCs/>
                      <w:sz w:val="28"/>
                      <w:szCs w:val="28"/>
                    </w:rPr>
                    <w:t>2</w:t>
                  </w:r>
                  <w:r w:rsidR="007C1777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и 202</w:t>
                  </w:r>
                  <w:r w:rsidR="007C1777">
                    <w:rPr>
                      <w:bCs/>
                      <w:sz w:val="28"/>
                      <w:szCs w:val="28"/>
                    </w:rPr>
                    <w:t>2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годов согласно приложению</w:t>
                  </w:r>
                  <w:r w:rsidRPr="00563D27">
                    <w:rPr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20 к настоящему Решению.</w:t>
                  </w:r>
                </w:p>
                <w:tbl>
                  <w:tblPr>
                    <w:tblW w:w="10279" w:type="dxa"/>
                    <w:tblLayout w:type="fixed"/>
                    <w:tblLook w:val="0000"/>
                  </w:tblPr>
                  <w:tblGrid>
                    <w:gridCol w:w="10279"/>
                  </w:tblGrid>
                  <w:tr w:rsidR="00B804C9" w:rsidRPr="00563D27" w:rsidTr="00810D3D">
                    <w:tc>
                      <w:tcPr>
                        <w:tcW w:w="10279" w:type="dxa"/>
                      </w:tcPr>
                      <w:p w:rsidR="008E2328" w:rsidRDefault="008E2328" w:rsidP="00E97C66">
                        <w:pPr>
                          <w:framePr w:hSpace="180" w:wrap="around" w:hAnchor="margin" w:y="-645"/>
                          <w:widowControl w:val="0"/>
                          <w:ind w:right="-108"/>
                          <w:jc w:val="both"/>
                          <w:outlineLvl w:val="1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B804C9" w:rsidRPr="00563D27" w:rsidRDefault="00B804C9" w:rsidP="00AF5DE5">
                        <w:pPr>
                          <w:framePr w:hSpace="180" w:wrap="around" w:hAnchor="margin" w:y="-645"/>
                          <w:widowControl w:val="0"/>
                          <w:ind w:right="-108" w:firstLine="567"/>
                          <w:jc w:val="both"/>
                          <w:outlineLvl w:val="1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>Статья 1</w:t>
                        </w:r>
                        <w:r w:rsidR="008E2328">
                          <w:rPr>
                            <w:bCs/>
                            <w:sz w:val="28"/>
                            <w:szCs w:val="28"/>
                          </w:rPr>
                          <w:t>6</w:t>
                        </w:r>
                        <w:r w:rsidRPr="00563D27">
                          <w:rPr>
                            <w:snapToGrid w:val="0"/>
                            <w:sz w:val="28"/>
                            <w:szCs w:val="28"/>
                          </w:rPr>
                          <w:t xml:space="preserve">. </w:t>
                        </w: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>Межбюджетные трансферты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  <w:r w:rsidRPr="00563D27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AF5DE5" w:rsidRDefault="00B804C9" w:rsidP="00AF5DE5">
                  <w:pPr>
                    <w:pStyle w:val="ConsNormal"/>
                    <w:framePr w:hSpace="180" w:wrap="around" w:hAnchor="margin" w:y="-645"/>
                    <w:ind w:right="-108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.1. Утвердить в составе бюджета Котовского муниципального района распределение  субсидий, субвенций  и иных межбюджетных трансфертов из областного бюджета бюджету Котовского муниципального района на 20</w:t>
                  </w:r>
                  <w:r w:rsidR="007C17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8E2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на плановый период 2020 и 2021 годов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 приложений</w:t>
                  </w:r>
                  <w:proofErr w:type="gramEnd"/>
                  <w:r w:rsidRPr="00563D27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и 11</w:t>
                  </w:r>
                </w:p>
                <w:p w:rsidR="00B804C9" w:rsidRPr="00563D27" w:rsidRDefault="00B804C9" w:rsidP="00AF5DE5">
                  <w:pPr>
                    <w:pStyle w:val="ConsNormal"/>
                    <w:framePr w:hSpace="180" w:wrap="around" w:hAnchor="margin" w:y="-645"/>
                    <w:ind w:right="-108" w:firstLine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3D27">
                    <w:rPr>
                      <w:rFonts w:ascii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563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настоящему Решению.</w:t>
                  </w:r>
                </w:p>
                <w:p w:rsidR="00AF5DE5" w:rsidRDefault="00B804C9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1</w:t>
                  </w:r>
                  <w:r w:rsidR="008E2328">
                    <w:rPr>
                      <w:sz w:val="28"/>
                      <w:szCs w:val="28"/>
                    </w:rPr>
                    <w:t>6</w:t>
                  </w:r>
                  <w:r w:rsidRPr="00563D27">
                    <w:rPr>
                      <w:sz w:val="28"/>
                      <w:szCs w:val="28"/>
                    </w:rPr>
                    <w:t xml:space="preserve">.2. </w:t>
                  </w:r>
                  <w:r w:rsidRPr="00563D27">
                    <w:rPr>
                      <w:bCs/>
                      <w:sz w:val="28"/>
                      <w:szCs w:val="28"/>
                    </w:rPr>
                    <w:t>Установить, что не использованные по состоянию на 1 января 202</w:t>
                  </w:r>
                  <w:r w:rsidR="001C6AAA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года остатки  межбюджетных трансфертов, предоставленных из областного бюджета  бюджетам муниципальных образований Волгоградской области в форме субвенций, субсидий, иных межбюджетных трансфертов, имеющих целевое назначение, подлежат возврату в областной бюджет до 1 февраля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ind w:right="-108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 xml:space="preserve"> 20</w:t>
                  </w:r>
                  <w:r w:rsidR="00AF5DE5">
                    <w:rPr>
                      <w:bCs/>
                      <w:sz w:val="28"/>
                      <w:szCs w:val="28"/>
                    </w:rPr>
                    <w:t>2</w:t>
                  </w:r>
                  <w:r w:rsidR="001C6AAA">
                    <w:rPr>
                      <w:bCs/>
                      <w:sz w:val="28"/>
                      <w:szCs w:val="28"/>
                    </w:rPr>
                    <w:t>1</w:t>
                  </w:r>
                  <w:r w:rsidRPr="00563D27">
                    <w:rPr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.3. Утвердить в составе бюджета Котовского муниципального района межбюджетные трансферты,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</w:t>
                  </w:r>
                  <w:r w:rsidR="008D1D5F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 xml:space="preserve"> год, согласно приложению  12 </w:t>
                  </w:r>
                  <w:r w:rsidR="00AF5DE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к настоящему Решению.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ind w:right="-108" w:firstLine="567"/>
                    <w:jc w:val="both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.4. Утвердить в составе бюджета Котовского муниципального района межбюджетные трансферты, передаваемые бюджетам поселений Котовского муниципального района из бюджета Котовского муниципального района  на осуществление части полномочий по решению вопросов местного значения в соответствии с заключенными соглашениями на 20</w:t>
                  </w:r>
                  <w:r w:rsidR="008D1D5F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 xml:space="preserve"> год, согласно приложению  25 к настоящему Решению.</w:t>
                  </w:r>
                </w:p>
                <w:p w:rsidR="008E2328" w:rsidRPr="001D1F02" w:rsidRDefault="00B804C9" w:rsidP="001D1F02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8E2328">
                    <w:rPr>
                      <w:sz w:val="28"/>
                      <w:szCs w:val="28"/>
                      <w:lang w:eastAsia="en-US"/>
                    </w:rPr>
                    <w:t>6</w:t>
                  </w:r>
                  <w:r w:rsidRPr="00563D27">
                    <w:rPr>
                      <w:sz w:val="28"/>
                      <w:szCs w:val="28"/>
                      <w:lang w:eastAsia="en-US"/>
                    </w:rPr>
                    <w:t>.5.</w:t>
                  </w:r>
                  <w:r w:rsidRPr="00563D27">
                    <w:rPr>
                      <w:sz w:val="28"/>
                      <w:szCs w:val="28"/>
                    </w:rPr>
                    <w:t xml:space="preserve"> Утвердить распределение межбюджетных трансфертов  на обеспечение сбалансированности бюджетов сельских поселений на 20</w:t>
                  </w:r>
                  <w:r w:rsidR="008D1D5F">
                    <w:rPr>
                      <w:sz w:val="28"/>
                      <w:szCs w:val="28"/>
                    </w:rPr>
                    <w:t>20</w:t>
                  </w:r>
                  <w:r w:rsidRPr="00563D27">
                    <w:rPr>
                      <w:sz w:val="28"/>
                      <w:szCs w:val="28"/>
                    </w:rPr>
                    <w:t xml:space="preserve"> год  в соответствии с порядком  установленным  нормативными правовыми актами администрации Котовского муниципального района.</w:t>
                  </w:r>
                </w:p>
                <w:p w:rsidR="00AF5DE5" w:rsidRDefault="00AF5DE5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AF5DE5">
                  <w:pPr>
                    <w:framePr w:hSpace="180" w:wrap="around" w:hAnchor="margin" w:y="-645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bCs/>
                      <w:sz w:val="28"/>
                      <w:szCs w:val="28"/>
                    </w:rPr>
                    <w:t>Статья 1</w:t>
                  </w:r>
                  <w:r w:rsidR="00AF5DE5">
                    <w:rPr>
                      <w:bCs/>
                      <w:sz w:val="28"/>
                      <w:szCs w:val="28"/>
                    </w:rPr>
                    <w:t>7</w:t>
                  </w:r>
                  <w:r w:rsidRPr="00563D27">
                    <w:rPr>
                      <w:sz w:val="28"/>
                      <w:szCs w:val="28"/>
                    </w:rPr>
                    <w:t>. Особенности перечисления в бюджет Котовского муниципального района  части прибыли муниципальных унитарных предприятий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563D27">
                    <w:rPr>
                      <w:sz w:val="28"/>
                      <w:szCs w:val="28"/>
                    </w:rPr>
                    <w:t xml:space="preserve"> </w:t>
                  </w:r>
                </w:p>
                <w:p w:rsidR="00B804C9" w:rsidRPr="00563D27" w:rsidRDefault="00B804C9" w:rsidP="00AF5DE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ind w:right="-108" w:firstLine="567"/>
                    <w:jc w:val="both"/>
                    <w:rPr>
                      <w:sz w:val="28"/>
                      <w:szCs w:val="28"/>
                    </w:rPr>
                  </w:pPr>
                  <w:r w:rsidRPr="00563D27">
                    <w:rPr>
                      <w:sz w:val="28"/>
                      <w:szCs w:val="28"/>
                    </w:rPr>
                    <w:t>Установить, что в 20</w:t>
                  </w:r>
                  <w:r w:rsidR="008D1D5F">
                    <w:rPr>
                      <w:sz w:val="28"/>
                      <w:szCs w:val="28"/>
                    </w:rPr>
                    <w:t xml:space="preserve">20 </w:t>
                  </w:r>
                  <w:r w:rsidRPr="00563D27">
                    <w:rPr>
                      <w:sz w:val="28"/>
                      <w:szCs w:val="28"/>
                    </w:rPr>
                    <w:t xml:space="preserve">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района, остающейся после уплаты налогов и иных обязательных платежей, в размере не менее </w:t>
                  </w:r>
                  <w:r w:rsidR="008D1D5F">
                    <w:rPr>
                      <w:sz w:val="28"/>
                      <w:szCs w:val="28"/>
                    </w:rPr>
                    <w:t>50</w:t>
                  </w:r>
                  <w:r w:rsidRPr="00563D27">
                    <w:rPr>
                      <w:sz w:val="28"/>
                      <w:szCs w:val="28"/>
                    </w:rPr>
                    <w:t xml:space="preserve"> процентов по </w:t>
                  </w:r>
                  <w:r w:rsidRPr="00563D27">
                    <w:rPr>
                      <w:sz w:val="28"/>
                      <w:szCs w:val="28"/>
                    </w:rPr>
                    <w:lastRenderedPageBreak/>
                    <w:t>итогам работы за год. Норматив отчислений по перечислению части прибыли в бюджет Котовского муниципального района устанавливается Решением Котовской районной Думы.</w:t>
                  </w:r>
                </w:p>
                <w:p w:rsidR="00AF5DE5" w:rsidRDefault="00AF5DE5" w:rsidP="00AF5DE5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804C9" w:rsidRPr="00563D27" w:rsidRDefault="00B804C9" w:rsidP="008D1D5F">
                  <w:pPr>
                    <w:framePr w:hSpace="180" w:wrap="around" w:hAnchor="margin" w:y="-645"/>
                    <w:widowControl w:val="0"/>
                    <w:ind w:right="-108" w:firstLine="567"/>
                    <w:jc w:val="both"/>
                    <w:outlineLvl w:val="1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804C9" w:rsidRPr="000A0FD4" w:rsidRDefault="00B804C9" w:rsidP="00F2363E">
            <w:pPr>
              <w:ind w:right="-108" w:firstLine="567"/>
              <w:rPr>
                <w:sz w:val="28"/>
                <w:szCs w:val="28"/>
              </w:rPr>
            </w:pPr>
          </w:p>
          <w:p w:rsidR="00B804C9" w:rsidRPr="000A0FD4" w:rsidRDefault="00B804C9" w:rsidP="00F2363E">
            <w:pPr>
              <w:ind w:right="-108" w:firstLine="567"/>
              <w:rPr>
                <w:sz w:val="28"/>
                <w:szCs w:val="28"/>
              </w:rPr>
            </w:pPr>
          </w:p>
          <w:p w:rsidR="00B804C9" w:rsidRPr="000A0FD4" w:rsidRDefault="00B804C9" w:rsidP="00F2363E">
            <w:pPr>
              <w:ind w:firstLine="567"/>
              <w:rPr>
                <w:sz w:val="28"/>
                <w:szCs w:val="28"/>
              </w:rPr>
            </w:pPr>
          </w:p>
          <w:p w:rsidR="00B804C9" w:rsidRDefault="00E97C66" w:rsidP="00F2363E">
            <w:pPr>
              <w:rPr>
                <w:b/>
              </w:rPr>
            </w:pPr>
            <w:r>
              <w:rPr>
                <w:sz w:val="28"/>
                <w:szCs w:val="28"/>
              </w:rPr>
              <w:t>Председатель Котовской районной Думы                           И.М. Боровая</w:t>
            </w: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rPr>
                <w:b/>
              </w:rPr>
            </w:pPr>
          </w:p>
          <w:p w:rsidR="00B804C9" w:rsidRDefault="00B804C9" w:rsidP="00F2363E">
            <w:pPr>
              <w:widowControl w:val="0"/>
              <w:rPr>
                <w:color w:val="000000"/>
              </w:rPr>
            </w:pPr>
          </w:p>
        </w:tc>
      </w:tr>
      <w:tr w:rsidR="001D4F98" w:rsidRPr="00DC7C03" w:rsidTr="00837BF1">
        <w:trPr>
          <w:trHeight w:val="993"/>
        </w:trPr>
        <w:tc>
          <w:tcPr>
            <w:tcW w:w="9606" w:type="dxa"/>
          </w:tcPr>
          <w:p w:rsidR="001D4F98" w:rsidRPr="001D4F98" w:rsidRDefault="001D4F98" w:rsidP="00F2363E">
            <w:pPr>
              <w:rPr>
                <w:sz w:val="28"/>
                <w:szCs w:val="28"/>
              </w:rPr>
            </w:pPr>
          </w:p>
          <w:p w:rsidR="001D4F98" w:rsidRPr="001D4F98" w:rsidRDefault="001D4F98" w:rsidP="00F2363E">
            <w:pPr>
              <w:rPr>
                <w:sz w:val="28"/>
                <w:szCs w:val="28"/>
              </w:rPr>
            </w:pPr>
          </w:p>
        </w:tc>
      </w:tr>
    </w:tbl>
    <w:p w:rsidR="00260770" w:rsidRDefault="00260770" w:rsidP="00F2363E">
      <w:pPr>
        <w:widowControl w:val="0"/>
        <w:rPr>
          <w:color w:val="FF0000"/>
        </w:rPr>
      </w:pPr>
    </w:p>
    <w:p w:rsidR="006603D2" w:rsidRDefault="006603D2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6C0011" w:rsidRDefault="006C0011" w:rsidP="00BB1BB1">
      <w:pPr>
        <w:ind w:left="4537" w:firstLine="708"/>
        <w:rPr>
          <w:sz w:val="23"/>
          <w:szCs w:val="23"/>
        </w:rPr>
      </w:pPr>
    </w:p>
    <w:p w:rsidR="006C0011" w:rsidRDefault="006C0011" w:rsidP="00BB1BB1">
      <w:pPr>
        <w:ind w:left="4537" w:firstLine="708"/>
        <w:rPr>
          <w:sz w:val="23"/>
          <w:szCs w:val="23"/>
        </w:rPr>
      </w:pPr>
    </w:p>
    <w:p w:rsidR="00BB1BB1" w:rsidRPr="000F3352" w:rsidRDefault="00BB1BB1" w:rsidP="00BB1BB1">
      <w:pPr>
        <w:ind w:left="4537" w:firstLine="708"/>
        <w:rPr>
          <w:sz w:val="23"/>
          <w:szCs w:val="23"/>
        </w:rPr>
      </w:pPr>
      <w:r w:rsidRPr="000F3352">
        <w:rPr>
          <w:sz w:val="23"/>
          <w:szCs w:val="23"/>
        </w:rPr>
        <w:lastRenderedPageBreak/>
        <w:t xml:space="preserve">Приложение 1                                                                                                                                   </w:t>
      </w:r>
    </w:p>
    <w:p w:rsidR="00BB1BB1" w:rsidRPr="000F3352" w:rsidRDefault="00BB1BB1" w:rsidP="00BB1BB1">
      <w:pPr>
        <w:ind w:left="5245"/>
        <w:rPr>
          <w:sz w:val="23"/>
          <w:szCs w:val="23"/>
        </w:rPr>
      </w:pPr>
      <w:r w:rsidRPr="000F3352">
        <w:rPr>
          <w:sz w:val="23"/>
          <w:szCs w:val="23"/>
        </w:rPr>
        <w:t>к решению Котовской районной Думы</w:t>
      </w:r>
    </w:p>
    <w:p w:rsidR="00BB1BB1" w:rsidRPr="0073123A" w:rsidRDefault="00BB1BB1" w:rsidP="00BB1BB1">
      <w:pPr>
        <w:ind w:left="5245"/>
      </w:pPr>
      <w:r w:rsidRPr="000F3352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5 декабря </w:t>
      </w:r>
      <w:r w:rsidRPr="00FD41EB">
        <w:rPr>
          <w:sz w:val="23"/>
          <w:szCs w:val="23"/>
        </w:rPr>
        <w:t>201</w:t>
      </w:r>
      <w:r w:rsidRPr="00281EAB">
        <w:rPr>
          <w:sz w:val="23"/>
          <w:szCs w:val="23"/>
        </w:rPr>
        <w:t>9</w:t>
      </w:r>
      <w:r w:rsidR="006D2DC1">
        <w:rPr>
          <w:sz w:val="23"/>
          <w:szCs w:val="23"/>
        </w:rPr>
        <w:t xml:space="preserve">года </w:t>
      </w:r>
      <w:r>
        <w:rPr>
          <w:sz w:val="23"/>
          <w:szCs w:val="23"/>
        </w:rPr>
        <w:t>№47/14-6</w:t>
      </w:r>
      <w:r w:rsidRPr="000F3352">
        <w:rPr>
          <w:sz w:val="23"/>
          <w:szCs w:val="23"/>
        </w:rPr>
        <w:t>-</w:t>
      </w:r>
      <w:r>
        <w:rPr>
          <w:sz w:val="23"/>
          <w:szCs w:val="23"/>
        </w:rPr>
        <w:t>Р</w:t>
      </w:r>
      <w:r w:rsidRPr="000F3352">
        <w:rPr>
          <w:sz w:val="23"/>
          <w:szCs w:val="23"/>
        </w:rPr>
        <w:t xml:space="preserve">Д </w:t>
      </w:r>
      <w:r w:rsidRPr="000F3352">
        <w:rPr>
          <w:b/>
          <w:bCs/>
          <w:sz w:val="23"/>
          <w:szCs w:val="23"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Pr="000F3352">
        <w:rPr>
          <w:sz w:val="23"/>
          <w:szCs w:val="23"/>
        </w:rPr>
        <w:t>«О бюджете Котовского муниципального района на 20</w:t>
      </w:r>
      <w:r w:rsidRPr="00281EAB">
        <w:rPr>
          <w:sz w:val="23"/>
          <w:szCs w:val="23"/>
        </w:rPr>
        <w:t>20</w:t>
      </w:r>
      <w:r w:rsidRPr="000F3352">
        <w:rPr>
          <w:sz w:val="23"/>
          <w:szCs w:val="23"/>
        </w:rPr>
        <w:t xml:space="preserve"> год и</w:t>
      </w:r>
      <w:r w:rsidRPr="0073123A">
        <w:t xml:space="preserve"> на плановый период 20</w:t>
      </w:r>
      <w:r>
        <w:t>2</w:t>
      </w:r>
      <w:r w:rsidRPr="00281EAB">
        <w:t>1</w:t>
      </w:r>
      <w:r w:rsidRPr="0073123A">
        <w:t xml:space="preserve"> и 20</w:t>
      </w:r>
      <w:r>
        <w:t>2</w:t>
      </w:r>
      <w:r w:rsidRPr="00281EAB">
        <w:t>2</w:t>
      </w:r>
      <w:r w:rsidRPr="0073123A">
        <w:t xml:space="preserve"> годов»</w:t>
      </w:r>
    </w:p>
    <w:p w:rsidR="00BB1BB1" w:rsidRPr="0073123A" w:rsidRDefault="00BB1BB1" w:rsidP="00BB1BB1">
      <w:pPr>
        <w:spacing w:line="240" w:lineRule="exact"/>
        <w:jc w:val="center"/>
        <w:rPr>
          <w:b/>
          <w:bCs/>
          <w:snapToGrid w:val="0"/>
        </w:rPr>
      </w:pPr>
    </w:p>
    <w:p w:rsidR="00BB1BB1" w:rsidRPr="0073123A" w:rsidRDefault="00BB1BB1" w:rsidP="00BB1BB1">
      <w:pPr>
        <w:spacing w:line="240" w:lineRule="exact"/>
        <w:jc w:val="center"/>
        <w:rPr>
          <w:b/>
          <w:bCs/>
        </w:rPr>
      </w:pPr>
      <w:r w:rsidRPr="0073123A">
        <w:rPr>
          <w:b/>
          <w:bCs/>
          <w:snapToGrid w:val="0"/>
        </w:rPr>
        <w:t xml:space="preserve">Нормативы распределения доходов между бюджетом муниципального района и бюджетами поселений </w:t>
      </w:r>
      <w:r>
        <w:rPr>
          <w:b/>
          <w:bCs/>
        </w:rPr>
        <w:t>на 20</w:t>
      </w:r>
      <w:r w:rsidRPr="00037BF8">
        <w:rPr>
          <w:b/>
          <w:bCs/>
        </w:rPr>
        <w:t>20</w:t>
      </w:r>
      <w:r w:rsidRPr="0073123A">
        <w:rPr>
          <w:b/>
          <w:bCs/>
        </w:rPr>
        <w:t xml:space="preserve"> год и на плановый период 20</w:t>
      </w:r>
      <w:r>
        <w:rPr>
          <w:b/>
          <w:bCs/>
        </w:rPr>
        <w:t>2</w:t>
      </w:r>
      <w:r w:rsidRPr="00037BF8">
        <w:rPr>
          <w:b/>
          <w:bCs/>
        </w:rPr>
        <w:t>1</w:t>
      </w:r>
      <w:r w:rsidRPr="0073123A">
        <w:rPr>
          <w:b/>
          <w:bCs/>
        </w:rPr>
        <w:t xml:space="preserve"> и 20</w:t>
      </w:r>
      <w:r>
        <w:rPr>
          <w:b/>
          <w:bCs/>
        </w:rPr>
        <w:t>2</w:t>
      </w:r>
      <w:r w:rsidRPr="00037BF8">
        <w:rPr>
          <w:b/>
          <w:bCs/>
        </w:rPr>
        <w:t>2</w:t>
      </w:r>
      <w:r w:rsidRPr="0073123A">
        <w:rPr>
          <w:b/>
          <w:bCs/>
        </w:rPr>
        <w:t xml:space="preserve"> годов</w:t>
      </w:r>
    </w:p>
    <w:p w:rsidR="00BB1BB1" w:rsidRPr="0073123A" w:rsidRDefault="00BB1BB1" w:rsidP="00BB1BB1">
      <w:pPr>
        <w:spacing w:line="240" w:lineRule="exact"/>
        <w:jc w:val="center"/>
        <w:rPr>
          <w:b/>
          <w:bCs/>
        </w:rPr>
      </w:pPr>
    </w:p>
    <w:p w:rsidR="00BB1BB1" w:rsidRPr="0073123A" w:rsidRDefault="00BB1BB1" w:rsidP="00BB1BB1">
      <w:pPr>
        <w:spacing w:line="240" w:lineRule="exact"/>
        <w:rPr>
          <w:snapToGrid w:val="0"/>
        </w:rPr>
      </w:pP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9"/>
        <w:gridCol w:w="1987"/>
        <w:gridCol w:w="2675"/>
      </w:tblGrid>
      <w:tr w:rsidR="00BB1BB1" w:rsidRPr="0073123A" w:rsidTr="00810D3D">
        <w:trPr>
          <w:cantSplit/>
          <w:trHeight w:val="276"/>
        </w:trPr>
        <w:tc>
          <w:tcPr>
            <w:tcW w:w="2750" w:type="pct"/>
            <w:vMerge w:val="restar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Наименование доходов подлежащих распределению</w:t>
            </w:r>
          </w:p>
        </w:tc>
        <w:tc>
          <w:tcPr>
            <w:tcW w:w="2250" w:type="pct"/>
            <w:gridSpan w:val="2"/>
          </w:tcPr>
          <w:p w:rsidR="00BB1BB1" w:rsidRPr="0073123A" w:rsidRDefault="00BB1BB1" w:rsidP="00810D3D">
            <w:pPr>
              <w:jc w:val="center"/>
            </w:pPr>
            <w:r w:rsidRPr="0073123A">
              <w:t>Норматив</w:t>
            </w:r>
            <w:r w:rsidRPr="0073123A">
              <w:rPr>
                <w:b/>
                <w:bCs/>
              </w:rPr>
              <w:t xml:space="preserve"> </w:t>
            </w:r>
            <w:r w:rsidRPr="0073123A">
              <w:t xml:space="preserve">отчислений, </w:t>
            </w:r>
          </w:p>
          <w:p w:rsidR="00BB1BB1" w:rsidRPr="0073123A" w:rsidRDefault="00BB1BB1" w:rsidP="00810D3D">
            <w:pPr>
              <w:ind w:left="130"/>
              <w:jc w:val="center"/>
              <w:rPr>
                <w:snapToGrid w:val="0"/>
              </w:rPr>
            </w:pPr>
            <w:r w:rsidRPr="0073123A">
              <w:t>проценты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  <w:vMerge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959" w:type="pct"/>
          </w:tcPr>
          <w:p w:rsidR="00BB1BB1" w:rsidRPr="0073123A" w:rsidRDefault="002E37C9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бюджеты муници</w:t>
            </w:r>
            <w:r w:rsidR="00BB1BB1" w:rsidRPr="0073123A">
              <w:rPr>
                <w:snapToGrid w:val="0"/>
              </w:rPr>
              <w:t>пальных районов</w:t>
            </w:r>
          </w:p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 xml:space="preserve">бюджеты </w:t>
            </w:r>
          </w:p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 xml:space="preserve"> поселений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936D8B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  <w:snapToGrid w:val="0"/>
              </w:rPr>
            </w:pPr>
            <w:r w:rsidRPr="0073123A">
              <w:rPr>
                <w:b/>
                <w:bCs/>
              </w:rPr>
              <w:t xml:space="preserve">В ЧАСТИ  НАЛОГОВ НА ПРИБЫЛЬ, ДОХОДЫ 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2250" w:type="pct"/>
            <w:gridSpan w:val="2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t>По нормати</w:t>
            </w:r>
            <w:r>
              <w:t xml:space="preserve">вам, установленным приложением </w:t>
            </w:r>
            <w:r w:rsidRPr="00037BF8">
              <w:t>3</w:t>
            </w:r>
            <w:r>
              <w:t xml:space="preserve"> к</w:t>
            </w:r>
            <w:r w:rsidRPr="0073123A">
              <w:t xml:space="preserve"> </w:t>
            </w:r>
            <w:r>
              <w:rPr>
                <w:snapToGrid w:val="0"/>
              </w:rPr>
              <w:t>Закону Волгоградской области «Об областном бюджете на 20</w:t>
            </w:r>
            <w:r w:rsidRPr="00281EA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год и на плановый период 202</w:t>
            </w:r>
            <w:r w:rsidRPr="00281EAB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и 202</w:t>
            </w:r>
            <w:r w:rsidRPr="00281EA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годов»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  <w:vMerge w:val="restart"/>
          </w:tcPr>
          <w:p w:rsidR="00BB1BB1" w:rsidRPr="0073123A" w:rsidRDefault="00BB1BB1" w:rsidP="00810D3D">
            <w:pPr>
              <w:rPr>
                <w:snapToGrid w:val="0"/>
              </w:rPr>
            </w:pPr>
          </w:p>
          <w:p w:rsidR="00BB1BB1" w:rsidRPr="00FD41EB" w:rsidRDefault="00BB1BB1" w:rsidP="00810D3D">
            <w:pPr>
              <w:rPr>
                <w:b/>
                <w:snapToGrid w:val="0"/>
              </w:rPr>
            </w:pPr>
            <w:r w:rsidRPr="00FD41EB">
              <w:rPr>
                <w:b/>
                <w:snapToGrid w:val="0"/>
              </w:rPr>
              <w:t>Налог на доходы физических лиц</w:t>
            </w:r>
          </w:p>
          <w:p w:rsidR="00BB1BB1" w:rsidRPr="0073123A" w:rsidRDefault="00BB1BB1" w:rsidP="00810D3D">
            <w:pPr>
              <w:rPr>
                <w:snapToGrid w:val="0"/>
              </w:rPr>
            </w:pPr>
          </w:p>
        </w:tc>
        <w:tc>
          <w:tcPr>
            <w:tcW w:w="959" w:type="pct"/>
          </w:tcPr>
          <w:p w:rsidR="00BB1BB1" w:rsidRPr="00823FD6" w:rsidRDefault="00BB1BB1" w:rsidP="00810D3D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2020</w:t>
            </w:r>
            <w:r w:rsidRPr="0073123A">
              <w:rPr>
                <w:snapToGrid w:val="0"/>
              </w:rPr>
              <w:t>-</w:t>
            </w:r>
            <w:r>
              <w:rPr>
                <w:snapToGrid w:val="0"/>
                <w:lang w:val="en-US"/>
              </w:rPr>
              <w:t>13</w:t>
            </w:r>
          </w:p>
          <w:p w:rsidR="00BB1BB1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2021</w:t>
            </w:r>
            <w:r w:rsidRPr="0073123A">
              <w:rPr>
                <w:snapToGrid w:val="0"/>
              </w:rPr>
              <w:t>-</w:t>
            </w:r>
            <w:r>
              <w:rPr>
                <w:snapToGrid w:val="0"/>
                <w:lang w:val="en-US"/>
              </w:rPr>
              <w:t>13</w:t>
            </w:r>
          </w:p>
          <w:p w:rsidR="00BB1BB1" w:rsidRPr="00DE5008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2022-13</w:t>
            </w:r>
          </w:p>
        </w:tc>
        <w:tc>
          <w:tcPr>
            <w:tcW w:w="1291" w:type="pct"/>
          </w:tcPr>
          <w:p w:rsidR="00BB1BB1" w:rsidRPr="002B1CC2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  <w:trHeight w:val="924"/>
        </w:trPr>
        <w:tc>
          <w:tcPr>
            <w:tcW w:w="2750" w:type="pct"/>
            <w:vMerge/>
          </w:tcPr>
          <w:p w:rsidR="00BB1BB1" w:rsidRPr="0073123A" w:rsidRDefault="00BB1BB1" w:rsidP="00810D3D">
            <w:pPr>
              <w:rPr>
                <w:b/>
                <w:bCs/>
                <w:snapToGrid w:val="0"/>
              </w:rPr>
            </w:pPr>
          </w:p>
        </w:tc>
        <w:tc>
          <w:tcPr>
            <w:tcW w:w="959" w:type="pct"/>
          </w:tcPr>
          <w:p w:rsidR="00BB1BB1" w:rsidRDefault="00BB1BB1" w:rsidP="00810D3D">
            <w:pPr>
              <w:jc w:val="center"/>
              <w:rPr>
                <w:snapToGrid w:val="0"/>
              </w:rPr>
            </w:pPr>
            <w:r w:rsidRPr="0024099B">
              <w:rPr>
                <w:snapToGrid w:val="0"/>
                <w:lang w:val="en-US"/>
              </w:rPr>
              <w:t>2020-</w:t>
            </w:r>
            <w:r w:rsidRPr="0024099B">
              <w:rPr>
                <w:snapToGrid w:val="0"/>
              </w:rPr>
              <w:t>33,26</w:t>
            </w:r>
          </w:p>
          <w:p w:rsidR="00BB1BB1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>-31,98</w:t>
            </w:r>
          </w:p>
          <w:p w:rsidR="00BB1BB1" w:rsidRPr="00DE5008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>2022-</w:t>
            </w:r>
            <w:r>
              <w:rPr>
                <w:snapToGrid w:val="0"/>
              </w:rPr>
              <w:t>30,75</w:t>
            </w:r>
          </w:p>
        </w:tc>
        <w:tc>
          <w:tcPr>
            <w:tcW w:w="1291" w:type="pct"/>
          </w:tcPr>
          <w:p w:rsidR="00BB1BB1" w:rsidRPr="002B1CC2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  <w:trHeight w:val="723"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  <w:snapToGrid w:val="0"/>
              </w:rPr>
            </w:pPr>
            <w:r w:rsidRPr="0073123A">
              <w:rPr>
                <w:b/>
                <w:bCs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959" w:type="pct"/>
          </w:tcPr>
          <w:p w:rsidR="00BB1BB1" w:rsidRPr="00AE2772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AE2772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</w:rPr>
            </w:pPr>
            <w:r w:rsidRPr="0073123A"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3123A">
              <w:t>инжекторных</w:t>
            </w:r>
            <w:proofErr w:type="spellEnd"/>
            <w:r w:rsidRPr="0073123A">
              <w:t>) двигателей, производимые на территории Российской Федерации</w:t>
            </w:r>
          </w:p>
        </w:tc>
        <w:tc>
          <w:tcPr>
            <w:tcW w:w="959" w:type="pct"/>
          </w:tcPr>
          <w:p w:rsidR="00BB1BB1" w:rsidRPr="00AE2772" w:rsidRDefault="00BB1BB1" w:rsidP="00810D3D">
            <w:pPr>
              <w:jc w:val="center"/>
              <w:rPr>
                <w:snapToGrid w:val="0"/>
              </w:rPr>
            </w:pPr>
          </w:p>
          <w:p w:rsidR="00BB1BB1" w:rsidRPr="004275E8" w:rsidRDefault="00BB1BB1" w:rsidP="00810D3D">
            <w:pPr>
              <w:jc w:val="center"/>
              <w:rPr>
                <w:snapToGrid w:val="0"/>
              </w:rPr>
            </w:pPr>
            <w:r w:rsidRPr="004275E8">
              <w:rPr>
                <w:snapToGrid w:val="0"/>
              </w:rPr>
              <w:t>2020- 0,0293</w:t>
            </w:r>
          </w:p>
          <w:p w:rsidR="00BB1BB1" w:rsidRPr="004275E8" w:rsidRDefault="00BB1BB1" w:rsidP="00810D3D">
            <w:pPr>
              <w:jc w:val="center"/>
              <w:rPr>
                <w:snapToGrid w:val="0"/>
              </w:rPr>
            </w:pPr>
            <w:r w:rsidRPr="004275E8">
              <w:rPr>
                <w:snapToGrid w:val="0"/>
              </w:rPr>
              <w:t>2021-0,0293</w:t>
            </w:r>
          </w:p>
          <w:p w:rsidR="00BB1BB1" w:rsidRPr="00AE2772" w:rsidRDefault="00BB1BB1" w:rsidP="00810D3D">
            <w:pPr>
              <w:jc w:val="center"/>
              <w:rPr>
                <w:snapToGrid w:val="0"/>
              </w:rPr>
            </w:pPr>
            <w:r w:rsidRPr="004275E8">
              <w:rPr>
                <w:snapToGrid w:val="0"/>
              </w:rPr>
              <w:t>2022-0,0293</w:t>
            </w:r>
          </w:p>
        </w:tc>
        <w:tc>
          <w:tcPr>
            <w:tcW w:w="1291" w:type="pct"/>
          </w:tcPr>
          <w:p w:rsidR="00BB1BB1" w:rsidRPr="00AE2772" w:rsidRDefault="00BB1BB1" w:rsidP="00810D3D">
            <w:r w:rsidRPr="00AE2772">
              <w:t>По дифференцированным нормативам, установленным приложением  №</w:t>
            </w:r>
            <w:r>
              <w:t xml:space="preserve"> 4 </w:t>
            </w:r>
            <w:proofErr w:type="gramStart"/>
            <w:r>
              <w:t>к</w:t>
            </w:r>
            <w:proofErr w:type="gramEnd"/>
            <w:r w:rsidRPr="00AE2772">
              <w:t xml:space="preserve"> </w:t>
            </w:r>
          </w:p>
          <w:p w:rsidR="00BB1BB1" w:rsidRPr="00AE2772" w:rsidRDefault="00BB1BB1" w:rsidP="00810D3D">
            <w:pPr>
              <w:rPr>
                <w:snapToGrid w:val="0"/>
              </w:rPr>
            </w:pPr>
            <w:r>
              <w:rPr>
                <w:snapToGrid w:val="0"/>
              </w:rPr>
              <w:t xml:space="preserve">Закону  </w:t>
            </w:r>
            <w:r w:rsidRPr="00AE2772">
              <w:rPr>
                <w:snapToGrid w:val="0"/>
              </w:rPr>
              <w:t>Волгоградской области «Об областном бюджете на 20</w:t>
            </w:r>
            <w:r>
              <w:rPr>
                <w:snapToGrid w:val="0"/>
              </w:rPr>
              <w:t>20</w:t>
            </w:r>
            <w:r w:rsidRPr="00AE2772">
              <w:rPr>
                <w:snapToGrid w:val="0"/>
              </w:rPr>
              <w:t xml:space="preserve"> год и на плановый период 20</w:t>
            </w:r>
            <w:r>
              <w:rPr>
                <w:snapToGrid w:val="0"/>
              </w:rPr>
              <w:t>21</w:t>
            </w:r>
            <w:r w:rsidRPr="00AE2772">
              <w:rPr>
                <w:snapToGrid w:val="0"/>
              </w:rPr>
              <w:t xml:space="preserve"> и 20</w:t>
            </w:r>
            <w:r>
              <w:rPr>
                <w:snapToGrid w:val="0"/>
              </w:rPr>
              <w:t>22</w:t>
            </w:r>
            <w:r w:rsidRPr="00AE2772">
              <w:rPr>
                <w:snapToGrid w:val="0"/>
              </w:rPr>
              <w:t xml:space="preserve"> годов»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</w:rPr>
            </w:pPr>
            <w:r w:rsidRPr="0073123A">
              <w:rPr>
                <w:b/>
                <w:bCs/>
              </w:rPr>
              <w:t>В ЧАСТИ  НАЛОГОВ НА СОВОКУПНЫЙ ДОХОД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</w:rPr>
            </w:pPr>
            <w:r w:rsidRPr="00EA3A19">
              <w:t>Налог, взимаемый в связи с применением упрощенной системы налогообложения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widowControl w:val="0"/>
              <w:autoSpaceDE w:val="0"/>
              <w:autoSpaceDN w:val="0"/>
              <w:adjustRightInd w:val="0"/>
            </w:pPr>
            <w:r w:rsidRPr="0073123A">
              <w:t>Единый налог на вмененный доход для отдельных видов деятельности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123A"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widowControl w:val="0"/>
              <w:autoSpaceDE w:val="0"/>
              <w:autoSpaceDN w:val="0"/>
              <w:adjustRightInd w:val="0"/>
            </w:pPr>
            <w:r w:rsidRPr="0073123A">
              <w:t>Единый сельскохозяйственный налог</w:t>
            </w:r>
          </w:p>
        </w:tc>
        <w:tc>
          <w:tcPr>
            <w:tcW w:w="959" w:type="pct"/>
          </w:tcPr>
          <w:p w:rsidR="00BB1BB1" w:rsidRPr="00252BB8" w:rsidRDefault="00BB1BB1" w:rsidP="00810D3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411">
              <w:t>50</w:t>
            </w:r>
          </w:p>
        </w:tc>
        <w:tc>
          <w:tcPr>
            <w:tcW w:w="1291" w:type="pct"/>
          </w:tcPr>
          <w:p w:rsidR="00BB1BB1" w:rsidRPr="00252BB8" w:rsidRDefault="00BB1BB1" w:rsidP="00810D3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F0411">
              <w:t>50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color w:val="000000"/>
              </w:rPr>
            </w:pPr>
            <w:r w:rsidRPr="0073123A">
              <w:rPr>
                <w:color w:val="000000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BB1BB1" w:rsidRPr="0073123A" w:rsidRDefault="00BB1BB1" w:rsidP="00810D3D">
            <w:pPr>
              <w:rPr>
                <w:b/>
                <w:bCs/>
              </w:rPr>
            </w:pP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  <w:snapToGrid w:val="0"/>
              </w:rPr>
            </w:pPr>
            <w:r w:rsidRPr="0073123A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r w:rsidRPr="0073123A">
              <w:rPr>
                <w:snapToGrid w:val="0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Платежи за добычу углеводородного сырья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30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Платежи за добычу других полезных ископаемых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Налог на имущество предприятий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Налог с продаж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60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73123A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73123A">
              <w:t>, мобилизуемые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73123A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73123A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snapToGrid w:val="0"/>
              </w:rPr>
            </w:pPr>
            <w:r w:rsidRPr="0073123A">
              <w:rPr>
                <w:snapToGrid w:val="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73123A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2B70F1" w:rsidRDefault="00BB1BB1" w:rsidP="00810D3D">
            <w:pPr>
              <w:rPr>
                <w:b/>
                <w:snapToGrid w:val="0"/>
              </w:rPr>
            </w:pPr>
            <w:r w:rsidRPr="002B70F1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59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snapToGrid w:val="0"/>
              </w:rPr>
            </w:pPr>
            <w:r w:rsidRPr="005A1949"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 w:rsidRPr="005A1949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  <w:r w:rsidRPr="005A1949"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 w:rsidRPr="005A1949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  <w:proofErr w:type="gramStart"/>
            <w:r w:rsidRPr="005A1949">
              <w:lastRenderedPageBreak/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</w:t>
            </w:r>
            <w:proofErr w:type="gramEnd"/>
            <w:r w:rsidRPr="005A1949">
              <w:t xml:space="preserve">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 w:rsidRPr="005A1949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  <w:r w:rsidRPr="005A1949">
              <w:t>за выдачу разрешения на установку рекламной конструкции;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 w:rsidRPr="005A1949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  <w:r w:rsidRPr="005A1949"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 w:rsidRPr="005A1949"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5A1949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  <w:r w:rsidRPr="005A1949"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</w:tc>
        <w:tc>
          <w:tcPr>
            <w:tcW w:w="959" w:type="pct"/>
          </w:tcPr>
          <w:p w:rsidR="00BB1BB1" w:rsidRPr="005A1949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100,0</w:t>
            </w: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EA7A96" w:rsidRDefault="00BB1BB1" w:rsidP="00810D3D">
            <w:pPr>
              <w:pStyle w:val="ConsPlusNormal"/>
              <w:jc w:val="both"/>
              <w:rPr>
                <w:b/>
              </w:rPr>
            </w:pPr>
            <w:r w:rsidRPr="00EA7A96"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959" w:type="pct"/>
          </w:tcPr>
          <w:p w:rsidR="00BB1BB1" w:rsidRPr="00EA7A9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EA7A96" w:rsidRDefault="00BB1BB1" w:rsidP="00810D3D">
            <w:pPr>
              <w:jc w:val="center"/>
              <w:rPr>
                <w:snapToGrid w:val="0"/>
              </w:rPr>
            </w:pPr>
            <w:r w:rsidRPr="00EA7A96">
              <w:rPr>
                <w:snapToGrid w:val="0"/>
              </w:rPr>
              <w:t>100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EA7A96" w:rsidRDefault="00BB1BB1" w:rsidP="00810D3D">
            <w:pPr>
              <w:pStyle w:val="ConsPlusNormal"/>
              <w:jc w:val="both"/>
              <w:rPr>
                <w:b/>
              </w:rPr>
            </w:pPr>
            <w:r w:rsidRPr="00EA7A96"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959" w:type="pct"/>
          </w:tcPr>
          <w:p w:rsidR="00BB1BB1" w:rsidRPr="00EA7A9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EA7A96" w:rsidRDefault="00BB1BB1" w:rsidP="00810D3D">
            <w:pPr>
              <w:jc w:val="center"/>
              <w:rPr>
                <w:snapToGrid w:val="0"/>
              </w:rPr>
            </w:pPr>
            <w:r w:rsidRPr="00EA7A96">
              <w:rPr>
                <w:snapToGrid w:val="0"/>
              </w:rPr>
              <w:t>100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Default="00BB1BB1" w:rsidP="00810D3D">
            <w:pPr>
              <w:pStyle w:val="ConsPlusNormal"/>
              <w:ind w:firstLine="540"/>
              <w:jc w:val="both"/>
            </w:pPr>
          </w:p>
        </w:tc>
        <w:tc>
          <w:tcPr>
            <w:tcW w:w="959" w:type="pct"/>
          </w:tcPr>
          <w:p w:rsidR="00BB1BB1" w:rsidRDefault="00BB1BB1" w:rsidP="00810D3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91" w:type="pct"/>
          </w:tcPr>
          <w:p w:rsidR="00BB1BB1" w:rsidRPr="002B70F1" w:rsidRDefault="00BB1BB1" w:rsidP="00810D3D">
            <w:pPr>
              <w:jc w:val="center"/>
              <w:rPr>
                <w:b/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73123A" w:rsidRDefault="00BB1BB1" w:rsidP="00810D3D">
            <w:pPr>
              <w:rPr>
                <w:b/>
                <w:bCs/>
                <w:snapToGrid w:val="0"/>
              </w:rPr>
            </w:pPr>
            <w:r w:rsidRPr="0073123A">
              <w:rPr>
                <w:b/>
                <w:bCs/>
              </w:rPr>
              <w:t xml:space="preserve">В ЧАСТИ ДОХОДОВ ОТ ИСПОЛЬЗОВАНИЯ ИМУЩЕСТВА, НАХОДЯЩЕГОСЯ В ГОСУДАРСТВЕННОЙ И </w:t>
            </w:r>
            <w:proofErr w:type="gramStart"/>
            <w:r w:rsidRPr="0073123A">
              <w:rPr>
                <w:b/>
                <w:bCs/>
              </w:rPr>
              <w:t>МУНИЦИПАЛЬ-НОЙ</w:t>
            </w:r>
            <w:proofErr w:type="gramEnd"/>
            <w:r w:rsidRPr="0073123A">
              <w:rPr>
                <w:b/>
                <w:bCs/>
              </w:rPr>
              <w:t xml:space="preserve"> СОБСТВЕННОСТИ:</w:t>
            </w: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proofErr w:type="gramStart"/>
            <w:r w:rsidRPr="00C13D56">
              <w:rPr>
                <w:rFonts w:ascii="Calibri" w:hAnsi="Calibri" w:cs="Calibri"/>
              </w:rPr>
              <w:lastRenderedPageBreak/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13D5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  <w:trHeight w:val="870"/>
        </w:trPr>
        <w:tc>
          <w:tcPr>
            <w:tcW w:w="2750" w:type="pct"/>
          </w:tcPr>
          <w:p w:rsidR="00BB1BB1" w:rsidRPr="00D7061A" w:rsidRDefault="00BB1BB1" w:rsidP="00810D3D">
            <w:pPr>
              <w:jc w:val="both"/>
            </w:pPr>
            <w:r w:rsidRPr="00D7061A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959" w:type="pct"/>
          </w:tcPr>
          <w:p w:rsidR="00BB1BB1" w:rsidRPr="00D7061A" w:rsidRDefault="00BB1BB1" w:rsidP="00810D3D">
            <w:pPr>
              <w:jc w:val="center"/>
            </w:pPr>
            <w:r>
              <w:rPr>
                <w:lang w:val="en-US"/>
              </w:rPr>
              <w:t>100</w:t>
            </w:r>
          </w:p>
          <w:p w:rsidR="00BB1BB1" w:rsidRPr="00D7061A" w:rsidRDefault="00BB1BB1" w:rsidP="00810D3D">
            <w:pPr>
              <w:jc w:val="both"/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napToGrid w:val="0"/>
              </w:rPr>
            </w:pPr>
            <w:r w:rsidRPr="00C13D56"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napToGrid w:val="0"/>
              </w:rPr>
            </w:pPr>
            <w:proofErr w:type="gramStart"/>
            <w:r w:rsidRPr="00C13D56"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r w:rsidRPr="00C13D56"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proofErr w:type="gramStart"/>
            <w:r w:rsidRPr="00C13D56">
              <w:lastRenderedPageBreak/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</w:t>
            </w:r>
            <w:proofErr w:type="gramEnd"/>
            <w:r w:rsidRPr="00C13D56">
              <w:t xml:space="preserve">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  <w:trHeight w:val="1136"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t>В бюджеты муниципальных районов до разграничения государственной собственности на землю поступают: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/>
                <w:bCs/>
                <w:caps/>
                <w:snapToGrid w:val="0"/>
              </w:rPr>
            </w:pPr>
            <w:r w:rsidRPr="00C13D56"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lastRenderedPageBreak/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 w:rsidRPr="00C13D56"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13D56"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  <w:trHeight w:val="70"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 xml:space="preserve">В ЧАСТИ  доходов от платежей </w:t>
            </w:r>
            <w:r w:rsidRPr="00C13D56">
              <w:rPr>
                <w:b/>
                <w:bCs/>
              </w:rPr>
              <w:t>ПРИ ПОЛЬЗОВАНИИ ПРИРОДНЫМИ РЕСУРСАМИ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caps/>
                <w:snapToGrid w:val="0"/>
              </w:rPr>
            </w:pPr>
            <w:r w:rsidRPr="00C13D56">
              <w:t>Плата за  негативно</w:t>
            </w:r>
            <w:r>
              <w:t>е</w:t>
            </w:r>
            <w:r w:rsidRPr="00C13D56">
              <w:t xml:space="preserve"> воздействи</w:t>
            </w:r>
            <w:r>
              <w:t>е</w:t>
            </w:r>
            <w:r w:rsidRPr="00C13D56">
              <w:t xml:space="preserve"> на окружающую среду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</w:pPr>
            <w:r>
              <w:rPr>
                <w:snapToGrid w:val="0"/>
              </w:rPr>
              <w:t>60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/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  <w:trHeight w:val="900"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  <w:r w:rsidRPr="00C13D56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  <w:r w:rsidRPr="00C13D56">
              <w:rPr>
                <w:snapToGrid w:val="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  <w:r w:rsidRPr="00C13D56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  <w:r w:rsidRPr="00C13D56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  <w:rPr>
                <w:snapToGrid w:val="0"/>
              </w:rPr>
            </w:pPr>
            <w:r w:rsidRPr="00C13D56"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 w:rsidRPr="00C13D56"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pStyle w:val="ConsPlusNormal"/>
              <w:ind w:firstLine="540"/>
              <w:jc w:val="both"/>
              <w:rPr>
                <w:b/>
                <w:bCs/>
                <w:caps/>
                <w:snapToGrid w:val="0"/>
              </w:rPr>
            </w:pPr>
            <w:r w:rsidRPr="00C13D5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r w:rsidRPr="00C13D56">
              <w:lastRenderedPageBreak/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BB1BB1" w:rsidRPr="00C13D56" w:rsidRDefault="00BB1BB1" w:rsidP="00810D3D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/>
                <w:bCs/>
                <w:caps/>
                <w:snapToGrid w:val="0"/>
              </w:rPr>
            </w:pPr>
            <w:r w:rsidRPr="00C13D56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r w:rsidRPr="00C13D56"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BB1BB1" w:rsidRPr="00C13D56" w:rsidRDefault="00BB1BB1" w:rsidP="00810D3D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/>
              </w:rPr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autoSpaceDE w:val="0"/>
              <w:autoSpaceDN w:val="0"/>
              <w:adjustRightInd w:val="0"/>
              <w:ind w:firstLine="540"/>
              <w:jc w:val="both"/>
            </w:pPr>
            <w:r w:rsidRPr="00C13D56"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50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caps/>
                <w:snapToGrid w:val="0"/>
              </w:rPr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>В ЧАСТИ АдминистративныХ платежЕЙ и сборОВ: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 xml:space="preserve">В ЧАСТИ штрафов, санкций, возмещения ущерба: 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proofErr w:type="gramStart"/>
            <w:r w:rsidRPr="00C13D56">
              <w:rPr>
                <w:snapToGrid w:val="0"/>
              </w:rPr>
              <w:lastRenderedPageBreak/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C13D56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proofErr w:type="gramStart"/>
            <w:r w:rsidRPr="00C13D56">
              <w:rPr>
                <w:snapToGrid w:val="0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  <w:proofErr w:type="gramEnd"/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C13D56">
              <w:rPr>
                <w:snapToGrid w:val="0"/>
                <w:lang w:val="en-US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13D56">
              <w:rPr>
                <w:snapToGrid w:val="0"/>
              </w:rPr>
              <w:t>выгодоприобретателями</w:t>
            </w:r>
            <w:proofErr w:type="spellEnd"/>
            <w:r w:rsidRPr="00C13D56">
              <w:rPr>
                <w:snapToGrid w:val="0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  <w:lang w:val="en-US"/>
              </w:rPr>
            </w:pPr>
            <w:r w:rsidRPr="00C13D56">
              <w:rPr>
                <w:snapToGrid w:val="0"/>
                <w:lang w:val="en-US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D56">
              <w:rPr>
                <w:snapToGrid w:val="0"/>
              </w:rPr>
              <w:t>выгодоприобретателями</w:t>
            </w:r>
            <w:proofErr w:type="spellEnd"/>
            <w:r w:rsidRPr="00C13D56">
              <w:rPr>
                <w:snapToGrid w:val="0"/>
              </w:rPr>
              <w:t xml:space="preserve"> выступают получатели средств бюджетов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  <w:lang w:val="en-US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>В ЧАСТИ ПрочиХ неналоговыХ доходОВ: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snapToGrid w:val="0"/>
              </w:rPr>
            </w:pPr>
            <w:r w:rsidRPr="00C13D56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rPr>
                <w:b/>
                <w:bCs/>
                <w:snapToGrid w:val="0"/>
              </w:rPr>
            </w:pPr>
            <w:r w:rsidRPr="00C13D56">
              <w:rPr>
                <w:b/>
                <w:bCs/>
                <w:caps/>
                <w:snapToGrid w:val="0"/>
              </w:rPr>
              <w:t xml:space="preserve">В ЧАСТИ </w:t>
            </w:r>
            <w:r w:rsidRPr="00C13D56">
              <w:rPr>
                <w:b/>
                <w:bCs/>
              </w:rPr>
              <w:t>ДОХОДОВ  ОТ БЕЗВОЗМЕЗДНЫХ ПОСТУПЛЕНИЙ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jc w:val="both"/>
            </w:pPr>
            <w:r w:rsidRPr="00C13D56">
              <w:lastRenderedPageBreak/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jc w:val="both"/>
            </w:pPr>
            <w:r w:rsidRPr="00C13D56"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C13D56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jc w:val="both"/>
            </w:pPr>
            <w:r w:rsidRPr="00C13D56"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  <w:tc>
          <w:tcPr>
            <w:tcW w:w="1291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Pr="00C13D56" w:rsidRDefault="00BB1BB1" w:rsidP="00810D3D">
            <w:pPr>
              <w:jc w:val="both"/>
            </w:pPr>
            <w:r w:rsidRPr="00C13D56"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959" w:type="pct"/>
          </w:tcPr>
          <w:p w:rsidR="00BB1BB1" w:rsidRPr="00C13D56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  <w:r w:rsidRPr="00C13D56">
              <w:rPr>
                <w:snapToGrid w:val="0"/>
              </w:rPr>
              <w:t>100</w:t>
            </w:r>
          </w:p>
        </w:tc>
      </w:tr>
      <w:tr w:rsidR="00BB1BB1" w:rsidRPr="0073123A" w:rsidTr="00810D3D">
        <w:trPr>
          <w:cantSplit/>
        </w:trPr>
        <w:tc>
          <w:tcPr>
            <w:tcW w:w="2750" w:type="pct"/>
          </w:tcPr>
          <w:p w:rsidR="00BB1BB1" w:rsidRDefault="00BB1BB1" w:rsidP="00810D3D">
            <w:pPr>
              <w:jc w:val="both"/>
            </w:pPr>
          </w:p>
        </w:tc>
        <w:tc>
          <w:tcPr>
            <w:tcW w:w="959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  <w:tc>
          <w:tcPr>
            <w:tcW w:w="1291" w:type="pct"/>
          </w:tcPr>
          <w:p w:rsidR="00BB1BB1" w:rsidRPr="0073123A" w:rsidRDefault="00BB1BB1" w:rsidP="00810D3D">
            <w:pPr>
              <w:jc w:val="center"/>
              <w:rPr>
                <w:snapToGrid w:val="0"/>
              </w:rPr>
            </w:pPr>
          </w:p>
        </w:tc>
      </w:tr>
    </w:tbl>
    <w:p w:rsidR="00BB1BB1" w:rsidRDefault="00BB1BB1" w:rsidP="00BB1BB1"/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Default="00BB1BB1" w:rsidP="00F2363E">
      <w:pPr>
        <w:widowControl w:val="0"/>
        <w:rPr>
          <w:color w:val="FF0000"/>
        </w:rPr>
      </w:pPr>
    </w:p>
    <w:p w:rsidR="00BB1BB1" w:rsidRPr="00587656" w:rsidRDefault="00BB1BB1" w:rsidP="00BB1BB1">
      <w:r w:rsidRPr="00C57838">
        <w:t xml:space="preserve">                                                                                               </w:t>
      </w:r>
      <w:r w:rsidRPr="00587656">
        <w:t xml:space="preserve">Приложение 2                                                                                                                                   </w:t>
      </w:r>
    </w:p>
    <w:p w:rsidR="00BB1BB1" w:rsidRPr="00587656" w:rsidRDefault="00BB1BB1" w:rsidP="00BB1BB1">
      <w:pPr>
        <w:ind w:left="5245"/>
      </w:pPr>
      <w:r w:rsidRPr="00587656">
        <w:t>к решению Котовской районной Думы</w:t>
      </w:r>
    </w:p>
    <w:p w:rsidR="006C0011" w:rsidRPr="0073123A" w:rsidRDefault="00BB1BB1" w:rsidP="006C0011">
      <w:pPr>
        <w:ind w:left="5245"/>
      </w:pPr>
      <w:r w:rsidRPr="00587656">
        <w:t>от</w:t>
      </w:r>
      <w:r>
        <w:t xml:space="preserve"> 5 декабря 201</w:t>
      </w:r>
      <w:r w:rsidRPr="00674A6D">
        <w:t>9</w:t>
      </w:r>
      <w:r w:rsidRPr="00C4100E">
        <w:t xml:space="preserve"> </w:t>
      </w:r>
      <w:r>
        <w:t xml:space="preserve">года  </w:t>
      </w:r>
      <w:r w:rsidRPr="00587656">
        <w:t>№</w:t>
      </w:r>
      <w:r w:rsidRPr="0053602C">
        <w:t xml:space="preserve"> </w:t>
      </w:r>
      <w:r>
        <w:t>47/14-6</w:t>
      </w:r>
      <w:r w:rsidRPr="00587656">
        <w:t>-</w:t>
      </w:r>
      <w: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BB1BB1" w:rsidRPr="00587656" w:rsidRDefault="00BB1BB1" w:rsidP="00BB1BB1">
      <w:pPr>
        <w:ind w:left="5245"/>
      </w:pPr>
    </w:p>
    <w:tbl>
      <w:tblPr>
        <w:tblW w:w="9604" w:type="dxa"/>
        <w:tblInd w:w="2" w:type="dxa"/>
        <w:tblLayout w:type="fixed"/>
        <w:tblLook w:val="00A0"/>
      </w:tblPr>
      <w:tblGrid>
        <w:gridCol w:w="9604"/>
      </w:tblGrid>
      <w:tr w:rsidR="00BB1BB1" w:rsidRPr="00587656" w:rsidTr="00810D3D">
        <w:trPr>
          <w:trHeight w:val="1230"/>
        </w:trPr>
        <w:tc>
          <w:tcPr>
            <w:tcW w:w="9604" w:type="dxa"/>
            <w:vAlign w:val="center"/>
          </w:tcPr>
          <w:p w:rsidR="00BB1BB1" w:rsidRDefault="00BB1BB1" w:rsidP="00810D3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752" w:type="dxa"/>
              <w:tblLayout w:type="fixed"/>
              <w:tblLook w:val="00E0"/>
            </w:tblPr>
            <w:tblGrid>
              <w:gridCol w:w="1099"/>
              <w:gridCol w:w="2676"/>
              <w:gridCol w:w="17"/>
              <w:gridCol w:w="5670"/>
              <w:gridCol w:w="29"/>
              <w:gridCol w:w="6261"/>
            </w:tblGrid>
            <w:tr w:rsidR="00BB1BB1" w:rsidRPr="00D84F7C" w:rsidTr="00810D3D">
              <w:trPr>
                <w:gridAfter w:val="2"/>
                <w:wAfter w:w="6290" w:type="dxa"/>
                <w:trHeight w:val="1230"/>
              </w:trPr>
              <w:tc>
                <w:tcPr>
                  <w:tcW w:w="9462" w:type="dxa"/>
                  <w:gridSpan w:val="4"/>
                  <w:vAlign w:val="center"/>
                </w:tcPr>
                <w:p w:rsidR="00BB1BB1" w:rsidRPr="00DB07F8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</w:rPr>
                  </w:pPr>
                  <w:r w:rsidRPr="00DB07F8">
                    <w:rPr>
                      <w:b/>
                    </w:rPr>
      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 на 2020 год и на плановый период 2021 и 2022 годов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Код главы 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Код доходов 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 xml:space="preserve">Наименование главного администратора поступлений в бюджет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84F7C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1BB1" w:rsidRPr="00EF66EE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EF66EE">
                    <w:rPr>
                      <w:b/>
                      <w:bCs/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Котовская районная Дума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29</w:t>
                  </w:r>
                  <w:r w:rsidRPr="00D84F7C">
                    <w:rPr>
                      <w:color w:val="000000"/>
                    </w:rPr>
                    <w:t>999 05 0000 150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t xml:space="preserve">Денежные взыскания (штрафы) за нарушение законодательства Российской Федерации о </w:t>
                  </w:r>
                  <w:r w:rsidRPr="00D84F7C">
                    <w:lastRenderedPageBreak/>
      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901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10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DAEEF3" w:themeColor="accent5" w:themeTint="33" w:fill="auto"/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DAEEF3" w:themeColor="accent5" w:themeTint="33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 xml:space="preserve">Администрация Котовского 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 xml:space="preserve">муниципального района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68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90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1 08 04000 01 0000 110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1 08 04000 01 1000 110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1 08 04000 01 2000 110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1 08 04000 01 3000 110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1 08 04000 01 4000 110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1 08 04000 01 5000 110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Сумма платежа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пени и проценты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-суммы денежных взыскани</w:t>
                  </w:r>
                  <w:proofErr w:type="gramStart"/>
                  <w:r w:rsidRPr="00D84F7C">
                    <w:rPr>
                      <w:color w:val="000000"/>
                    </w:rPr>
                    <w:t>й(</w:t>
                  </w:r>
                  <w:proofErr w:type="gramEnd"/>
                  <w:r w:rsidRPr="00D84F7C">
                    <w:rPr>
                      <w:color w:val="000000"/>
                    </w:rPr>
                    <w:t>штрафов)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45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1 08 07150 01 0000 110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1 08 07150 01 1000 110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1 08 07150 01 2000 110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1 08 07150  01 3000 110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1 08 07150 01 4000 110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1 08 07150 01 5000 110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Государственная пошлина за выдачу разрешения на установку  рекламной конструкции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Сумма платежа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пени и проценты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-суммы денежных взыскани</w:t>
                  </w:r>
                  <w:proofErr w:type="gramStart"/>
                  <w:r w:rsidRPr="00D84F7C">
                    <w:rPr>
                      <w:color w:val="000000"/>
                    </w:rPr>
                    <w:t>й(</w:t>
                  </w:r>
                  <w:proofErr w:type="gramEnd"/>
                  <w:r w:rsidRPr="00D84F7C">
                    <w:rPr>
                      <w:color w:val="000000"/>
                    </w:rPr>
                    <w:t>штрафов)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 прочие поступления по соответствующему платежу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-проценты при нарушении сроков возврата по соответствующему платежу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1 11 05013 </w:t>
                  </w:r>
                  <w:r w:rsidRPr="00D84F7C">
                    <w:rPr>
                      <w:color w:val="000000"/>
                      <w:lang w:val="en-US"/>
                    </w:rPr>
                    <w:t>05</w:t>
                  </w:r>
                  <w:r w:rsidRPr="00D84F7C">
                    <w:rPr>
                      <w:color w:val="000000"/>
                    </w:rPr>
                    <w:t xml:space="preserve">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proofErr w:type="gramStart"/>
                  <w:r w:rsidRPr="00D84F7C"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5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31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платы, а так же средства от продажи права на заключение договоров аренды за земли</w:t>
                  </w:r>
                  <w:proofErr w:type="gramStart"/>
                  <w:r w:rsidRPr="00D84F7C">
                    <w:rPr>
                      <w:color w:val="000000"/>
                    </w:rPr>
                    <w:t xml:space="preserve"> ,</w:t>
                  </w:r>
                  <w:proofErr w:type="gramEnd"/>
                  <w:r w:rsidRPr="00D84F7C">
                    <w:rPr>
                      <w:color w:val="000000"/>
                    </w:rPr>
      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Cs/>
                      <w:color w:val="000000"/>
                    </w:rPr>
                  </w:pPr>
                  <w:r w:rsidRPr="00D84F7C">
                    <w:rPr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97535E" w:rsidRDefault="00BB1BB1" w:rsidP="00810D3D">
                  <w:pPr>
                    <w:pStyle w:val="ConsPlusNormal"/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703015" w:rsidRDefault="00BB1BB1" w:rsidP="00810D3D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9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pStyle w:val="ConsPlusNormal"/>
                    <w:shd w:val="clear" w:color="auto" w:fill="FFFFFF" w:themeFill="background1"/>
                    <w:ind w:left="-735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 w:rsidRPr="00D84F7C">
                    <w:rPr>
                      <w:rFonts w:ascii="Times New Roman" w:hAnsi="Times New Roman" w:cs="Times New Roman"/>
                      <w:szCs w:val="22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97535E" w:rsidRDefault="00BB1BB1" w:rsidP="00810D3D">
                  <w:pPr>
                    <w:pStyle w:val="ConsPlusNormal"/>
                    <w:shd w:val="clear" w:color="auto" w:fill="FFFFFF" w:themeFill="background1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703015" w:rsidRDefault="00BB1BB1" w:rsidP="00810D3D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97535E" w:rsidRDefault="00BB1BB1" w:rsidP="00810D3D">
                  <w:pPr>
                    <w:pStyle w:val="ConsPlusNormal"/>
                    <w:shd w:val="clear" w:color="auto" w:fill="FFFFFF" w:themeFill="background1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535E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1 11 05313 13 0000 120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703015" w:rsidRDefault="00BB1BB1" w:rsidP="00810D3D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030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703015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703015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</w:pPr>
                  <w:r w:rsidRPr="00D84F7C">
                    <w:t>1 11 05325 05 0000 120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</w:t>
                  </w:r>
                  <w:r w:rsidRPr="00D84F7C">
                    <w:lastRenderedPageBreak/>
      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1 11 07015 05 0000 120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t>1 11 05075 05 0000 120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t xml:space="preserve">Доходы от сдачи в аренду имущества, составляющего казну муниципальных районов (за исключением земельных участков) 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42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1 11 08050 05 0000 120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      </w:r>
                  <w:proofErr w:type="gramStart"/>
                  <w:r w:rsidRPr="00D84F7C">
                    <w:rPr>
                      <w:color w:val="000000"/>
                    </w:rPr>
                    <w:t xml:space="preserve"> ,</w:t>
                  </w:r>
                  <w:proofErr w:type="gramEnd"/>
                  <w:r w:rsidRPr="00D84F7C">
                    <w:rPr>
                      <w:color w:val="000000"/>
                    </w:rPr>
                    <w:t xml:space="preserve"> а также имущества муниципальных унитарных предприятий, в то числе казенных), в залог, в доверительное управление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8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1 11 09025 05 0000 120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0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1 11 09035 05 0000 120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эксплуатации и использования </w:t>
                  </w:r>
                  <w:proofErr w:type="gramStart"/>
                  <w:r w:rsidRPr="00D84F7C">
                    <w:rPr>
                      <w:color w:val="000000"/>
                    </w:rPr>
                    <w:t>имущества</w:t>
                  </w:r>
                  <w:proofErr w:type="gramEnd"/>
                  <w:r w:rsidRPr="00D84F7C">
                    <w:rPr>
                      <w:color w:val="000000"/>
                    </w:rPr>
                    <w:t xml:space="preserve"> автомобильных дорог, находящихся в собственности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34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1 11 09045 05 0000 120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3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84F7C">
                    <w:rPr>
                      <w:color w:val="000000"/>
                    </w:rPr>
                    <w:t>г(</w:t>
                  </w:r>
                  <w:proofErr w:type="gramEnd"/>
                  <w:r w:rsidRPr="00D84F7C">
                    <w:rPr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78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0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1 14 01050 05 0000 410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квартир, находящихся в собственности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53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1 14 02052 05 0000 410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55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1 14 02052 05 0000 440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5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1 14 02053 05 0000 410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405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1 14 02053 05 0000 440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0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1 14 03050 05 0000 410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8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1 14 03050 05 0000 440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0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1 14 04050 05 0000 420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нематериальных активов, находящихся в собственности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8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1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1 14 06013 10 0000 430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1 14 06013 1</w:t>
                  </w:r>
                  <w:r w:rsidRPr="00D84F7C">
                    <w:rPr>
                      <w:color w:val="000000"/>
                    </w:rPr>
                    <w:t>3</w:t>
                  </w:r>
                  <w:r w:rsidRPr="00D84F7C">
                    <w:rPr>
                      <w:color w:val="000000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14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1 14 06025 05 0000 430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75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1 14 06033 05 0000 430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9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1 16 18050 05 0000 140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Денежные взыскания штрафы за нарушение бюджетного законодательства </w:t>
                  </w:r>
                  <w:proofErr w:type="gramStart"/>
                  <w:r w:rsidRPr="00D84F7C">
                    <w:rPr>
                      <w:color w:val="000000"/>
                    </w:rPr>
                    <w:t xml:space="preserve">( </w:t>
                  </w:r>
                  <w:proofErr w:type="gramEnd"/>
                  <w:r w:rsidRPr="00D84F7C">
                    <w:rPr>
                      <w:color w:val="000000"/>
                    </w:rPr>
                    <w:t>в части бюджетов  муниципальных районов)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49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993"/>
              </w:trPr>
              <w:tc>
                <w:tcPr>
                  <w:tcW w:w="10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</w:t>
                  </w:r>
                  <w:proofErr w:type="gramStart"/>
                  <w:r w:rsidRPr="00D84F7C">
                    <w:rPr>
                      <w:color w:val="000000"/>
                    </w:rPr>
                    <w:t xml:space="preserve">,, </w:t>
                  </w:r>
                  <w:proofErr w:type="gramEnd"/>
                  <w:r w:rsidRPr="00D84F7C">
                    <w:rPr>
                      <w:color w:val="000000"/>
                    </w:rPr>
                    <w:t xml:space="preserve">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75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 иных </w:t>
                  </w:r>
                  <w:proofErr w:type="gramStart"/>
                  <w:r w:rsidRPr="00D84F7C">
                    <w:rPr>
                      <w:color w:val="000000"/>
                    </w:rPr>
                    <w:t>страховых</w:t>
                  </w:r>
                  <w:proofErr w:type="gramEnd"/>
                  <w:r w:rsidRPr="00D84F7C">
                    <w:rPr>
                      <w:color w:val="000000"/>
                    </w:rPr>
                    <w:t xml:space="preserve">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6290" w:type="dxa"/>
                  <w:gridSpan w:val="2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B1BB1" w:rsidRPr="00D84F7C" w:rsidTr="00810D3D">
              <w:trPr>
                <w:trHeight w:val="35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Невыясненные  поступления</w:t>
                  </w:r>
                  <w:proofErr w:type="gramStart"/>
                  <w:r w:rsidRPr="00D84F7C">
                    <w:t xml:space="preserve"> ,</w:t>
                  </w:r>
                  <w:proofErr w:type="gramEnd"/>
                  <w:r w:rsidRPr="00D84F7C">
                    <w:t xml:space="preserve"> зачисляемые в бюджеты  муниципальных  районов 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B1BB1" w:rsidRPr="00D84F7C" w:rsidTr="00810D3D">
              <w:trPr>
                <w:trHeight w:val="531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  <w:tc>
                <w:tcPr>
                  <w:tcW w:w="6290" w:type="dxa"/>
                  <w:gridSpan w:val="2"/>
                  <w:tcBorders>
                    <w:lef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ind w:left="120" w:hanging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1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20041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20051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2 02 2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  <w:r w:rsidRPr="00D84F7C">
                    <w:rPr>
                      <w:color w:val="000000"/>
                    </w:rPr>
                    <w:t>077 05 0000 15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 </w:t>
                  </w:r>
                  <w:r w:rsidRPr="00D84F7C">
                    <w:t xml:space="preserve">Субсидии бюджетам муниципальных районов на </w:t>
                  </w:r>
                  <w:proofErr w:type="spellStart"/>
                  <w:r w:rsidRPr="00D84F7C">
                    <w:t>софинансирование</w:t>
                  </w:r>
                  <w:proofErr w:type="spellEnd"/>
                  <w:r w:rsidRPr="00D84F7C">
                    <w:t xml:space="preserve">  капитальных вложений в объекты муниципальной собственности</w:t>
                  </w:r>
                  <w:r w:rsidRPr="00D84F7C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 w:eastAsia="en-US"/>
                    </w:rPr>
                    <w:t>25097</w:t>
                  </w:r>
                  <w:r w:rsidRPr="00D84F7C">
                    <w:rPr>
                      <w:color w:val="000000"/>
                      <w:lang w:eastAsia="en-US"/>
                    </w:rPr>
                    <w:t xml:space="preserve"> 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4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32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201802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201802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 xml:space="preserve">2 02 </w:t>
                  </w:r>
                  <w:r w:rsidRPr="00201802">
                    <w:rPr>
                      <w:color w:val="000000"/>
                      <w:lang w:val="en-US"/>
                    </w:rPr>
                    <w:t>29999</w:t>
                  </w:r>
                  <w:r w:rsidRPr="00201802">
                    <w:rPr>
                      <w:color w:val="000000"/>
                    </w:rPr>
                    <w:t xml:space="preserve"> 05 0000 15</w:t>
                  </w:r>
                  <w:r w:rsidRPr="00201802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субсидии бюджетам  муниципальных районов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5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35930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государственную регистрацию актов гражданского состояния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8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35120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201802" w:rsidRDefault="00BB1BB1" w:rsidP="00810D3D">
                  <w:pPr>
                    <w:pStyle w:val="ConsPlusNormal"/>
                    <w:shd w:val="clear" w:color="auto" w:fill="FFFFFF" w:themeFill="background1"/>
                    <w:ind w:firstLine="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018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82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2 02 03024 05 0000 15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201802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 xml:space="preserve">Субвенции бюджетам  муниципальных районов на выполнение передаваемых полномочий  субъектов Российской Федерации,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9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40014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201802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2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 xml:space="preserve">2 02 </w:t>
                  </w:r>
                  <w:r w:rsidRPr="00D84F7C">
                    <w:rPr>
                      <w:lang w:val="en-US"/>
                    </w:rPr>
                    <w:t>45146</w:t>
                  </w:r>
                  <w:r w:rsidRPr="00D84F7C">
                    <w:t xml:space="preserve">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45160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201802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201802">
                    <w:rPr>
                      <w:color w:val="000000"/>
                    </w:rPr>
      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B1BB1" w:rsidRPr="0087227E" w:rsidRDefault="00BB1BB1" w:rsidP="00810D3D">
                  <w:pPr>
                    <w:jc w:val="center"/>
                    <w:rPr>
                      <w:bCs/>
                      <w:color w:val="000000"/>
                    </w:rPr>
                  </w:pPr>
                  <w:r w:rsidRPr="0087227E">
                    <w:rPr>
                      <w:bCs/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B1BB1" w:rsidRPr="0087227E" w:rsidRDefault="00BB1BB1" w:rsidP="00810D3D">
                  <w:pPr>
                    <w:shd w:val="clear" w:color="auto" w:fill="FFFFFF" w:themeFill="background1"/>
                    <w:jc w:val="both"/>
                    <w:rPr>
                      <w:bCs/>
                    </w:rPr>
                  </w:pPr>
                  <w:r w:rsidRPr="0087227E">
                    <w:rPr>
                      <w:bCs/>
                    </w:rPr>
                    <w:t xml:space="preserve"> 2 02 45479 05 0000 150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87227E" w:rsidRDefault="00BB1BB1" w:rsidP="00810D3D">
                  <w:r>
                    <w:t>М</w:t>
                  </w:r>
                  <w:r w:rsidRPr="0087227E">
                    <w:t>ежбюджетные трансферты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4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49999</w:t>
                  </w:r>
                  <w:r w:rsidRPr="00D84F7C">
                    <w:rPr>
                      <w:color w:val="000000"/>
                    </w:rPr>
                    <w:t xml:space="preserve">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 xml:space="preserve">  2 07 05010 05 0000 1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eastAsia="en-US"/>
                    </w:rPr>
                  </w:pPr>
                  <w:r w:rsidRPr="00D84F7C">
                    <w:rPr>
                      <w:lang w:eastAsia="en-US"/>
                    </w:rPr>
                    <w:t>2</w:t>
                  </w:r>
                  <w:r w:rsidRPr="00D84F7C">
                    <w:rPr>
                      <w:lang w:val="en-US" w:eastAsia="en-US"/>
                    </w:rPr>
                    <w:t xml:space="preserve"> </w:t>
                  </w:r>
                  <w:r w:rsidRPr="00D84F7C">
                    <w:rPr>
                      <w:lang w:eastAsia="en-US"/>
                    </w:rPr>
                    <w:t>18 05010 05 0000 15</w:t>
                  </w:r>
                  <w:r w:rsidRPr="00D84F7C">
                    <w:rPr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lang w:eastAsia="en-US"/>
                    </w:rPr>
                  </w:pPr>
                  <w:r w:rsidRPr="00D84F7C">
                    <w:rPr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</w:t>
                  </w:r>
                  <w:r w:rsidRPr="00D84F7C">
                    <w:rPr>
                      <w:color w:val="000000"/>
                      <w:lang w:eastAsia="en-US"/>
                    </w:rPr>
                    <w:lastRenderedPageBreak/>
                    <w:t xml:space="preserve">прошлых лет  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7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902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1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spacing w:line="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1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  <w:r w:rsidRPr="00E6684A">
                    <w:rPr>
                      <w:b/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E6684A" w:rsidRDefault="00BB1BB1" w:rsidP="00810D3D">
                  <w:pPr>
                    <w:shd w:val="clear" w:color="auto" w:fill="FFFFFF" w:themeFill="background1"/>
                    <w:rPr>
                      <w:b/>
                    </w:rPr>
                  </w:pPr>
                  <w:r w:rsidRPr="00E6684A">
                    <w:rPr>
                      <w:b/>
                    </w:rPr>
                    <w:t xml:space="preserve">ОТДЕЛ ПО КУЛЬТУРЕ СПОРТУ и ТУРИЗМУ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26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tabs>
                      <w:tab w:val="left" w:pos="867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1 11 05035 05 0000120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84F7C">
                    <w:rPr>
                      <w:color w:val="000000"/>
                    </w:rPr>
                    <w:t>г(</w:t>
                  </w:r>
                  <w:proofErr w:type="gramEnd"/>
                  <w:r w:rsidRPr="00D84F7C">
                    <w:rPr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105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 иных </w:t>
                  </w:r>
                  <w:proofErr w:type="gramStart"/>
                  <w:r w:rsidRPr="00D84F7C">
                    <w:rPr>
                      <w:color w:val="000000"/>
                    </w:rPr>
                    <w:t>страховых</w:t>
                  </w:r>
                  <w:proofErr w:type="gramEnd"/>
                  <w:r w:rsidRPr="00D84F7C">
                    <w:rPr>
                      <w:color w:val="000000"/>
                    </w:rPr>
                    <w:t xml:space="preserve"> 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 выступают получатели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</w:t>
                  </w:r>
                  <w:r w:rsidRPr="00D84F7C">
                    <w:rPr>
                      <w:color w:val="000000"/>
                      <w:lang w:val="en-US"/>
                    </w:rPr>
                    <w:t>1</w:t>
                  </w:r>
                  <w:r w:rsidRPr="00D84F7C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Невыясненные  поступления</w:t>
                  </w:r>
                  <w:proofErr w:type="gramStart"/>
                  <w:r w:rsidRPr="00D84F7C">
                    <w:t xml:space="preserve"> ,</w:t>
                  </w:r>
                  <w:proofErr w:type="gramEnd"/>
                  <w:r w:rsidRPr="00D84F7C">
                    <w:t xml:space="preserve"> зачисляемые в бюджеты  муниципальных  районов 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56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Cs/>
                      <w:color w:val="000000"/>
                    </w:rPr>
                  </w:pPr>
                  <w:r w:rsidRPr="00D84F7C">
                    <w:t xml:space="preserve"> 2 02 25467 05 0000 15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rPr>
                      <w:bCs/>
                      <w:color w:val="000000"/>
                    </w:rPr>
                    <w:t xml:space="preserve">Субсидии из областного бюджета бюджетам муниципальных образований </w:t>
                  </w:r>
                  <w:proofErr w:type="gramStart"/>
                  <w:r w:rsidRPr="00D84F7C">
                    <w:rPr>
                      <w:bCs/>
                      <w:color w:val="000000"/>
                    </w:rPr>
                    <w:t>ВО</w:t>
                  </w:r>
                  <w:proofErr w:type="gramEnd"/>
                  <w:r w:rsidRPr="00D84F7C">
                    <w:rPr>
                      <w:bCs/>
                      <w:color w:val="000000"/>
                    </w:rPr>
                    <w:t xml:space="preserve"> </w:t>
                  </w:r>
                  <w:proofErr w:type="gramStart"/>
                  <w:r w:rsidRPr="00D84F7C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D84F7C">
                    <w:rPr>
                      <w:bCs/>
                      <w:color w:val="000000"/>
                    </w:rPr>
                    <w:t xml:space="preserve"> обеспечение и развития и укрепления материально- технической базы домов культуры в населенных пунктах с числом жителей до 50 тыс. человек</w:t>
                  </w:r>
                </w:p>
              </w:tc>
            </w:tr>
            <w:tr w:rsidR="00BB1BB1" w:rsidRPr="00D84F7C" w:rsidTr="00810D3D">
              <w:trPr>
                <w:gridAfter w:val="2"/>
                <w:wAfter w:w="6290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4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2 02 29999 05 0000 15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субсидии бюджетам 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2 02 45144 05 0000 15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2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33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99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6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</w:rPr>
                  </w:pPr>
                  <w:r w:rsidRPr="00D84F7C">
                    <w:rPr>
                      <w:b/>
                      <w:bCs/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BB1" w:rsidRPr="003A0199" w:rsidRDefault="00BB1BB1" w:rsidP="00810D3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Отдел  по  образованию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молодежной политике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BB1BB1" w:rsidRPr="00D84F7C" w:rsidRDefault="00BB1BB1" w:rsidP="00810D3D">
                  <w:pPr>
                    <w:tabs>
                      <w:tab w:val="left" w:pos="867"/>
                    </w:tabs>
                    <w:jc w:val="center"/>
                    <w:rPr>
                      <w:b/>
                      <w:bCs/>
                      <w:color w:val="000000"/>
                    </w:rPr>
                  </w:pPr>
                  <w:r w:rsidRPr="003A0199">
                    <w:rPr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0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0" w:lineRule="atLeast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tabs>
                      <w:tab w:val="left" w:pos="867"/>
                    </w:tabs>
                    <w:spacing w:line="0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1 11 05035 05 0000</w:t>
                  </w:r>
                  <w:r w:rsidRPr="00D84F7C">
                    <w:rPr>
                      <w:color w:val="000000"/>
                    </w:rPr>
                    <w:t xml:space="preserve">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4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1 11 05314 10 0000 120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9</w:t>
                  </w:r>
                  <w:r w:rsidRPr="00D84F7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  <w:lang w:val="en-US"/>
                    </w:rPr>
                    <w:t>1 11 05314 13 0000 120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both"/>
                  </w:pPr>
                  <w:r w:rsidRPr="00D84F7C">
      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84F7C">
                    <w:rPr>
                      <w:color w:val="000000"/>
                    </w:rPr>
                    <w:t>г(</w:t>
                  </w:r>
                  <w:proofErr w:type="gramEnd"/>
                  <w:r w:rsidRPr="00D84F7C">
                    <w:rPr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1 13 02995 05 0000 130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 доходы от компенсации затрат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1 16 21050 05 0000 140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273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 иных </w:t>
                  </w:r>
                  <w:proofErr w:type="gramStart"/>
                  <w:r w:rsidRPr="00D84F7C">
                    <w:rPr>
                      <w:color w:val="000000"/>
                    </w:rPr>
                    <w:t>страховых</w:t>
                  </w:r>
                  <w:proofErr w:type="gramEnd"/>
                  <w:r w:rsidRPr="00D84F7C">
                    <w:rPr>
                      <w:color w:val="000000"/>
                    </w:rPr>
                    <w:t xml:space="preserve">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1 16 32050 05 0000 140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Возмещение сумм, израсходованных незаконно или не по целевому  назначению, а также доходов, полученных  от их использования </w:t>
                  </w:r>
                  <w:proofErr w:type="gramStart"/>
                  <w:r w:rsidRPr="00D84F7C">
                    <w:rPr>
                      <w:color w:val="000000"/>
                    </w:rPr>
                    <w:t xml:space="preserve">( </w:t>
                  </w:r>
                  <w:proofErr w:type="gramEnd"/>
                  <w:r w:rsidRPr="00D84F7C">
                    <w:rPr>
                      <w:color w:val="000000"/>
                    </w:rPr>
                    <w:t>в части бюджетов муниципальных районов)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99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lastRenderedPageBreak/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73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1 17 01050 05 0000 1</w:t>
                  </w:r>
                  <w:r w:rsidRPr="00D84F7C">
                    <w:rPr>
                      <w:color w:val="000000"/>
                      <w:lang w:val="en-US"/>
                    </w:rPr>
                    <w:t>8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Невыясненные  поступления</w:t>
                  </w:r>
                  <w:proofErr w:type="gramStart"/>
                  <w:r w:rsidRPr="00D84F7C">
                    <w:t xml:space="preserve"> ,</w:t>
                  </w:r>
                  <w:proofErr w:type="gramEnd"/>
                  <w:r w:rsidRPr="00D84F7C">
                    <w:t xml:space="preserve"> зачисляемые в бюджеты  муниципальных  районов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</w:t>
                  </w:r>
                  <w:r w:rsidRPr="00D84F7C">
                    <w:rPr>
                      <w:color w:val="000000"/>
                      <w:lang w:val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2 02 2</w:t>
                  </w:r>
                  <w:r w:rsidRPr="00D84F7C">
                    <w:rPr>
                      <w:lang w:val="en-US"/>
                    </w:rPr>
                    <w:t>0</w:t>
                  </w:r>
                  <w:r w:rsidRPr="00D84F7C">
                    <w:t>051 05 000 15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муниципальных районов на реализацию федеральных целевых программ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rPr>
                      <w:lang w:val="en-US"/>
                    </w:rPr>
                    <w:t>2 02 25027 05 0000 150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2 02 25097 05 0000 15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505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2 02 29999 05 0000 15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субсидии бюджетам 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467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Субвенции бюджетам  муниципальных районов на выполнение передаваемых полномочий  субъектов Российской Федерации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93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2 02 30027 05 0000 15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330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D84F7C">
                    <w:t>2 02 30029 05 0000 15</w:t>
                  </w:r>
                  <w:r w:rsidRPr="00D84F7C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трансферты, передаваемые бюджетам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248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913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2 07 05030 05 0000 1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</w:t>
                  </w:r>
                  <w:r w:rsidRPr="00D84F7C">
                    <w:rPr>
                      <w:color w:val="000000"/>
                      <w:lang w:eastAsia="en-US"/>
                    </w:rPr>
                    <w:lastRenderedPageBreak/>
                    <w:t>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</w:t>
                  </w:r>
                  <w:r w:rsidRPr="00D84F7C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</w:t>
                  </w:r>
                  <w:r w:rsidRPr="00D84F7C">
                    <w:rPr>
                      <w:color w:val="000000"/>
                      <w:lang w:val="en-US" w:eastAsia="en-US"/>
                    </w:rPr>
                    <w:t>1</w:t>
                  </w:r>
                  <w:r w:rsidRPr="00D84F7C">
                    <w:rPr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D84F7C">
                    <w:rPr>
                      <w:b/>
                      <w:bCs/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1BB1" w:rsidRPr="003A0199" w:rsidRDefault="00BB1BB1" w:rsidP="00810D3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Финансовый отдел</w:t>
                  </w:r>
                </w:p>
                <w:p w:rsidR="00BB1BB1" w:rsidRPr="003A0199" w:rsidRDefault="00BB1BB1" w:rsidP="00810D3D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дминистраци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3A01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Котовского</w:t>
                  </w:r>
                </w:p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3A0199">
                    <w:rPr>
                      <w:b/>
                      <w:bCs/>
                    </w:rPr>
                    <w:t>муниципального района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1 11 03050 05 0000 120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Проценты</w:t>
                  </w:r>
                  <w:proofErr w:type="gramStart"/>
                  <w:r w:rsidRPr="00D84F7C">
                    <w:rPr>
                      <w:color w:val="000000"/>
                    </w:rPr>
                    <w:t xml:space="preserve"> ,</w:t>
                  </w:r>
                  <w:proofErr w:type="gramEnd"/>
                  <w:r w:rsidRPr="00D84F7C">
                    <w:rPr>
                      <w:color w:val="000000"/>
                    </w:rPr>
                    <w:t xml:space="preserve">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1 13 01995 05 0000 130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84F7C">
                    <w:rPr>
                      <w:color w:val="000000"/>
                    </w:rPr>
                    <w:t>г(</w:t>
                  </w:r>
                  <w:proofErr w:type="gramEnd"/>
                  <w:r w:rsidRPr="00D84F7C">
                    <w:rPr>
                      <w:color w:val="000000"/>
                    </w:rPr>
                    <w:t xml:space="preserve">работ) получателями средств бюджетов муниципальных районов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1 13 02065 05 0000 130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both"/>
                  </w:pPr>
                  <w:r w:rsidRPr="00D84F7C">
                    <w:t>Доходы, поступающие в порядке возмещения расходов, понесенных в связи с эксплуатацией  имущества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FB20E8" w:rsidRDefault="00BB1BB1" w:rsidP="00810D3D">
                  <w:pPr>
                    <w:pStyle w:val="ConsPlusNormal"/>
                    <w:shd w:val="clear" w:color="auto" w:fill="FFFFFF" w:themeFill="background1"/>
                    <w:ind w:firstLine="3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FB20E8" w:rsidRDefault="00BB1BB1" w:rsidP="00810D3D">
                  <w:pPr>
                    <w:pStyle w:val="ConsPlusNormal"/>
                    <w:shd w:val="clear" w:color="auto" w:fill="FFFFFF" w:themeFill="background1"/>
                    <w:ind w:firstLine="34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1 14 02053 05 0000</w:t>
                  </w: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 4</w:t>
                  </w: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FB20E8" w:rsidRDefault="00BB1BB1" w:rsidP="00810D3D">
                  <w:pPr>
                    <w:pStyle w:val="ConsPlusNormal"/>
                    <w:shd w:val="clear" w:color="auto" w:fill="FFFFFF" w:themeFill="background1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20E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1 16 18050 05 0000 140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Денежные взыскания (штрафы)  за нарушение бюджетного законодательства (в части  бюджетов муниципальных районов)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1 16 23051 05 0000 140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</w:t>
                  </w:r>
                  <w:r w:rsidRPr="00D84F7C">
                    <w:rPr>
                      <w:color w:val="000000"/>
                      <w:lang w:val="en-US"/>
                    </w:rPr>
                    <w:t>2</w:t>
                  </w:r>
                  <w:r w:rsidRPr="00D84F7C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1 16 23052 05 0000 140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Доходы от возмещения ущерба при возникновении  иных </w:t>
                  </w:r>
                  <w:proofErr w:type="gramStart"/>
                  <w:r w:rsidRPr="00D84F7C">
                    <w:rPr>
                      <w:color w:val="000000"/>
                    </w:rPr>
                    <w:t>страховых</w:t>
                  </w:r>
                  <w:proofErr w:type="gramEnd"/>
                  <w:r w:rsidRPr="00D84F7C">
                    <w:rPr>
                      <w:color w:val="000000"/>
                    </w:rPr>
                    <w:t xml:space="preserve">  когда </w:t>
                  </w:r>
                  <w:proofErr w:type="spellStart"/>
                  <w:r w:rsidRPr="00D84F7C">
                    <w:rPr>
                      <w:color w:val="000000"/>
                    </w:rPr>
                    <w:t>выгодоприобретателями</w:t>
                  </w:r>
                  <w:proofErr w:type="spellEnd"/>
                  <w:r w:rsidRPr="00D84F7C">
                    <w:rPr>
                      <w:color w:val="000000"/>
                    </w:rPr>
                    <w:t xml:space="preserve"> выступают получатели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1 16 32000 05 0000 140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Денежные взыскания</w:t>
                  </w:r>
                  <w:proofErr w:type="gramStart"/>
                  <w:r w:rsidRPr="00D84F7C">
                    <w:rPr>
                      <w:color w:val="000000"/>
                      <w:lang w:eastAsia="en-US"/>
                    </w:rPr>
                    <w:t xml:space="preserve"> ,</w:t>
                  </w:r>
                  <w:proofErr w:type="gramEnd"/>
                  <w:r w:rsidRPr="00D84F7C">
                    <w:rPr>
                      <w:color w:val="000000"/>
                      <w:lang w:eastAsia="en-US"/>
                    </w:rPr>
                    <w:t xml:space="preserve">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</w:t>
                  </w:r>
                  <w:r w:rsidRPr="00D84F7C">
                    <w:rPr>
                      <w:color w:val="000000"/>
                      <w:lang w:eastAsia="en-US"/>
                    </w:rPr>
                    <w:lastRenderedPageBreak/>
                    <w:t>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1 17 01050 05 0000 180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Невыясненные  поступления</w:t>
                  </w:r>
                  <w:proofErr w:type="gramStart"/>
                  <w:r w:rsidRPr="00D84F7C">
                    <w:rPr>
                      <w:color w:val="000000"/>
                      <w:lang w:eastAsia="en-US"/>
                    </w:rPr>
                    <w:t xml:space="preserve"> ,</w:t>
                  </w:r>
                  <w:proofErr w:type="gramEnd"/>
                  <w:r w:rsidRPr="00D84F7C">
                    <w:rPr>
                      <w:color w:val="000000"/>
                      <w:lang w:eastAsia="en-US"/>
                    </w:rPr>
                    <w:t xml:space="preserve"> зачисляемые в бюджеты  муниципальных  районов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1 17 05050 05 0000 180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неналоговые доходы  бюджетов муниципальных 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2 02 15001 05 0000 15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Дотации бюджетам муниципальных районов на  выравнивание бюджетной обеспеченности </w:t>
                  </w:r>
                  <w:r>
                    <w:rPr>
                      <w:color w:val="000000"/>
                    </w:rPr>
                    <w:t>из бюджета субъекта Российской Федерации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2 02 15002 05 0000 15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2 02 16549 05 0000 150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Дотации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 xml:space="preserve">гранты) бюджетам муниципальных районов за достижение показателей деятельности органов местного самоуправления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2 02 19999 05 0000 15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Прочие дотации бюджетам муниципальных районов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F9044F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F9044F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F9044F" w:rsidRDefault="00BB1BB1" w:rsidP="00810D3D">
                  <w:pPr>
                    <w:shd w:val="clear" w:color="auto" w:fill="FFFFFF" w:themeFill="background1"/>
                    <w:jc w:val="center"/>
                    <w:rPr>
                      <w:lang w:val="en-US"/>
                    </w:rPr>
                  </w:pPr>
                  <w:r w:rsidRPr="00F9044F">
                    <w:t>2 02 29999 05 0000 15</w:t>
                  </w:r>
                  <w:r w:rsidRPr="00F9044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F9044F" w:rsidRDefault="00BB1BB1" w:rsidP="00810D3D">
                  <w:pPr>
                    <w:shd w:val="clear" w:color="auto" w:fill="FFFFFF" w:themeFill="background1"/>
                  </w:pPr>
                  <w:r w:rsidRPr="00F9044F">
                    <w:t xml:space="preserve"> Прочие субсидии бюджетам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894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2 02 30024 05 0000 15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 xml:space="preserve">Субвенции  бюджетам  муниципальных  районов на  выполнение передаваемых полномочий субъектов Российской Федерации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2 02 45160 05 0000 150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 xml:space="preserve">2 02 </w:t>
                  </w:r>
                  <w:r w:rsidRPr="00D84F7C">
                    <w:rPr>
                      <w:color w:val="000000"/>
                      <w:lang w:val="en-US"/>
                    </w:rPr>
                    <w:t>4</w:t>
                  </w:r>
                  <w:r w:rsidRPr="00D84F7C">
                    <w:rPr>
                      <w:color w:val="000000"/>
                    </w:rPr>
                    <w:t>9999 05 0000 15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межбюджетные трансферты</w:t>
                  </w:r>
                  <w:proofErr w:type="gramStart"/>
                  <w:r w:rsidRPr="00D84F7C">
                    <w:t xml:space="preserve"> ,</w:t>
                  </w:r>
                  <w:proofErr w:type="gramEnd"/>
                  <w:r w:rsidRPr="00D84F7C">
                    <w:t xml:space="preserve"> передаваемые бюджетам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2 07 05000 05 0000 1</w:t>
                  </w:r>
                  <w:r w:rsidRPr="00D84F7C">
                    <w:rPr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Прочие безвозмездные поступления в бюджеты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2 07 05010 05 0000 1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82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t>2 07 05020 05 0000 1</w:t>
                  </w:r>
                  <w:r w:rsidRPr="00D84F7C">
                    <w:rPr>
                      <w:lang w:val="en-US"/>
                    </w:rPr>
                    <w:t>5</w:t>
                  </w:r>
                  <w:r w:rsidRPr="00D84F7C"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41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2 08 05000 05 0000 1</w:t>
                  </w:r>
                  <w:r w:rsidRPr="00D84F7C">
                    <w:rPr>
                      <w:color w:val="000000"/>
                      <w:lang w:val="en-US"/>
                    </w:rPr>
                    <w:t>5</w:t>
                  </w:r>
                  <w:r w:rsidRPr="00D84F7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</w:pPr>
                  <w:r w:rsidRPr="00D84F7C"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</w:t>
                  </w:r>
                  <w:r w:rsidRPr="00D84F7C">
                    <w:lastRenderedPageBreak/>
      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lastRenderedPageBreak/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18 05010 05 0000 15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18 05020 05 0000 15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18 05030 05 0000 1</w:t>
                  </w:r>
                  <w:r w:rsidRPr="00D84F7C">
                    <w:rPr>
                      <w:color w:val="000000"/>
                      <w:lang w:val="en-US" w:eastAsia="en-US"/>
                    </w:rPr>
                    <w:t>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Доходы бюджетов муниципальных районов  от возврата иными организациями остатков субсидий прошлых лет 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color w:val="000000"/>
                      <w:lang w:eastAsia="en-US"/>
                    </w:rPr>
                    <w:t>927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2</w:t>
                  </w:r>
                  <w:r w:rsidRPr="00D84F7C">
                    <w:rPr>
                      <w:color w:val="000000"/>
                      <w:lang w:val="en-US" w:eastAsia="en-US"/>
                    </w:rPr>
                    <w:t xml:space="preserve"> </w:t>
                  </w:r>
                  <w:r w:rsidRPr="00D84F7C">
                    <w:rPr>
                      <w:color w:val="000000"/>
                      <w:lang w:eastAsia="en-US"/>
                    </w:rPr>
                    <w:t>19 05000 05 0000 15</w:t>
                  </w:r>
                  <w:r w:rsidRPr="00D84F7C">
                    <w:rPr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rPr>
                      <w:color w:val="000000"/>
                      <w:lang w:eastAsia="en-US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B1BB1" w:rsidRPr="00703015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703015">
                    <w:rPr>
                      <w:b/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D84F7C">
                    <w:rPr>
                      <w:b/>
                      <w:bCs/>
                      <w:color w:val="000000"/>
                      <w:lang w:eastAsia="en-US"/>
                    </w:rPr>
                    <w:t>Контрольно – счетная палата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spacing w:line="240" w:lineRule="atLeast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2 02 29900 05 0000 150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D84F7C">
                    <w:rPr>
                      <w:color w:val="000000"/>
                    </w:rPr>
                    <w:t>убсидии бюджетам  муниципальных районов</w:t>
                  </w:r>
                  <w:r>
                    <w:rPr>
                      <w:color w:val="000000"/>
                    </w:rPr>
                    <w:t xml:space="preserve"> из местных бюджетов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val="en-US"/>
                    </w:rPr>
                  </w:pPr>
                  <w:r w:rsidRPr="00D84F7C">
                    <w:rPr>
                      <w:color w:val="000000"/>
                    </w:rPr>
                    <w:t>2 02 40014 05 0000 15</w:t>
                  </w:r>
                  <w:r w:rsidRPr="00D84F7C"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</w:rPr>
                  </w:pPr>
                  <w:r w:rsidRPr="00D84F7C">
                    <w:rPr>
                      <w:color w:val="000000"/>
                    </w:rPr>
      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ind w:left="-77" w:right="-140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1 16 33050 05 0000 140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      </w:r>
                </w:p>
              </w:tc>
            </w:tr>
            <w:tr w:rsidR="00BB1BB1" w:rsidRPr="00D84F7C" w:rsidTr="00810D3D">
              <w:trPr>
                <w:gridAfter w:val="1"/>
                <w:wAfter w:w="6261" w:type="dxa"/>
                <w:trHeight w:val="16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</w:pPr>
                  <w:r w:rsidRPr="00D84F7C">
                    <w:rPr>
                      <w:bCs/>
                      <w:color w:val="000000"/>
                      <w:lang w:eastAsia="en-US"/>
                    </w:rPr>
                    <w:t>931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jc w:val="center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1 16 90050 05 0000 140</w:t>
                  </w:r>
                </w:p>
              </w:tc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1BB1" w:rsidRPr="00D84F7C" w:rsidRDefault="00BB1BB1" w:rsidP="00810D3D">
                  <w:pPr>
                    <w:shd w:val="clear" w:color="auto" w:fill="FFFFFF" w:themeFill="background1"/>
                    <w:rPr>
                      <w:color w:val="000000"/>
                      <w:lang w:eastAsia="en-US"/>
                    </w:rPr>
                  </w:pPr>
                  <w:r w:rsidRPr="00D84F7C">
                    <w:rPr>
                      <w:color w:val="000000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</w:tr>
          </w:tbl>
          <w:p w:rsidR="00BB1BB1" w:rsidRPr="0097535E" w:rsidRDefault="00BB1BB1" w:rsidP="00810D3D">
            <w:pPr>
              <w:ind w:right="-108"/>
              <w:rPr>
                <w:b/>
                <w:bCs/>
                <w:color w:val="000000"/>
              </w:rPr>
            </w:pPr>
          </w:p>
          <w:p w:rsidR="00BB1BB1" w:rsidRPr="0097535E" w:rsidRDefault="00BB1BB1" w:rsidP="00810D3D">
            <w:pPr>
              <w:jc w:val="center"/>
              <w:rPr>
                <w:b/>
                <w:bCs/>
                <w:color w:val="000000"/>
              </w:rPr>
            </w:pPr>
          </w:p>
          <w:p w:rsidR="00BB1BB1" w:rsidRPr="0097535E" w:rsidRDefault="00BB1BB1" w:rsidP="00810D3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A6366" w:rsidRPr="0024166B" w:rsidRDefault="003A6366" w:rsidP="003A6366">
      <w:pPr>
        <w:ind w:left="4537" w:firstLine="708"/>
      </w:pPr>
      <w:r w:rsidRPr="0024166B">
        <w:lastRenderedPageBreak/>
        <w:t xml:space="preserve">Приложение 3                                                                                                                                   </w:t>
      </w:r>
    </w:p>
    <w:p w:rsidR="003A6366" w:rsidRPr="0024166B" w:rsidRDefault="003A6366" w:rsidP="003A6366">
      <w:pPr>
        <w:ind w:left="5245"/>
      </w:pPr>
      <w:r w:rsidRPr="0024166B">
        <w:t>к решению Котовской районной Думы</w:t>
      </w:r>
    </w:p>
    <w:p w:rsidR="006C0011" w:rsidRPr="0073123A" w:rsidRDefault="003A6366" w:rsidP="006C0011">
      <w:pPr>
        <w:ind w:left="5245"/>
      </w:pPr>
      <w:r>
        <w:t xml:space="preserve">от 5 декабря 2019 </w:t>
      </w:r>
      <w:r w:rsidRPr="0024166B">
        <w:t>г</w:t>
      </w:r>
      <w:r>
        <w:t>ода</w:t>
      </w:r>
      <w:r w:rsidRPr="0024166B">
        <w:t xml:space="preserve">  №</w:t>
      </w:r>
      <w:r>
        <w:t>47/14-6</w:t>
      </w:r>
      <w:r w:rsidRPr="0024166B">
        <w:t>-</w:t>
      </w:r>
      <w:r>
        <w:t>Р</w:t>
      </w:r>
      <w:r w:rsidRPr="0024166B">
        <w:t xml:space="preserve">Д </w:t>
      </w:r>
      <w:r w:rsidRPr="0024166B">
        <w:rPr>
          <w:b/>
          <w:bCs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3A6366" w:rsidRPr="0024166B" w:rsidRDefault="003A6366" w:rsidP="006C0011">
      <w:pPr>
        <w:ind w:left="5245"/>
      </w:pPr>
      <w:r w:rsidRPr="0024166B">
        <w:t xml:space="preserve"> </w:t>
      </w:r>
    </w:p>
    <w:p w:rsidR="003A6366" w:rsidRPr="004157EB" w:rsidRDefault="003A6366" w:rsidP="003A6366">
      <w:pPr>
        <w:jc w:val="center"/>
        <w:rPr>
          <w:b/>
          <w:bCs/>
        </w:rPr>
      </w:pPr>
      <w:r w:rsidRPr="004157EB">
        <w:rPr>
          <w:b/>
          <w:bCs/>
        </w:rPr>
        <w:lastRenderedPageBreak/>
        <w:t xml:space="preserve">Перечень главных </w:t>
      </w:r>
      <w:proofErr w:type="gramStart"/>
      <w:r w:rsidRPr="004157EB">
        <w:rPr>
          <w:b/>
          <w:bCs/>
        </w:rPr>
        <w:t>администраторов источников финансирования дефицита  бюджета Котовского  муниципального района</w:t>
      </w:r>
      <w:proofErr w:type="gramEnd"/>
      <w:r w:rsidRPr="004157EB">
        <w:rPr>
          <w:b/>
          <w:bCs/>
        </w:rPr>
        <w:t xml:space="preserve"> </w:t>
      </w:r>
    </w:p>
    <w:p w:rsidR="003A6366" w:rsidRDefault="003A6366" w:rsidP="003A6366">
      <w:pPr>
        <w:jc w:val="center"/>
        <w:rPr>
          <w:b/>
          <w:bCs/>
        </w:rPr>
      </w:pPr>
      <w:r w:rsidRPr="004157EB">
        <w:rPr>
          <w:b/>
          <w:bCs/>
        </w:rPr>
        <w:t>на 2020 год и на плановый период 2021 и 2022 годов</w:t>
      </w:r>
    </w:p>
    <w:p w:rsidR="003A6366" w:rsidRPr="004157EB" w:rsidRDefault="003A6366" w:rsidP="003A6366">
      <w:pPr>
        <w:jc w:val="center"/>
        <w:rPr>
          <w:b/>
          <w:bCs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72"/>
        <w:gridCol w:w="2971"/>
        <w:gridCol w:w="5118"/>
      </w:tblGrid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Default="003A6366" w:rsidP="00810D3D">
            <w:pPr>
              <w:autoSpaceDE w:val="0"/>
              <w:autoSpaceDN w:val="0"/>
              <w:adjustRightInd w:val="0"/>
              <w:jc w:val="center"/>
            </w:pPr>
            <w:r>
              <w:t xml:space="preserve">Код главы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Default="003A6366" w:rsidP="00810D3D">
            <w:pPr>
              <w:autoSpaceDE w:val="0"/>
              <w:autoSpaceDN w:val="0"/>
              <w:adjustRightInd w:val="0"/>
              <w:jc w:val="center"/>
            </w:pPr>
            <w:r>
              <w:t xml:space="preserve">Код группы, подгруппы, статьи и вида источников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Default="003A6366" w:rsidP="00810D3D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</w:tr>
      <w:tr w:rsidR="003A6366" w:rsidTr="00810D3D">
        <w:trPr>
          <w:trHeight w:val="2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E17D1" w:rsidRDefault="003A6366" w:rsidP="00810D3D">
            <w:pPr>
              <w:jc w:val="center"/>
            </w:pPr>
            <w:r w:rsidRPr="002E17D1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E17D1" w:rsidRDefault="003A6366" w:rsidP="00810D3D">
            <w:pPr>
              <w:jc w:val="center"/>
            </w:pPr>
            <w:r w:rsidRPr="002E17D1"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E17D1" w:rsidRDefault="003A6366" w:rsidP="00810D3D">
            <w:pPr>
              <w:jc w:val="center"/>
            </w:pPr>
            <w:r w:rsidRPr="002E17D1">
              <w:t>3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66" w:rsidRPr="0024166B" w:rsidRDefault="003A6366" w:rsidP="00810D3D">
            <w:pPr>
              <w:jc w:val="center"/>
              <w:rPr>
                <w:b/>
                <w:bCs/>
                <w:color w:val="000000"/>
              </w:rPr>
            </w:pPr>
            <w:r w:rsidRPr="0024166B">
              <w:rPr>
                <w:b/>
                <w:bCs/>
                <w:color w:val="000000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66" w:rsidRPr="0024166B" w:rsidRDefault="003A6366" w:rsidP="00810D3D">
            <w:pPr>
              <w:rPr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  <w:rPr>
                <w:b/>
                <w:bCs/>
                <w:color w:val="000000"/>
              </w:rPr>
            </w:pPr>
            <w:r w:rsidRPr="0024166B">
              <w:rPr>
                <w:b/>
                <w:bCs/>
                <w:color w:val="000000"/>
              </w:rPr>
              <w:t>Администрация Котовского</w:t>
            </w:r>
          </w:p>
          <w:p w:rsidR="003A6366" w:rsidRPr="0024166B" w:rsidRDefault="003A6366" w:rsidP="00810D3D">
            <w:pPr>
              <w:jc w:val="center"/>
              <w:rPr>
                <w:b/>
                <w:bCs/>
                <w:color w:val="000000"/>
              </w:rPr>
            </w:pPr>
            <w:r w:rsidRPr="0024166B">
              <w:rPr>
                <w:b/>
                <w:bCs/>
                <w:color w:val="000000"/>
              </w:rPr>
              <w:t xml:space="preserve"> муниципального района 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jc w:val="center"/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Котовского 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01 06 01 00 05 0000 630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  <w:r w:rsidRPr="0024166B">
              <w:t xml:space="preserve">01 </w:t>
            </w:r>
            <w:proofErr w:type="spellStart"/>
            <w:r w:rsidRPr="0024166B">
              <w:t>01</w:t>
            </w:r>
            <w:proofErr w:type="spellEnd"/>
            <w:r w:rsidRPr="0024166B">
              <w:t xml:space="preserve"> 00 </w:t>
            </w:r>
            <w:proofErr w:type="spellStart"/>
            <w:r w:rsidRPr="0024166B">
              <w:t>00</w:t>
            </w:r>
            <w:proofErr w:type="spellEnd"/>
            <w:r w:rsidRPr="0024166B"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rPr>
                <w:snapToGrid w:val="0"/>
                <w:color w:val="000000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  других бюджетов бюджетной системы Российской Федерации бюджетами 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</w:pPr>
            <w:r w:rsidRPr="0024166B"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</w:pPr>
            <w:r w:rsidRPr="0024166B">
              <w:t xml:space="preserve">Исполнение государственных гарантий муниципальных районов в валюте Российской Федерации, в  случае, если исполнение </w:t>
            </w:r>
            <w:r w:rsidRPr="0024166B">
              <w:lastRenderedPageBreak/>
              <w:t>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lastRenderedPageBreak/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  <w:r w:rsidRPr="0024166B">
              <w:t>01 05 02 01 05 0000 510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t>Увеличение прочих остатков денежных средств бюджетов муниципальных районов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  <w:rPr>
                <w:lang w:val="en-US"/>
              </w:rPr>
            </w:pPr>
            <w:r w:rsidRPr="0024166B">
              <w:rPr>
                <w:lang w:val="en-US"/>
              </w:rPr>
              <w:t xml:space="preserve">01 05 02 </w:t>
            </w:r>
            <w:proofErr w:type="spellStart"/>
            <w:r w:rsidRPr="0024166B">
              <w:rPr>
                <w:lang w:val="en-US"/>
              </w:rPr>
              <w:t>02</w:t>
            </w:r>
            <w:proofErr w:type="spellEnd"/>
            <w:r w:rsidRPr="0024166B">
              <w:rPr>
                <w:lang w:val="en-US"/>
              </w:rPr>
              <w:t xml:space="preserve"> 05 0000 520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</w:pPr>
            <w:r w:rsidRPr="0024166B"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  <w:r w:rsidRPr="0024166B">
              <w:t>01 05 02 01 05 0000 610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ind w:firstLine="72"/>
              <w:jc w:val="center"/>
            </w:pPr>
            <w:r w:rsidRPr="0024166B">
              <w:t xml:space="preserve">01 05 02 </w:t>
            </w:r>
            <w:proofErr w:type="spellStart"/>
            <w:r w:rsidRPr="0024166B">
              <w:t>02</w:t>
            </w:r>
            <w:proofErr w:type="spellEnd"/>
            <w:r w:rsidRPr="0024166B">
              <w:t xml:space="preserve"> 05 0000</w:t>
            </w:r>
            <w:r w:rsidRPr="0024166B">
              <w:rPr>
                <w:lang w:val="en-US"/>
              </w:rPr>
              <w:t xml:space="preserve"> </w:t>
            </w:r>
            <w:r w:rsidRPr="0024166B">
              <w:t>620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a3"/>
              <w:spacing w:line="276" w:lineRule="auto"/>
              <w:rPr>
                <w:sz w:val="24"/>
              </w:rPr>
            </w:pPr>
            <w:r w:rsidRPr="0024166B">
              <w:rPr>
                <w:sz w:val="24"/>
              </w:rPr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ind w:firstLine="72"/>
              <w:jc w:val="center"/>
            </w:pPr>
            <w:r w:rsidRPr="0024166B">
              <w:t>01 06 05 01 05 0000 540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a3"/>
              <w:spacing w:line="276" w:lineRule="auto"/>
              <w:rPr>
                <w:sz w:val="24"/>
              </w:rPr>
            </w:pPr>
            <w:r w:rsidRPr="0024166B">
              <w:rPr>
                <w:sz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другим бюджетам бюджетной системы Российской Федерации из бюджетов муниципальных районов </w:t>
            </w:r>
            <w:proofErr w:type="gram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A6366" w:rsidRPr="0024166B" w:rsidRDefault="003A6366" w:rsidP="00810D3D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  <w:p w:rsidR="003A6366" w:rsidRPr="0024166B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366" w:rsidRPr="0024166B" w:rsidRDefault="003A6366" w:rsidP="00810D3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both"/>
              <w:rPr>
                <w:snapToGrid w:val="0"/>
                <w:color w:val="000000"/>
              </w:rPr>
            </w:pPr>
            <w:r w:rsidRPr="0024166B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D37C8C" w:rsidRDefault="003A6366" w:rsidP="00810D3D">
            <w:pPr>
              <w:jc w:val="center"/>
            </w:pPr>
            <w:r w:rsidRPr="00D37C8C">
              <w:t xml:space="preserve">01 06 </w:t>
            </w:r>
            <w:proofErr w:type="spellStart"/>
            <w:r w:rsidRPr="00D37C8C">
              <w:t>06</w:t>
            </w:r>
            <w:proofErr w:type="spellEnd"/>
            <w:r w:rsidRPr="00D37C8C">
              <w:t xml:space="preserve">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D37C8C" w:rsidRDefault="003A6366" w:rsidP="00810D3D">
            <w:pPr>
              <w:jc w:val="both"/>
            </w:pPr>
            <w:r w:rsidRPr="00D37C8C">
              <w:t xml:space="preserve">Привлечение прочих </w:t>
            </w:r>
            <w:proofErr w:type="gramStart"/>
            <w:r w:rsidRPr="00D37C8C"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3A6366" w:rsidTr="00810D3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24166B" w:rsidRDefault="003A6366" w:rsidP="00810D3D">
            <w:pPr>
              <w:jc w:val="center"/>
            </w:pPr>
            <w:r w:rsidRPr="0024166B">
              <w:t>92</w:t>
            </w:r>
            <w:r w:rsidRPr="0024166B">
              <w:rPr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66" w:rsidRPr="00D37C8C" w:rsidRDefault="003A6366" w:rsidP="00810D3D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  <w:p w:rsidR="003A6366" w:rsidRPr="00D37C8C" w:rsidRDefault="003A6366" w:rsidP="00810D3D">
            <w:pPr>
              <w:jc w:val="center"/>
              <w:rPr>
                <w:snapToGrid w:val="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66" w:rsidRPr="00D37C8C" w:rsidRDefault="003A6366" w:rsidP="00810D3D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3A6366" w:rsidRDefault="003A6366" w:rsidP="003A6366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7"/>
          <w:szCs w:val="27"/>
        </w:rPr>
      </w:pPr>
    </w:p>
    <w:p w:rsidR="003A6366" w:rsidRDefault="003A6366" w:rsidP="003A6366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7"/>
          <w:szCs w:val="27"/>
        </w:rPr>
      </w:pPr>
    </w:p>
    <w:p w:rsidR="003A6366" w:rsidRDefault="003A6366" w:rsidP="003A6366"/>
    <w:p w:rsidR="003A6366" w:rsidRPr="004D3D2E" w:rsidRDefault="003A6366" w:rsidP="003A6366">
      <w:pPr>
        <w:jc w:val="right"/>
      </w:pPr>
      <w:r w:rsidRPr="004D3D2E">
        <w:t xml:space="preserve">                                                                             Приложение № 4</w:t>
      </w:r>
    </w:p>
    <w:p w:rsidR="003A6366" w:rsidRPr="004D3D2E" w:rsidRDefault="003A6366" w:rsidP="003A6366">
      <w:pPr>
        <w:jc w:val="right"/>
      </w:pPr>
      <w:r w:rsidRPr="004D3D2E">
        <w:t xml:space="preserve">                                                                     к Решению Котовской районной  Думы</w:t>
      </w:r>
    </w:p>
    <w:p w:rsidR="003A6366" w:rsidRDefault="003A6366" w:rsidP="003A6366">
      <w:pPr>
        <w:jc w:val="right"/>
      </w:pPr>
      <w:r w:rsidRPr="004D3D2E">
        <w:t xml:space="preserve">                                                                     </w:t>
      </w:r>
      <w:r>
        <w:t xml:space="preserve"> от 5 декабря</w:t>
      </w:r>
      <w:r w:rsidRPr="004D3D2E">
        <w:t xml:space="preserve"> 2019</w:t>
      </w:r>
      <w:r>
        <w:t xml:space="preserve"> года № 47/14-6</w:t>
      </w:r>
      <w:r w:rsidRPr="004D3D2E">
        <w:t xml:space="preserve">-РД   </w:t>
      </w:r>
    </w:p>
    <w:p w:rsidR="006C0011" w:rsidRPr="0073123A" w:rsidRDefault="006C0011" w:rsidP="006C0011">
      <w:pPr>
        <w:ind w:left="5245"/>
      </w:pPr>
      <w:r>
        <w:rPr>
          <w:b/>
          <w:bCs/>
          <w:sz w:val="23"/>
          <w:szCs w:val="23"/>
        </w:rPr>
        <w:t>«</w:t>
      </w:r>
      <w:r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Pr="000F3352">
        <w:rPr>
          <w:sz w:val="23"/>
          <w:szCs w:val="23"/>
        </w:rPr>
        <w:t xml:space="preserve">«О бюджете Котовского </w:t>
      </w:r>
      <w:r w:rsidRPr="000F3352">
        <w:rPr>
          <w:sz w:val="23"/>
          <w:szCs w:val="23"/>
        </w:rPr>
        <w:lastRenderedPageBreak/>
        <w:t>муниципального района на 20</w:t>
      </w:r>
      <w:r w:rsidRPr="00281EAB">
        <w:rPr>
          <w:sz w:val="23"/>
          <w:szCs w:val="23"/>
        </w:rPr>
        <w:t>20</w:t>
      </w:r>
      <w:r w:rsidRPr="000F3352">
        <w:rPr>
          <w:sz w:val="23"/>
          <w:szCs w:val="23"/>
        </w:rPr>
        <w:t xml:space="preserve"> год и</w:t>
      </w:r>
      <w:r w:rsidRPr="0073123A">
        <w:t xml:space="preserve"> на плановый период 20</w:t>
      </w:r>
      <w:r>
        <w:t>2</w:t>
      </w:r>
      <w:r w:rsidRPr="00281EAB">
        <w:t>1</w:t>
      </w:r>
      <w:r w:rsidRPr="0073123A">
        <w:t xml:space="preserve"> и 20</w:t>
      </w:r>
      <w:r>
        <w:t>2</w:t>
      </w:r>
      <w:r w:rsidRPr="00281EAB">
        <w:t>2</w:t>
      </w:r>
      <w:r w:rsidRPr="0073123A">
        <w:t xml:space="preserve"> годов»</w:t>
      </w:r>
    </w:p>
    <w:p w:rsidR="003A6366" w:rsidRPr="004D3D2E" w:rsidRDefault="003A6366" w:rsidP="003A6366">
      <w:pPr>
        <w:jc w:val="right"/>
      </w:pPr>
      <w:r w:rsidRPr="004D3D2E">
        <w:t xml:space="preserve">                                                                      </w:t>
      </w:r>
    </w:p>
    <w:p w:rsidR="003A6366" w:rsidRPr="004D3D2E" w:rsidRDefault="003A6366" w:rsidP="003A6366">
      <w:pPr>
        <w:jc w:val="right"/>
      </w:pPr>
    </w:p>
    <w:p w:rsidR="003A6366" w:rsidRPr="004D3D2E" w:rsidRDefault="003A6366" w:rsidP="003A6366">
      <w:pPr>
        <w:jc w:val="center"/>
      </w:pPr>
      <w:r w:rsidRPr="004D3D2E">
        <w:t>Объем поступлений доходов по основным источникам</w:t>
      </w:r>
    </w:p>
    <w:p w:rsidR="003A6366" w:rsidRPr="004D3D2E" w:rsidRDefault="003A6366" w:rsidP="003A6366">
      <w:pPr>
        <w:jc w:val="center"/>
      </w:pPr>
      <w:r w:rsidRPr="004D3D2E">
        <w:t>в бюджет Котовского муниципального района</w:t>
      </w:r>
    </w:p>
    <w:p w:rsidR="003A6366" w:rsidRPr="004D3D2E" w:rsidRDefault="003A6366" w:rsidP="003A6366">
      <w:pPr>
        <w:jc w:val="center"/>
      </w:pPr>
      <w:r w:rsidRPr="004D3D2E">
        <w:t>на 2020год и на плановый период 2021 и 2022 годов</w:t>
      </w:r>
    </w:p>
    <w:p w:rsidR="003A6366" w:rsidRPr="00B074EB" w:rsidRDefault="003A6366" w:rsidP="003A6366"/>
    <w:p w:rsidR="003A6366" w:rsidRPr="00B074EB" w:rsidRDefault="003A6366" w:rsidP="003A6366">
      <w:r w:rsidRPr="00B074EB">
        <w:t>единица измерения</w:t>
      </w:r>
      <w:proofErr w:type="gramStart"/>
      <w:r w:rsidRPr="00B074EB">
        <w:t xml:space="preserve"> :</w:t>
      </w:r>
      <w:proofErr w:type="gramEnd"/>
      <w:r w:rsidRPr="00B074EB">
        <w:t xml:space="preserve"> тыс. рублей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3825"/>
        <w:gridCol w:w="1702"/>
        <w:gridCol w:w="1560"/>
        <w:gridCol w:w="1702"/>
      </w:tblGrid>
      <w:tr w:rsidR="003A6366" w:rsidRPr="00B074EB" w:rsidTr="00810D3D">
        <w:trPr>
          <w:trHeight w:val="601"/>
        </w:trPr>
        <w:tc>
          <w:tcPr>
            <w:tcW w:w="1843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Код бюджетной классификации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/>
          <w:p w:rsidR="003A6366" w:rsidRPr="00B074EB" w:rsidRDefault="003A6366" w:rsidP="00810D3D">
            <w:r w:rsidRPr="00B074EB">
              <w:t>Наименование доходов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20</w:t>
            </w:r>
            <w:r>
              <w:t>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202</w:t>
            </w:r>
            <w:r>
              <w:t>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202</w:t>
            </w:r>
            <w:r>
              <w:t>2</w:t>
            </w:r>
          </w:p>
        </w:tc>
      </w:tr>
      <w:tr w:rsidR="003A6366" w:rsidRPr="00B074EB" w:rsidTr="00810D3D">
        <w:trPr>
          <w:trHeight w:val="28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1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5</w:t>
            </w:r>
          </w:p>
        </w:tc>
      </w:tr>
      <w:tr w:rsidR="003A6366" w:rsidRPr="00B074EB" w:rsidTr="00810D3D">
        <w:trPr>
          <w:trHeight w:val="88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r w:rsidRPr="00B074EB">
              <w:t>000 1 00 00000 00 0000 000</w:t>
            </w: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r w:rsidRPr="00B074EB">
              <w:t>НАЛОГОВЫЕ И НЕНАЛОГОВЫЕ ДОХОДЫ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19</w:t>
            </w:r>
            <w:r>
              <w:t>2 229,154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81 6</w:t>
            </w:r>
            <w:r>
              <w:rPr>
                <w:lang w:val="en-US"/>
              </w:rPr>
              <w:t>4</w:t>
            </w:r>
            <w:r>
              <w:t>9,862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83 620,</w:t>
            </w:r>
            <w:r>
              <w:rPr>
                <w:lang w:val="en-US"/>
              </w:rPr>
              <w:t>5</w:t>
            </w:r>
            <w:r>
              <w:t>24</w:t>
            </w:r>
          </w:p>
        </w:tc>
      </w:tr>
      <w:tr w:rsidR="003A6366" w:rsidRPr="00B074EB" w:rsidTr="00810D3D">
        <w:trPr>
          <w:trHeight w:val="733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000 1 01 00000 00 0000 000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Налоги на прибыль, доходы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14</w:t>
            </w:r>
            <w:r>
              <w:t>6 375,000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48 062,300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14</w:t>
            </w:r>
            <w:r>
              <w:t>9 725,500</w:t>
            </w:r>
          </w:p>
        </w:tc>
      </w:tr>
      <w:tr w:rsidR="003A6366" w:rsidRPr="00B074EB" w:rsidTr="00810D3D">
        <w:trPr>
          <w:trHeight w:val="9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000 1 01 02000 01 0000 110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Налог на доходы физических лиц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14</w:t>
            </w:r>
            <w:r>
              <w:t>6 375,000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148 062,300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49 725,500</w:t>
            </w:r>
          </w:p>
        </w:tc>
      </w:tr>
      <w:tr w:rsidR="003A6366" w:rsidRPr="00B074EB" w:rsidTr="00810D3D">
        <w:trPr>
          <w:trHeight w:val="741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000 1 03 00000 01 0000 100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3A6366" w:rsidRPr="00B074EB" w:rsidRDefault="003A6366" w:rsidP="00810D3D">
            <w:r w:rsidRPr="00B074EB"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2</w:t>
            </w:r>
            <w:r>
              <w:t> 18</w:t>
            </w:r>
            <w:r>
              <w:rPr>
                <w:lang w:val="en-US"/>
              </w:rPr>
              <w:t>7</w:t>
            </w:r>
            <w:r>
              <w:t>,012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2 3</w:t>
            </w:r>
            <w:r>
              <w:rPr>
                <w:lang w:val="en-US"/>
              </w:rPr>
              <w:t>4</w:t>
            </w:r>
            <w:r>
              <w:t>5,685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2 555,448</w:t>
            </w:r>
          </w:p>
        </w:tc>
      </w:tr>
      <w:tr w:rsidR="003A6366" w:rsidRPr="00B074EB" w:rsidTr="00810D3D">
        <w:trPr>
          <w:trHeight w:val="85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000 1 03 0223</w:t>
            </w:r>
            <w:r>
              <w:t>1</w:t>
            </w:r>
            <w:r w:rsidRPr="00B074EB">
              <w:t xml:space="preserve"> 01 0000 110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 xml:space="preserve"> Доходы от уплаты акцизов на дизельное топливо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1 002,165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 0</w:t>
            </w:r>
            <w:r>
              <w:rPr>
                <w:lang w:val="en-US"/>
              </w:rPr>
              <w:t>8</w:t>
            </w:r>
            <w:r>
              <w:t>1,322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B074EB">
              <w:t>1</w:t>
            </w:r>
            <w:r>
              <w:t> 176,212</w:t>
            </w:r>
          </w:p>
        </w:tc>
      </w:tr>
      <w:tr w:rsidR="003A6366" w:rsidRPr="00B074EB" w:rsidTr="00810D3D">
        <w:trPr>
          <w:trHeight w:val="97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000 1 03 0224</w:t>
            </w:r>
            <w:r>
              <w:t>1</w:t>
            </w:r>
            <w:r w:rsidRPr="00B074EB">
              <w:t xml:space="preserve">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уплаты акцизов на моторные масла для дизельных и (или) карбюраторных (</w:t>
            </w:r>
            <w:proofErr w:type="spellStart"/>
            <w:r w:rsidRPr="00B074EB">
              <w:t>инжекторных</w:t>
            </w:r>
            <w:proofErr w:type="spellEnd"/>
            <w:r w:rsidRPr="00B074EB">
              <w:t>) двигателей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5,162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5,426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5,799</w:t>
            </w:r>
          </w:p>
        </w:tc>
      </w:tr>
      <w:tr w:rsidR="003A6366" w:rsidRPr="00B074EB" w:rsidTr="00810D3D">
        <w:trPr>
          <w:trHeight w:val="834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000 1 03 0225</w:t>
            </w:r>
            <w:r>
              <w:t>1</w:t>
            </w:r>
            <w:r w:rsidRPr="00B074EB">
              <w:t xml:space="preserve">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1309,016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1 408,475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1522,726</w:t>
            </w:r>
          </w:p>
        </w:tc>
      </w:tr>
      <w:tr w:rsidR="003A6366" w:rsidRPr="00B074EB" w:rsidTr="00810D3D">
        <w:trPr>
          <w:trHeight w:val="83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000 1 03 0226</w:t>
            </w:r>
            <w:r>
              <w:t>1</w:t>
            </w:r>
            <w:r w:rsidRPr="00B074EB">
              <w:t xml:space="preserve">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-129,331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-149,538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-149,289</w:t>
            </w:r>
          </w:p>
        </w:tc>
      </w:tr>
      <w:tr w:rsidR="003A6366" w:rsidRPr="00B074EB" w:rsidTr="00810D3D">
        <w:trPr>
          <w:trHeight w:val="85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000 1 05 00000 00 0000 100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Налоги на совокупный доход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13 026,404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4 473,180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517547" w:rsidRDefault="003A6366" w:rsidP="00810D3D">
            <w:pPr>
              <w:jc w:val="center"/>
            </w:pPr>
            <w:r>
              <w:rPr>
                <w:lang w:val="en-US"/>
              </w:rPr>
              <w:t>4 712</w:t>
            </w:r>
            <w:r>
              <w:t>,02</w:t>
            </w:r>
          </w:p>
        </w:tc>
      </w:tr>
      <w:tr w:rsidR="003A6366" w:rsidRPr="00B074EB" w:rsidTr="00810D3D">
        <w:trPr>
          <w:trHeight w:val="68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000 1 05 01000 02 0000 110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1 006,540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1 044,788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1 086,580</w:t>
            </w:r>
          </w:p>
        </w:tc>
      </w:tr>
      <w:tr w:rsidR="003A6366" w:rsidRPr="00B074EB" w:rsidTr="00810D3D">
        <w:trPr>
          <w:trHeight w:val="68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000 1 05 02000 02 0000 110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8830,00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B074EB" w:rsidTr="00810D3D">
        <w:trPr>
          <w:trHeight w:val="711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000 1 05 03000 01 0000 110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Единый сельскохозяйственный налог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1 551,914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1 728,200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1 857,240</w:t>
            </w:r>
          </w:p>
        </w:tc>
      </w:tr>
      <w:tr w:rsidR="003A6366" w:rsidRPr="00B074EB" w:rsidTr="00810D3D">
        <w:trPr>
          <w:trHeight w:val="94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lastRenderedPageBreak/>
              <w:t>000 1 05 04020 02 0000 110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1 637,950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1 700,192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C662B4" w:rsidRDefault="003A6366" w:rsidP="00810D3D">
            <w:pPr>
              <w:jc w:val="center"/>
              <w:rPr>
                <w:lang w:val="en-US"/>
              </w:rPr>
            </w:pPr>
            <w:r>
              <w:t>1 768,</w:t>
            </w:r>
            <w:r>
              <w:rPr>
                <w:lang w:val="en-US"/>
              </w:rPr>
              <w:t>2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</w:tr>
      <w:tr w:rsidR="003A6366" w:rsidRPr="00B074EB" w:rsidTr="00810D3D">
        <w:trPr>
          <w:trHeight w:val="840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000 1 08 0000000 0000 100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ГОСУДАРСТВЕННАЯ ПОШЛИНА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3 133,172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3 252,233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3 382,322</w:t>
            </w:r>
          </w:p>
        </w:tc>
      </w:tr>
      <w:tr w:rsidR="003A6366" w:rsidRPr="00B074EB" w:rsidTr="00810D3D">
        <w:trPr>
          <w:trHeight w:val="860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000 1 11 00000 00 0000 100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3A6366" w:rsidRPr="00B074EB" w:rsidRDefault="003A6366" w:rsidP="00810D3D">
            <w:r w:rsidRPr="00B074EB">
              <w:t>Доходы от использования имущества</w:t>
            </w:r>
            <w:proofErr w:type="gramStart"/>
            <w:r w:rsidRPr="00B074EB">
              <w:t xml:space="preserve"> ,</w:t>
            </w:r>
            <w:proofErr w:type="gramEnd"/>
            <w:r w:rsidRPr="00B074EB">
              <w:t xml:space="preserve"> находящегося в государственной и муниципальной собственности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11 595,156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11 766,254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11 800,424</w:t>
            </w:r>
          </w:p>
        </w:tc>
      </w:tr>
      <w:tr w:rsidR="003A6366" w:rsidRPr="00B074EB" w:rsidTr="00810D3D">
        <w:trPr>
          <w:trHeight w:val="21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000 1 11 05000 00 0000 120</w:t>
            </w:r>
          </w:p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3A6366" w:rsidRPr="00B074EB" w:rsidRDefault="003A6366" w:rsidP="00810D3D">
            <w:r w:rsidRPr="00B074E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11190,156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11354,254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11376,424</w:t>
            </w:r>
          </w:p>
        </w:tc>
      </w:tr>
      <w:tr w:rsidR="003A6366" w:rsidRPr="00B074EB" w:rsidTr="00810D3D">
        <w:trPr>
          <w:trHeight w:val="154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000 1 11 05013 05 0000 120</w:t>
            </w:r>
          </w:p>
        </w:tc>
        <w:tc>
          <w:tcPr>
            <w:tcW w:w="3825" w:type="dxa"/>
            <w:shd w:val="clear" w:color="auto" w:fill="FFFFFF" w:themeFill="background1"/>
            <w:noWrap/>
            <w:hideMark/>
          </w:tcPr>
          <w:p w:rsidR="003A6366" w:rsidRPr="00B074EB" w:rsidRDefault="003A6366" w:rsidP="00810D3D">
            <w:proofErr w:type="gramStart"/>
            <w:r w:rsidRPr="00B074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6 500,000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6 500,000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6 500,000</w:t>
            </w:r>
          </w:p>
        </w:tc>
      </w:tr>
      <w:tr w:rsidR="003A6366" w:rsidRPr="00B074EB" w:rsidTr="00810D3D">
        <w:trPr>
          <w:trHeight w:val="1410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000 1 11 05013 13 0000 120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2 533,900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2 600,000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2 600,000</w:t>
            </w:r>
          </w:p>
        </w:tc>
      </w:tr>
      <w:tr w:rsidR="003A6366" w:rsidRPr="00B074EB" w:rsidTr="00810D3D">
        <w:trPr>
          <w:trHeight w:val="55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000 1 11 05025 05 0000 120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Доходы, получаемые в виде арендной платы</w:t>
            </w:r>
            <w:proofErr w:type="gramStart"/>
            <w:r w:rsidRPr="00B074EB">
              <w:t xml:space="preserve"> ,</w:t>
            </w:r>
            <w:proofErr w:type="gramEnd"/>
            <w:r w:rsidRPr="00B074EB"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1 613,600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1 700,000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1 700,000</w:t>
            </w:r>
          </w:p>
        </w:tc>
      </w:tr>
      <w:tr w:rsidR="003A6366" w:rsidRPr="00B074EB" w:rsidTr="00810D3D">
        <w:trPr>
          <w:trHeight w:val="558"/>
        </w:trPr>
        <w:tc>
          <w:tcPr>
            <w:tcW w:w="1843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1 11 05075 05 0000 120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3A6366" w:rsidRPr="00B074EB" w:rsidRDefault="003A6366" w:rsidP="00810D3D"/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542,656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554,254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576,424</w:t>
            </w:r>
          </w:p>
        </w:tc>
      </w:tr>
      <w:tr w:rsidR="003A6366" w:rsidRPr="00B074EB" w:rsidTr="00810D3D">
        <w:trPr>
          <w:trHeight w:val="4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lastRenderedPageBreak/>
              <w:t>000 1 11 07015 05 0000 120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405,000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412,000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424,00</w:t>
            </w:r>
          </w:p>
        </w:tc>
      </w:tr>
      <w:tr w:rsidR="003A6366" w:rsidRPr="00B074EB" w:rsidTr="00810D3D">
        <w:trPr>
          <w:trHeight w:val="751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000 1 12 00000 00 0000 000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hideMark/>
          </w:tcPr>
          <w:p w:rsidR="003A6366" w:rsidRPr="00B074EB" w:rsidRDefault="003A6366" w:rsidP="00810D3D">
            <w:r w:rsidRPr="00B074EB">
              <w:t>ПЛАТЕЖИ ПРИ ПОЛЬЗОВАНИИ ПРИРОДНЫМИ РЕСУРСАМИ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420,000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420,000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420,000</w:t>
            </w:r>
          </w:p>
        </w:tc>
      </w:tr>
      <w:tr w:rsidR="003A6366" w:rsidRPr="00B074EB" w:rsidTr="00810D3D">
        <w:trPr>
          <w:trHeight w:val="70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 xml:space="preserve">000 1 13 00000 00 </w:t>
            </w:r>
            <w:proofErr w:type="spellStart"/>
            <w:r w:rsidRPr="00B074EB">
              <w:t>00</w:t>
            </w:r>
            <w:proofErr w:type="spellEnd"/>
            <w:r w:rsidRPr="00B074EB">
              <w:t xml:space="preserve">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9412,510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9412,510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9412,510</w:t>
            </w:r>
          </w:p>
        </w:tc>
      </w:tr>
      <w:tr w:rsidR="003A6366" w:rsidRPr="00B074EB" w:rsidTr="00810D3D">
        <w:trPr>
          <w:trHeight w:val="81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000 1 13 01995 05 00 0000 130</w:t>
            </w: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 xml:space="preserve">Доходы от оказания платных услуг 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C662B4" w:rsidRDefault="003A6366" w:rsidP="00810D3D">
            <w:pPr>
              <w:jc w:val="center"/>
            </w:pPr>
            <w:r>
              <w:rPr>
                <w:lang w:val="en-US"/>
              </w:rPr>
              <w:t>9412</w:t>
            </w:r>
            <w:r>
              <w:t>,510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C662B4" w:rsidRDefault="003A6366" w:rsidP="00810D3D">
            <w:pPr>
              <w:jc w:val="center"/>
            </w:pPr>
            <w:r>
              <w:rPr>
                <w:lang w:val="en-US"/>
              </w:rPr>
              <w:t>9412</w:t>
            </w:r>
            <w:r>
              <w:t>,510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C662B4" w:rsidRDefault="003A6366" w:rsidP="00810D3D">
            <w:pPr>
              <w:jc w:val="center"/>
            </w:pPr>
            <w:r>
              <w:rPr>
                <w:lang w:val="en-US"/>
              </w:rPr>
              <w:t>9412</w:t>
            </w:r>
            <w:r>
              <w:t>,510</w:t>
            </w:r>
          </w:p>
        </w:tc>
      </w:tr>
      <w:tr w:rsidR="003A6366" w:rsidRPr="00B074EB" w:rsidTr="00810D3D">
        <w:trPr>
          <w:trHeight w:val="1155"/>
        </w:trPr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000 1 14 00000 00 0000 000</w:t>
            </w:r>
          </w:p>
        </w:tc>
        <w:tc>
          <w:tcPr>
            <w:tcW w:w="3825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Доходы от продажи материальных и нематериальных активов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5 189,300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991,500</w:t>
            </w:r>
          </w:p>
        </w:tc>
        <w:tc>
          <w:tcPr>
            <w:tcW w:w="1702" w:type="dxa"/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647,300</w:t>
            </w:r>
          </w:p>
        </w:tc>
      </w:tr>
      <w:tr w:rsidR="003A6366" w:rsidRPr="00B074EB" w:rsidTr="00810D3D">
        <w:trPr>
          <w:trHeight w:val="21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000 1 14 02053 05 0000 400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4 889,300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691,500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347,300</w:t>
            </w:r>
          </w:p>
        </w:tc>
      </w:tr>
      <w:tr w:rsidR="003A6366" w:rsidRPr="00B074EB" w:rsidTr="00810D3D">
        <w:trPr>
          <w:trHeight w:val="982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000 1 14 06013 05 0000 400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300,000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300,000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300,000</w:t>
            </w:r>
          </w:p>
        </w:tc>
      </w:tr>
      <w:tr w:rsidR="003A6366" w:rsidRPr="00B074EB" w:rsidTr="00810D3D">
        <w:trPr>
          <w:trHeight w:val="8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000 1 16 00000 00 0000 000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r w:rsidRPr="00B074EB">
              <w:t>ШТРАФЫ, САНКЦИИ, ВОЗМЕЩЕНИЕ УЩЕРБА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890,600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926,200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965,000</w:t>
            </w:r>
          </w:p>
        </w:tc>
      </w:tr>
      <w:tr w:rsidR="003A6366" w:rsidRPr="00B074EB" w:rsidTr="00810D3D">
        <w:trPr>
          <w:trHeight w:val="97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r w:rsidRPr="00B074EB">
              <w:t>000 2 00 00000 00 0000 000</w:t>
            </w: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r w:rsidRPr="00B074EB">
              <w:t>Безвозмездные поступления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3A6366" w:rsidRPr="00BA3DDE" w:rsidRDefault="003A6366" w:rsidP="00810D3D">
            <w:pPr>
              <w:jc w:val="center"/>
            </w:pPr>
            <w:r>
              <w:t>349 601,31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322 440,500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323 741,000</w:t>
            </w:r>
          </w:p>
        </w:tc>
      </w:tr>
      <w:tr w:rsidR="003A6366" w:rsidRPr="00B074EB" w:rsidTr="00810D3D">
        <w:trPr>
          <w:trHeight w:val="841"/>
        </w:trPr>
        <w:tc>
          <w:tcPr>
            <w:tcW w:w="1843" w:type="dxa"/>
            <w:shd w:val="clear" w:color="auto" w:fill="FABF8F" w:themeFill="accent6" w:themeFillTint="99"/>
            <w:vAlign w:val="center"/>
            <w:hideMark/>
          </w:tcPr>
          <w:p w:rsidR="003A6366" w:rsidRPr="00B074EB" w:rsidRDefault="003A6366" w:rsidP="00810D3D">
            <w:r w:rsidRPr="00B074EB">
              <w:t>000 2 02 00000 00 0000 000</w:t>
            </w:r>
          </w:p>
        </w:tc>
        <w:tc>
          <w:tcPr>
            <w:tcW w:w="3825" w:type="dxa"/>
            <w:shd w:val="clear" w:color="auto" w:fill="FABF8F" w:themeFill="accent6" w:themeFillTint="99"/>
            <w:hideMark/>
          </w:tcPr>
          <w:p w:rsidR="003A6366" w:rsidRPr="00B074EB" w:rsidRDefault="003A6366" w:rsidP="00810D3D">
            <w:r w:rsidRPr="00B074EB"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  <w:hideMark/>
          </w:tcPr>
          <w:p w:rsidR="003A6366" w:rsidRPr="00E809EE" w:rsidRDefault="003A6366" w:rsidP="00810D3D">
            <w:pPr>
              <w:jc w:val="center"/>
            </w:pPr>
            <w:r>
              <w:t>349 601,31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322 440,500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323 741,000</w:t>
            </w:r>
          </w:p>
        </w:tc>
      </w:tr>
      <w:tr w:rsidR="003A6366" w:rsidRPr="00B074EB" w:rsidTr="00810D3D">
        <w:trPr>
          <w:trHeight w:val="693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r w:rsidRPr="00B074EB">
              <w:t xml:space="preserve">000 2 02 10000 00 0000 150 </w:t>
            </w:r>
          </w:p>
        </w:tc>
        <w:tc>
          <w:tcPr>
            <w:tcW w:w="3825" w:type="dxa"/>
            <w:shd w:val="clear" w:color="auto" w:fill="FBD4B4" w:themeFill="accent6" w:themeFillTint="66"/>
            <w:hideMark/>
          </w:tcPr>
          <w:p w:rsidR="003A6366" w:rsidRPr="00B074EB" w:rsidRDefault="003A6366" w:rsidP="00810D3D">
            <w:r w:rsidRPr="00B074EB">
              <w:t xml:space="preserve">Дотация  бюджетам муниципальных районов  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B074EB" w:rsidTr="00810D3D">
        <w:trPr>
          <w:trHeight w:val="89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lastRenderedPageBreak/>
              <w:t>000 2 02 15002 05 0000 151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Дотация  на поддержку мер по обеспечению сбалансированности  местных бюджетов бюджетам муниципальных образований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B074EB" w:rsidTr="00810D3D">
        <w:trPr>
          <w:trHeight w:val="836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r w:rsidRPr="00B074EB">
              <w:t>000 2 02 20000 05 0000 150</w:t>
            </w:r>
          </w:p>
        </w:tc>
        <w:tc>
          <w:tcPr>
            <w:tcW w:w="3825" w:type="dxa"/>
            <w:shd w:val="clear" w:color="auto" w:fill="FBD4B4" w:themeFill="accent6" w:themeFillTint="66"/>
            <w:hideMark/>
          </w:tcPr>
          <w:p w:rsidR="003A6366" w:rsidRPr="00B074EB" w:rsidRDefault="003A6366" w:rsidP="00810D3D">
            <w:r w:rsidRPr="00B074EB">
              <w:t>Субсидии бюджетам муниципальных районов,</w:t>
            </w:r>
          </w:p>
          <w:p w:rsidR="003A6366" w:rsidRPr="00B074EB" w:rsidRDefault="003A6366" w:rsidP="00810D3D">
            <w:r w:rsidRPr="00B074EB">
              <w:t>в том числе: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9636B8">
              <w:t>28 393,6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28 393,600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31 838,300</w:t>
            </w:r>
          </w:p>
        </w:tc>
      </w:tr>
      <w:tr w:rsidR="003A6366" w:rsidRPr="00B074EB" w:rsidTr="00810D3D">
        <w:trPr>
          <w:trHeight w:val="127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t xml:space="preserve">000 2 02 20041 05 0000 150  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3A6366" w:rsidRPr="00B074EB" w:rsidRDefault="003A6366" w:rsidP="00810D3D">
            <w:pPr>
              <w:rPr>
                <w:highlight w:val="yellow"/>
              </w:rPr>
            </w:pPr>
            <w:r w:rsidRPr="00B074EB"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4304,000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4 304,000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4 304,000</w:t>
            </w:r>
          </w:p>
        </w:tc>
      </w:tr>
      <w:tr w:rsidR="003A6366" w:rsidRPr="00B074EB" w:rsidTr="00810D3D">
        <w:trPr>
          <w:trHeight w:val="838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t>000 2 02 29999 05 0000 150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3A6366" w:rsidRPr="00B074EB" w:rsidRDefault="003A6366" w:rsidP="00810D3D">
            <w:r w:rsidRPr="00B074EB">
              <w:t>Прочие субсидии муниципальным районам, в том числе: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9636B8">
              <w:t>24 089,600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24 089,600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27 534,300</w:t>
            </w:r>
          </w:p>
        </w:tc>
      </w:tr>
      <w:tr w:rsidR="003A6366" w:rsidRPr="00B074EB" w:rsidTr="00810D3D">
        <w:trPr>
          <w:trHeight w:val="83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12 833,000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12 833,000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12 833,000</w:t>
            </w:r>
          </w:p>
        </w:tc>
      </w:tr>
      <w:tr w:rsidR="003A6366" w:rsidRPr="00B074EB" w:rsidTr="00810D3D">
        <w:trPr>
          <w:trHeight w:val="85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2 009,400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2 009,400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2 009,400</w:t>
            </w:r>
          </w:p>
        </w:tc>
      </w:tr>
      <w:tr w:rsidR="003A6366" w:rsidRPr="00B074EB" w:rsidTr="00810D3D">
        <w:trPr>
          <w:trHeight w:val="111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 xml:space="preserve">Субсидии бюджетам муниципальных образований  </w:t>
            </w:r>
            <w:r>
              <w:t xml:space="preserve">на реализацию мероприятий, связанных с организацией освещения  </w:t>
            </w:r>
            <w:proofErr w:type="spellStart"/>
            <w:r>
              <w:t>улично</w:t>
            </w:r>
            <w:proofErr w:type="spellEnd"/>
            <w:r>
              <w:t xml:space="preserve"> </w:t>
            </w:r>
            <w:proofErr w:type="gramStart"/>
            <w:r>
              <w:t>–д</w:t>
            </w:r>
            <w:proofErr w:type="gramEnd"/>
            <w:r>
              <w:t xml:space="preserve">орожной сети  населенных пунктов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8 000,000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8 000,000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8 000,00</w:t>
            </w:r>
          </w:p>
        </w:tc>
      </w:tr>
      <w:tr w:rsidR="003A6366" w:rsidRPr="00B074EB" w:rsidTr="00810D3D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noWrap/>
            <w:hideMark/>
          </w:tcPr>
          <w:p w:rsidR="003A6366" w:rsidRPr="00B074EB" w:rsidRDefault="003A6366" w:rsidP="00810D3D">
            <w:r w:rsidRPr="00B074EB">
              <w:t xml:space="preserve">Субсидии из областного бюджета  на </w:t>
            </w:r>
            <w:proofErr w:type="spellStart"/>
            <w:r w:rsidRPr="00B074EB">
              <w:t>софинансирование</w:t>
            </w:r>
            <w:proofErr w:type="spellEnd"/>
            <w:r w:rsidRPr="00B074EB"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  <w:rPr>
                <w:highlight w:val="yellow"/>
              </w:rPr>
            </w:pPr>
            <w:r w:rsidRPr="008A1119">
              <w:t>385,400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385,400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385,400</w:t>
            </w:r>
          </w:p>
        </w:tc>
      </w:tr>
      <w:tr w:rsidR="003A6366" w:rsidRPr="00B074EB" w:rsidTr="00810D3D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r>
              <w:t xml:space="preserve">Субсидии местным бюджетам на оснащение объектов спортивной инфраструктуры спортивно – технологическим </w:t>
            </w:r>
            <w:proofErr w:type="spellStart"/>
            <w:r>
              <w:t>обородованием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8A1119" w:rsidRDefault="003A6366" w:rsidP="00810D3D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Default="003A6366" w:rsidP="00810D3D">
            <w:pPr>
              <w:jc w:val="center"/>
            </w:pPr>
            <w:r>
              <w:t>3 444,700</w:t>
            </w:r>
          </w:p>
        </w:tc>
      </w:tr>
      <w:tr w:rsidR="003A6366" w:rsidRPr="00B074EB" w:rsidTr="00810D3D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noWrap/>
            <w:vAlign w:val="center"/>
            <w:hideMark/>
          </w:tcPr>
          <w:p w:rsidR="003A6366" w:rsidRDefault="003A6366" w:rsidP="00810D3D">
            <w:r w:rsidRPr="0036420B">
              <w:rPr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8A1119" w:rsidRDefault="003A6366" w:rsidP="00810D3D">
            <w:pPr>
              <w:jc w:val="center"/>
            </w:pPr>
            <w:r>
              <w:t>861,800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Default="003A6366" w:rsidP="00810D3D">
            <w:pPr>
              <w:jc w:val="center"/>
            </w:pPr>
            <w:r>
              <w:t>861,800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Default="003A6366" w:rsidP="00810D3D">
            <w:pPr>
              <w:jc w:val="center"/>
            </w:pPr>
            <w:r>
              <w:t>861,800</w:t>
            </w:r>
          </w:p>
        </w:tc>
      </w:tr>
      <w:tr w:rsidR="003A6366" w:rsidRPr="00B074EB" w:rsidTr="00810D3D">
        <w:trPr>
          <w:trHeight w:val="854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r w:rsidRPr="00B074EB">
              <w:t>000 2 02 30000 05 0000 150</w:t>
            </w:r>
          </w:p>
        </w:tc>
        <w:tc>
          <w:tcPr>
            <w:tcW w:w="3825" w:type="dxa"/>
            <w:shd w:val="clear" w:color="auto" w:fill="FBD4B4" w:themeFill="accent6" w:themeFillTint="66"/>
            <w:noWrap/>
            <w:vAlign w:val="center"/>
            <w:hideMark/>
          </w:tcPr>
          <w:p w:rsidR="003A6366" w:rsidRPr="00B074EB" w:rsidRDefault="003A6366" w:rsidP="00810D3D">
            <w:r w:rsidRPr="00B074EB">
              <w:t>Субвенции бюджетам  муниципальных районов,</w:t>
            </w:r>
          </w:p>
          <w:p w:rsidR="003A6366" w:rsidRPr="00B074EB" w:rsidRDefault="003A6366" w:rsidP="00810D3D">
            <w:r w:rsidRPr="00B074EB">
              <w:t>в том числе: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9636B8">
              <w:t>296 452,600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294 046,900</w:t>
            </w:r>
          </w:p>
        </w:tc>
        <w:tc>
          <w:tcPr>
            <w:tcW w:w="1702" w:type="dxa"/>
            <w:shd w:val="clear" w:color="auto" w:fill="FBD4B4" w:themeFill="accent6" w:themeFillTint="66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291 902,700</w:t>
            </w:r>
          </w:p>
        </w:tc>
      </w:tr>
      <w:tr w:rsidR="003A6366" w:rsidRPr="00B074EB" w:rsidTr="00810D3D">
        <w:trPr>
          <w:trHeight w:val="72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lastRenderedPageBreak/>
              <w:t>000 2 02 30022 05 0000 150</w:t>
            </w:r>
          </w:p>
        </w:tc>
        <w:tc>
          <w:tcPr>
            <w:tcW w:w="3825" w:type="dxa"/>
            <w:shd w:val="clear" w:color="auto" w:fill="FDE9D9" w:themeFill="accent6" w:themeFillTint="33"/>
            <w:noWrap/>
            <w:hideMark/>
          </w:tcPr>
          <w:p w:rsidR="003A6366" w:rsidRPr="00B074EB" w:rsidRDefault="003A6366" w:rsidP="00810D3D">
            <w:r w:rsidRPr="00B074EB"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24 199,000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26 722,</w:t>
            </w:r>
            <w:r>
              <w:rPr>
                <w:lang w:val="en-US"/>
              </w:rPr>
              <w:t>5</w:t>
            </w:r>
            <w:r>
              <w:t>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26 722,</w:t>
            </w: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3A6366" w:rsidRPr="00B074EB" w:rsidTr="00810D3D">
        <w:trPr>
          <w:trHeight w:val="1294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t>000 2 02 30024 05 0000 150</w:t>
            </w:r>
          </w:p>
        </w:tc>
        <w:tc>
          <w:tcPr>
            <w:tcW w:w="3825" w:type="dxa"/>
            <w:shd w:val="clear" w:color="auto" w:fill="FDE9D9" w:themeFill="accent6" w:themeFillTint="33"/>
            <w:noWrap/>
            <w:hideMark/>
          </w:tcPr>
          <w:p w:rsidR="003A6366" w:rsidRPr="00B074EB" w:rsidRDefault="003A6366" w:rsidP="00810D3D">
            <w:r w:rsidRPr="00B074EB"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245 552,200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241 148,500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238 345,000</w:t>
            </w:r>
          </w:p>
        </w:tc>
      </w:tr>
      <w:tr w:rsidR="003A6366" w:rsidRPr="00B074EB" w:rsidTr="00810D3D">
        <w:trPr>
          <w:trHeight w:val="69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3A6366" w:rsidRPr="00B074EB" w:rsidRDefault="003A6366" w:rsidP="00810D3D">
            <w:r w:rsidRPr="00B074EB">
              <w:t xml:space="preserve">Субвенции  на  созданию, </w:t>
            </w:r>
            <w:proofErr w:type="spellStart"/>
            <w:proofErr w:type="gramStart"/>
            <w:r w:rsidRPr="00B074EB">
              <w:t>исполне</w:t>
            </w:r>
            <w:proofErr w:type="spellEnd"/>
            <w:r>
              <w:t xml:space="preserve"> </w:t>
            </w:r>
            <w:proofErr w:type="spellStart"/>
            <w:r w:rsidRPr="00B074EB">
              <w:t>нию</w:t>
            </w:r>
            <w:proofErr w:type="spellEnd"/>
            <w:proofErr w:type="gramEnd"/>
            <w:r>
              <w:t xml:space="preserve"> </w:t>
            </w:r>
            <w:r w:rsidRPr="00B074EB">
              <w:t xml:space="preserve"> функций и   обеспечению деятельности муниципальных комиссий по  делам  </w:t>
            </w:r>
            <w:proofErr w:type="spellStart"/>
            <w:r w:rsidRPr="00B074EB">
              <w:t>несовершен</w:t>
            </w:r>
            <w:proofErr w:type="spellEnd"/>
            <w:r>
              <w:t xml:space="preserve"> </w:t>
            </w:r>
            <w:proofErr w:type="spellStart"/>
            <w:r w:rsidRPr="00B074EB">
              <w:t>нолетних</w:t>
            </w:r>
            <w:proofErr w:type="spellEnd"/>
            <w:r w:rsidRPr="00B074EB">
              <w:t xml:space="preserve">  защите их прав»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344,500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344,500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344,500</w:t>
            </w:r>
          </w:p>
        </w:tc>
      </w:tr>
      <w:tr w:rsidR="003A6366" w:rsidRPr="00B074EB" w:rsidTr="00810D3D">
        <w:trPr>
          <w:trHeight w:val="1974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3A6366" w:rsidRPr="00B074EB" w:rsidRDefault="003A6366" w:rsidP="00810D3D">
            <w:r w:rsidRPr="00B074EB"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313,700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313,700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313,700</w:t>
            </w:r>
          </w:p>
        </w:tc>
      </w:tr>
      <w:tr w:rsidR="003A6366" w:rsidRPr="00B074EB" w:rsidTr="00810D3D">
        <w:trPr>
          <w:trHeight w:val="3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3A6366" w:rsidRPr="00B074EB" w:rsidRDefault="003A6366" w:rsidP="00810D3D">
            <w:r w:rsidRPr="00B074EB"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159 763,700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156 286,900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156 286,900</w:t>
            </w:r>
          </w:p>
        </w:tc>
      </w:tr>
      <w:tr w:rsidR="003A6366" w:rsidRPr="00B074EB" w:rsidTr="00810D3D">
        <w:trPr>
          <w:trHeight w:val="53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3A6366" w:rsidRPr="00B074EB" w:rsidRDefault="003A6366" w:rsidP="00810D3D">
            <w:r w:rsidRPr="00B074EB"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64 265,200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63 155,500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63 155,500</w:t>
            </w:r>
          </w:p>
        </w:tc>
      </w:tr>
      <w:tr w:rsidR="003A6366" w:rsidRPr="00B074EB" w:rsidTr="00810D3D">
        <w:trPr>
          <w:trHeight w:val="41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noWrap/>
            <w:vAlign w:val="bottom"/>
            <w:hideMark/>
          </w:tcPr>
          <w:p w:rsidR="003A6366" w:rsidRPr="00B074EB" w:rsidRDefault="003A6366" w:rsidP="00810D3D">
            <w:r w:rsidRPr="00B074EB"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5 438,300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5 438,300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5 438,300</w:t>
            </w:r>
          </w:p>
        </w:tc>
      </w:tr>
      <w:tr w:rsidR="003A6366" w:rsidRPr="00B074EB" w:rsidTr="00810D3D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8 466,000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8 466,000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776E43" w:rsidRDefault="003A6366" w:rsidP="00810D3D">
            <w:pPr>
              <w:jc w:val="center"/>
            </w:pPr>
            <w:r>
              <w:rPr>
                <w:lang w:val="en-US"/>
              </w:rPr>
              <w:t>5451</w:t>
            </w:r>
            <w:r>
              <w:t>,700</w:t>
            </w:r>
          </w:p>
        </w:tc>
      </w:tr>
      <w:tr w:rsidR="003A6366" w:rsidRPr="00B074EB" w:rsidTr="00810D3D">
        <w:trPr>
          <w:trHeight w:val="41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/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3A6366" w:rsidRPr="004D2E75" w:rsidRDefault="003A6366" w:rsidP="00810D3D">
            <w:r w:rsidRPr="004D2E75"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>
            <w:pPr>
              <w:jc w:val="center"/>
            </w:pPr>
            <w:r w:rsidRPr="004D2E75">
              <w:t>448,900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</w:pPr>
            <w:r w:rsidRPr="004D2E75">
              <w:t>448,900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</w:pPr>
            <w:r w:rsidRPr="004D2E75">
              <w:t>448,900</w:t>
            </w:r>
          </w:p>
        </w:tc>
      </w:tr>
      <w:tr w:rsidR="003A6366" w:rsidRPr="00B074EB" w:rsidTr="00810D3D">
        <w:trPr>
          <w:trHeight w:val="342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4D2E75" w:rsidRDefault="003A6366" w:rsidP="00810D3D">
            <w:pPr>
              <w:rPr>
                <w:i/>
              </w:rPr>
            </w:pPr>
            <w:r w:rsidRPr="004D2E75">
              <w:rPr>
                <w:i/>
              </w:rPr>
              <w:t xml:space="preserve">Специалисты учреждений </w:t>
            </w:r>
            <w:r w:rsidRPr="004D2E75">
              <w:rPr>
                <w:i/>
              </w:rPr>
              <w:lastRenderedPageBreak/>
              <w:t>культуры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lastRenderedPageBreak/>
              <w:t>417,000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t>417,000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t>417,000</w:t>
            </w:r>
          </w:p>
        </w:tc>
      </w:tr>
      <w:tr w:rsidR="003A6366" w:rsidRPr="00B074EB" w:rsidTr="00810D3D">
        <w:trPr>
          <w:trHeight w:val="589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>
            <w:pPr>
              <w:rPr>
                <w:i/>
              </w:rPr>
            </w:pP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4D2E75" w:rsidRDefault="003A6366" w:rsidP="00810D3D">
            <w:pPr>
              <w:rPr>
                <w:i/>
              </w:rPr>
            </w:pPr>
            <w:r w:rsidRPr="004D2E75">
              <w:rPr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t>31,900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t>31,900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4D2E75" w:rsidRDefault="003A6366" w:rsidP="00810D3D">
            <w:pPr>
              <w:jc w:val="center"/>
              <w:rPr>
                <w:i/>
              </w:rPr>
            </w:pPr>
            <w:r w:rsidRPr="004D2E75">
              <w:rPr>
                <w:i/>
              </w:rPr>
              <w:t>31,900</w:t>
            </w:r>
          </w:p>
        </w:tc>
      </w:tr>
      <w:tr w:rsidR="003A6366" w:rsidRPr="00B074EB" w:rsidTr="00810D3D">
        <w:trPr>
          <w:trHeight w:val="75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vAlign w:val="bottom"/>
            <w:hideMark/>
          </w:tcPr>
          <w:p w:rsidR="003A6366" w:rsidRPr="00B074EB" w:rsidRDefault="003A6366" w:rsidP="00810D3D">
            <w:r w:rsidRPr="00B074EB"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2 183,900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2 183,900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2 183,900</w:t>
            </w:r>
          </w:p>
        </w:tc>
      </w:tr>
      <w:tr w:rsidR="003A6366" w:rsidRPr="00B074EB" w:rsidTr="00810D3D">
        <w:trPr>
          <w:trHeight w:val="908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1613,000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1613,000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1613,000</w:t>
            </w:r>
          </w:p>
        </w:tc>
      </w:tr>
      <w:tr w:rsidR="003A6366" w:rsidRPr="00B074EB" w:rsidTr="00810D3D">
        <w:trPr>
          <w:trHeight w:val="1453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347,400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347,400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347,400</w:t>
            </w:r>
          </w:p>
        </w:tc>
      </w:tr>
      <w:tr w:rsidR="003A6366" w:rsidRPr="00B074EB" w:rsidTr="00810D3D">
        <w:trPr>
          <w:trHeight w:val="556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 xml:space="preserve">Субвенции на компенсацию (возмещение) выпадающих доходов </w:t>
            </w:r>
            <w:proofErr w:type="spellStart"/>
            <w:r w:rsidRPr="00B074EB">
              <w:t>ресурсоснабжающих</w:t>
            </w:r>
            <w:proofErr w:type="spellEnd"/>
            <w:r w:rsidRPr="00B074EB"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1 774,200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2 461,500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2 672,300</w:t>
            </w:r>
          </w:p>
        </w:tc>
      </w:tr>
      <w:tr w:rsidR="003A6366" w:rsidRPr="00B074EB" w:rsidTr="00810D3D">
        <w:trPr>
          <w:trHeight w:val="417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88,900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88,900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88,900</w:t>
            </w:r>
          </w:p>
        </w:tc>
      </w:tr>
      <w:tr w:rsidR="003A6366" w:rsidRPr="00B074EB" w:rsidTr="00810D3D">
        <w:trPr>
          <w:trHeight w:val="41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A6366" w:rsidRPr="00B074EB" w:rsidRDefault="003A6366" w:rsidP="00810D3D">
            <w:r>
              <w:t>Субвенции на проведение Всероссийской переписи населения на 2020 год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504,500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B074EB" w:rsidTr="00810D3D">
        <w:trPr>
          <w:trHeight w:val="559"/>
        </w:trPr>
        <w:tc>
          <w:tcPr>
            <w:tcW w:w="1843" w:type="dxa"/>
            <w:shd w:val="clear" w:color="auto" w:fill="FFFFFF" w:themeFill="background1"/>
            <w:hideMark/>
          </w:tcPr>
          <w:p w:rsidR="003A6366" w:rsidRPr="00874F3C" w:rsidRDefault="003A6366" w:rsidP="00810D3D">
            <w:r w:rsidRPr="00874F3C">
              <w:t>000 2 02 30027 05 0000 150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874F3C" w:rsidRDefault="003A6366" w:rsidP="00810D3D">
            <w:r w:rsidRPr="00874F3C">
              <w:t>Субвенции на выплату пособий по опеке и попечительству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874F3C" w:rsidRDefault="003A6366" w:rsidP="00810D3D">
            <w:pPr>
              <w:jc w:val="center"/>
            </w:pPr>
            <w:r w:rsidRPr="009636B8">
              <w:t>14 026,600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874F3C" w:rsidRDefault="003A6366" w:rsidP="00810D3D">
            <w:pPr>
              <w:jc w:val="center"/>
            </w:pPr>
            <w:r>
              <w:t>14 545,600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874F3C" w:rsidRDefault="003A6366" w:rsidP="00810D3D">
            <w:pPr>
              <w:jc w:val="center"/>
            </w:pPr>
            <w:r>
              <w:t>15 127,500</w:t>
            </w:r>
          </w:p>
        </w:tc>
      </w:tr>
      <w:tr w:rsidR="003A6366" w:rsidRPr="00B074EB" w:rsidTr="00810D3D">
        <w:trPr>
          <w:trHeight w:val="5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000 2 02 30027 05 0000 150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 xml:space="preserve">Субвенции на вознаграждение труда приемным родителям и </w:t>
            </w:r>
            <w:r w:rsidRPr="00B074EB">
              <w:lastRenderedPageBreak/>
              <w:t>предоставляемые им мер социальной поддержки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9636B8">
              <w:lastRenderedPageBreak/>
              <w:t>5 620,700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5 629,400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5 639,200</w:t>
            </w:r>
          </w:p>
        </w:tc>
      </w:tr>
      <w:tr w:rsidR="003A6366" w:rsidRPr="00B074EB" w:rsidTr="00810D3D">
        <w:trPr>
          <w:trHeight w:val="585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lastRenderedPageBreak/>
              <w:t>000 2 02 30029 05 0000 150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3A6366" w:rsidRPr="00B074EB" w:rsidRDefault="003A6366" w:rsidP="00810D3D">
            <w:r w:rsidRPr="00B074EB">
              <w:t>Субвенции на выплату  компенсации части родительской платы  за содержание ребенк</w:t>
            </w:r>
            <w:proofErr w:type="gramStart"/>
            <w:r w:rsidRPr="00B074EB">
              <w:t>а(</w:t>
            </w:r>
            <w:proofErr w:type="gramEnd"/>
            <w:r w:rsidRPr="00B074EB"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0344A6" w:rsidRDefault="003A6366" w:rsidP="00810D3D">
            <w:pPr>
              <w:jc w:val="center"/>
              <w:rPr>
                <w:highlight w:val="yellow"/>
              </w:rPr>
            </w:pPr>
            <w:r w:rsidRPr="009636B8">
              <w:t>4 271,900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4 271,900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4 271,900</w:t>
            </w:r>
          </w:p>
        </w:tc>
      </w:tr>
      <w:tr w:rsidR="003A6366" w:rsidRPr="00B074EB" w:rsidTr="00810D3D">
        <w:trPr>
          <w:trHeight w:val="585"/>
        </w:trPr>
        <w:tc>
          <w:tcPr>
            <w:tcW w:w="1843" w:type="dxa"/>
            <w:shd w:val="clear" w:color="auto" w:fill="FDE9D9" w:themeFill="accent6" w:themeFillTint="33"/>
            <w:vAlign w:val="center"/>
            <w:hideMark/>
          </w:tcPr>
          <w:p w:rsidR="003A6366" w:rsidRPr="00B074EB" w:rsidRDefault="003A6366" w:rsidP="00810D3D">
            <w:r w:rsidRPr="00B074EB">
              <w:t>000 2 02 35930 05 0000 150</w:t>
            </w:r>
          </w:p>
        </w:tc>
        <w:tc>
          <w:tcPr>
            <w:tcW w:w="3825" w:type="dxa"/>
            <w:shd w:val="clear" w:color="auto" w:fill="FDE9D9" w:themeFill="accent6" w:themeFillTint="33"/>
            <w:hideMark/>
          </w:tcPr>
          <w:p w:rsidR="003A6366" w:rsidRPr="00B074EB" w:rsidRDefault="003A6366" w:rsidP="00810D3D">
            <w:r w:rsidRPr="00B074EB"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  <w:hideMark/>
          </w:tcPr>
          <w:p w:rsidR="003A6366" w:rsidRPr="000344A6" w:rsidRDefault="003A6366" w:rsidP="00810D3D">
            <w:pPr>
              <w:jc w:val="center"/>
              <w:rPr>
                <w:highlight w:val="yellow"/>
              </w:rPr>
            </w:pPr>
            <w:r w:rsidRPr="009636B8">
              <w:t>2 782,200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1 729,000</w:t>
            </w:r>
          </w:p>
        </w:tc>
        <w:tc>
          <w:tcPr>
            <w:tcW w:w="1702" w:type="dxa"/>
            <w:shd w:val="clear" w:color="auto" w:fill="FDE9D9" w:themeFill="accent6" w:themeFillTint="33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>
              <w:t>1 796,600</w:t>
            </w:r>
          </w:p>
        </w:tc>
      </w:tr>
      <w:tr w:rsidR="003A6366" w:rsidRPr="00B074EB" w:rsidTr="00810D3D">
        <w:trPr>
          <w:trHeight w:val="245"/>
        </w:trPr>
        <w:tc>
          <w:tcPr>
            <w:tcW w:w="1843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/>
        </w:tc>
        <w:tc>
          <w:tcPr>
            <w:tcW w:w="3825" w:type="dxa"/>
            <w:shd w:val="clear" w:color="auto" w:fill="FBD4B4" w:themeFill="accent6" w:themeFillTint="66"/>
            <w:hideMark/>
          </w:tcPr>
          <w:p w:rsidR="003A6366" w:rsidRPr="00B074EB" w:rsidRDefault="003A6366" w:rsidP="00810D3D">
            <w:r w:rsidRPr="00B074EB">
              <w:t>Иные межбюджетные трансферты</w:t>
            </w:r>
          </w:p>
        </w:tc>
        <w:tc>
          <w:tcPr>
            <w:tcW w:w="1702" w:type="dxa"/>
            <w:shd w:val="clear" w:color="auto" w:fill="FBD4B4" w:themeFill="accent6" w:themeFillTint="66"/>
            <w:vAlign w:val="center"/>
            <w:hideMark/>
          </w:tcPr>
          <w:p w:rsidR="003A6366" w:rsidRPr="00B074EB" w:rsidRDefault="003A6366" w:rsidP="00810D3D">
            <w:pPr>
              <w:jc w:val="center"/>
            </w:pPr>
            <w:r w:rsidRPr="009636B8">
              <w:t>24 755,11</w:t>
            </w:r>
          </w:p>
        </w:tc>
        <w:tc>
          <w:tcPr>
            <w:tcW w:w="1560" w:type="dxa"/>
            <w:shd w:val="clear" w:color="auto" w:fill="FBD4B4" w:themeFill="accent6" w:themeFillTint="66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BD4B4" w:themeFill="accent6" w:themeFillTint="66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B074EB" w:rsidTr="00810D3D">
        <w:trPr>
          <w:trHeight w:val="585"/>
        </w:trPr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3A6366" w:rsidRPr="00B074EB" w:rsidRDefault="003A6366" w:rsidP="00810D3D">
            <w:r w:rsidRPr="00B074EB">
              <w:t>000 2 02 04014 05 0000 150</w:t>
            </w:r>
          </w:p>
        </w:tc>
        <w:tc>
          <w:tcPr>
            <w:tcW w:w="3825" w:type="dxa"/>
            <w:shd w:val="clear" w:color="auto" w:fill="FFFFFF" w:themeFill="background1"/>
            <w:hideMark/>
          </w:tcPr>
          <w:p w:rsidR="003A6366" w:rsidRPr="00B074EB" w:rsidRDefault="003A6366" w:rsidP="00810D3D">
            <w:r w:rsidRPr="00B074EB"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3A6366" w:rsidRPr="00D52B74" w:rsidRDefault="003A6366" w:rsidP="00810D3D">
            <w:pPr>
              <w:jc w:val="center"/>
            </w:pPr>
            <w:r>
              <w:t>24 755,11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  <w:tc>
          <w:tcPr>
            <w:tcW w:w="1702" w:type="dxa"/>
            <w:shd w:val="clear" w:color="auto" w:fill="FFFFFF" w:themeFill="background1"/>
            <w:noWrap/>
            <w:vAlign w:val="center"/>
            <w:hideMark/>
          </w:tcPr>
          <w:p w:rsidR="003A6366" w:rsidRPr="00B074EB" w:rsidRDefault="003A6366" w:rsidP="00810D3D">
            <w:pPr>
              <w:jc w:val="center"/>
            </w:pPr>
          </w:p>
        </w:tc>
      </w:tr>
      <w:tr w:rsidR="003A6366" w:rsidRPr="00AD10ED" w:rsidTr="00810D3D">
        <w:trPr>
          <w:trHeight w:val="585"/>
        </w:trPr>
        <w:tc>
          <w:tcPr>
            <w:tcW w:w="1843" w:type="dxa"/>
            <w:shd w:val="clear" w:color="auto" w:fill="E5B8B7" w:themeFill="accent2" w:themeFillTint="66"/>
            <w:vAlign w:val="center"/>
            <w:hideMark/>
          </w:tcPr>
          <w:p w:rsidR="003A6366" w:rsidRPr="00AD10ED" w:rsidRDefault="003A6366" w:rsidP="00810D3D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E5B8B7" w:themeFill="accent2" w:themeFillTint="66"/>
            <w:vAlign w:val="center"/>
            <w:hideMark/>
          </w:tcPr>
          <w:p w:rsidR="003A6366" w:rsidRPr="00AD10ED" w:rsidRDefault="003A6366" w:rsidP="00810D3D">
            <w:pPr>
              <w:rPr>
                <w:b/>
              </w:rPr>
            </w:pPr>
            <w:r w:rsidRPr="00AD10ED">
              <w:rPr>
                <w:b/>
              </w:rPr>
              <w:t>ИТОГО ДОХОДОВ</w:t>
            </w:r>
          </w:p>
        </w:tc>
        <w:tc>
          <w:tcPr>
            <w:tcW w:w="1702" w:type="dxa"/>
            <w:shd w:val="clear" w:color="auto" w:fill="E5B8B7" w:themeFill="accent2" w:themeFillTint="66"/>
            <w:vAlign w:val="center"/>
            <w:hideMark/>
          </w:tcPr>
          <w:p w:rsidR="003A6366" w:rsidRPr="00B94896" w:rsidRDefault="003A6366" w:rsidP="00810D3D">
            <w:pPr>
              <w:jc w:val="center"/>
              <w:rPr>
                <w:b/>
              </w:rPr>
            </w:pPr>
            <w:r>
              <w:rPr>
                <w:b/>
              </w:rPr>
              <w:t>541 830,464</w:t>
            </w:r>
          </w:p>
        </w:tc>
        <w:tc>
          <w:tcPr>
            <w:tcW w:w="1560" w:type="dxa"/>
            <w:shd w:val="clear" w:color="auto" w:fill="E5B8B7" w:themeFill="accent2" w:themeFillTint="66"/>
            <w:noWrap/>
            <w:vAlign w:val="center"/>
            <w:hideMark/>
          </w:tcPr>
          <w:p w:rsidR="003A6366" w:rsidRPr="00AD10ED" w:rsidRDefault="003A6366" w:rsidP="00810D3D">
            <w:pPr>
              <w:jc w:val="center"/>
              <w:rPr>
                <w:b/>
              </w:rPr>
            </w:pPr>
            <w:r>
              <w:rPr>
                <w:b/>
              </w:rPr>
              <w:t>504 090,362</w:t>
            </w:r>
          </w:p>
        </w:tc>
        <w:tc>
          <w:tcPr>
            <w:tcW w:w="1702" w:type="dxa"/>
            <w:shd w:val="clear" w:color="auto" w:fill="E5B8B7" w:themeFill="accent2" w:themeFillTint="66"/>
            <w:noWrap/>
            <w:vAlign w:val="center"/>
            <w:hideMark/>
          </w:tcPr>
          <w:p w:rsidR="003A6366" w:rsidRPr="00AD10ED" w:rsidRDefault="003A6366" w:rsidP="00810D3D">
            <w:pPr>
              <w:jc w:val="center"/>
              <w:rPr>
                <w:b/>
              </w:rPr>
            </w:pPr>
            <w:r>
              <w:rPr>
                <w:b/>
              </w:rPr>
              <w:t>507 361,524</w:t>
            </w:r>
          </w:p>
        </w:tc>
      </w:tr>
    </w:tbl>
    <w:p w:rsidR="003A6366" w:rsidRPr="00B074EB" w:rsidRDefault="003A6366" w:rsidP="003A6366"/>
    <w:p w:rsidR="003A6366" w:rsidRPr="00B074EB" w:rsidRDefault="003A6366" w:rsidP="003A6366"/>
    <w:p w:rsidR="00F5262A" w:rsidRPr="00662964" w:rsidRDefault="00F5262A" w:rsidP="00F5262A">
      <w:pPr>
        <w:tabs>
          <w:tab w:val="left" w:pos="5245"/>
        </w:tabs>
        <w:rPr>
          <w:sz w:val="23"/>
          <w:szCs w:val="23"/>
        </w:rPr>
      </w:pPr>
      <w:r w:rsidRPr="00F7236A">
        <w:t xml:space="preserve">                                                                                       </w:t>
      </w:r>
      <w:r>
        <w:rPr>
          <w:sz w:val="23"/>
          <w:szCs w:val="23"/>
        </w:rPr>
        <w:t>Приложение 10</w:t>
      </w:r>
    </w:p>
    <w:p w:rsidR="00F5262A" w:rsidRPr="00B065D0" w:rsidRDefault="00F5262A" w:rsidP="00F5262A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>к решению Котовской районной Думы</w:t>
      </w:r>
    </w:p>
    <w:p w:rsidR="006C0011" w:rsidRPr="0073123A" w:rsidRDefault="00F5262A" w:rsidP="006C0011">
      <w:pPr>
        <w:ind w:left="5245"/>
      </w:pPr>
      <w:r>
        <w:rPr>
          <w:sz w:val="23"/>
          <w:szCs w:val="23"/>
        </w:rPr>
        <w:t>от 5 декабря 201</w:t>
      </w:r>
      <w:r w:rsidRPr="00E462E1">
        <w:rPr>
          <w:sz w:val="23"/>
          <w:szCs w:val="23"/>
        </w:rPr>
        <w:t>9</w:t>
      </w:r>
      <w:r>
        <w:rPr>
          <w:sz w:val="23"/>
          <w:szCs w:val="23"/>
        </w:rPr>
        <w:t xml:space="preserve"> года </w:t>
      </w:r>
      <w:r w:rsidRPr="00B065D0">
        <w:rPr>
          <w:sz w:val="23"/>
          <w:szCs w:val="23"/>
        </w:rPr>
        <w:t>№</w:t>
      </w:r>
      <w:r>
        <w:rPr>
          <w:sz w:val="23"/>
          <w:szCs w:val="23"/>
        </w:rPr>
        <w:t>47/14-6-РД</w:t>
      </w:r>
      <w:r w:rsidRPr="00B065D0">
        <w:rPr>
          <w:sz w:val="23"/>
          <w:szCs w:val="23"/>
        </w:rPr>
        <w:t xml:space="preserve"> </w:t>
      </w:r>
      <w:r w:rsidRPr="00B065D0">
        <w:rPr>
          <w:b/>
          <w:bCs/>
          <w:sz w:val="23"/>
          <w:szCs w:val="23"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F5262A" w:rsidRPr="00F7236A" w:rsidRDefault="00F5262A" w:rsidP="006C0011">
      <w:pPr>
        <w:ind w:left="5245"/>
        <w:rPr>
          <w:b/>
          <w:bCs/>
        </w:rPr>
      </w:pPr>
    </w:p>
    <w:p w:rsidR="00F5262A" w:rsidRPr="00BE74EE" w:rsidRDefault="00F5262A" w:rsidP="00F5262A">
      <w:pPr>
        <w:ind w:firstLine="708"/>
        <w:jc w:val="center"/>
        <w:rPr>
          <w:b/>
          <w:bCs/>
        </w:rPr>
      </w:pPr>
      <w:r w:rsidRPr="00BE74EE">
        <w:rPr>
          <w:b/>
          <w:bCs/>
        </w:rPr>
        <w:t xml:space="preserve">Объемы поступлений субсидий  </w:t>
      </w:r>
    </w:p>
    <w:p w:rsidR="00F5262A" w:rsidRPr="00BE74EE" w:rsidRDefault="00F5262A" w:rsidP="00F5262A">
      <w:pPr>
        <w:ind w:firstLine="708"/>
        <w:jc w:val="center"/>
        <w:rPr>
          <w:b/>
          <w:bCs/>
        </w:rPr>
      </w:pPr>
      <w:r w:rsidRPr="00BE74EE">
        <w:rPr>
          <w:b/>
          <w:bCs/>
        </w:rPr>
        <w:t xml:space="preserve">из областного фонда </w:t>
      </w:r>
      <w:proofErr w:type="spellStart"/>
      <w:r w:rsidRPr="00BE74EE">
        <w:rPr>
          <w:b/>
          <w:bCs/>
        </w:rPr>
        <w:t>софинансирования</w:t>
      </w:r>
      <w:proofErr w:type="spellEnd"/>
    </w:p>
    <w:p w:rsidR="00F5262A" w:rsidRPr="00BE74EE" w:rsidRDefault="00F5262A" w:rsidP="00F5262A">
      <w:pPr>
        <w:ind w:firstLine="708"/>
        <w:jc w:val="center"/>
        <w:rPr>
          <w:b/>
          <w:bCs/>
        </w:rPr>
      </w:pPr>
      <w:r w:rsidRPr="00BE74EE">
        <w:rPr>
          <w:b/>
          <w:bCs/>
        </w:rPr>
        <w:t xml:space="preserve">  на 2020 год и на плановый период 2021 и 2022  годов</w:t>
      </w:r>
    </w:p>
    <w:p w:rsidR="00F5262A" w:rsidRPr="00BE74EE" w:rsidRDefault="00F5262A" w:rsidP="00F5262A">
      <w:pPr>
        <w:ind w:firstLine="708"/>
        <w:jc w:val="center"/>
        <w:rPr>
          <w:b/>
          <w:bCs/>
        </w:rPr>
      </w:pPr>
    </w:p>
    <w:p w:rsidR="00F5262A" w:rsidRPr="00BE74EE" w:rsidRDefault="00F5262A" w:rsidP="00F5262A">
      <w:pPr>
        <w:ind w:left="7080"/>
        <w:jc w:val="both"/>
      </w:pPr>
      <w:r w:rsidRPr="00BE74EE">
        <w:t xml:space="preserve">               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1560"/>
        <w:gridCol w:w="1559"/>
        <w:gridCol w:w="1701"/>
      </w:tblGrid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pPr>
              <w:jc w:val="center"/>
            </w:pPr>
            <w:r w:rsidRPr="00BE74EE">
              <w:t xml:space="preserve">Наименование </w:t>
            </w:r>
          </w:p>
        </w:tc>
        <w:tc>
          <w:tcPr>
            <w:tcW w:w="1560" w:type="dxa"/>
          </w:tcPr>
          <w:p w:rsidR="00F5262A" w:rsidRPr="00BE74EE" w:rsidRDefault="00F5262A" w:rsidP="00810D3D">
            <w:pPr>
              <w:ind w:left="595" w:hanging="595"/>
              <w:jc w:val="center"/>
              <w:rPr>
                <w:lang w:val="en-US"/>
              </w:rPr>
            </w:pPr>
            <w:r w:rsidRPr="00BE74EE">
              <w:t>20</w:t>
            </w:r>
            <w:proofErr w:type="spellStart"/>
            <w:r w:rsidRPr="00BE74EE">
              <w:rPr>
                <w:lang w:val="en-US"/>
              </w:rPr>
              <w:t>20</w:t>
            </w:r>
            <w:proofErr w:type="spellEnd"/>
          </w:p>
        </w:tc>
        <w:tc>
          <w:tcPr>
            <w:tcW w:w="1559" w:type="dxa"/>
          </w:tcPr>
          <w:p w:rsidR="00F5262A" w:rsidRPr="00BE74EE" w:rsidRDefault="00F5262A" w:rsidP="00810D3D">
            <w:pPr>
              <w:ind w:left="595" w:hanging="595"/>
              <w:jc w:val="center"/>
              <w:rPr>
                <w:lang w:val="en-US"/>
              </w:rPr>
            </w:pPr>
            <w:r w:rsidRPr="00BE74EE">
              <w:t>20</w:t>
            </w:r>
            <w:r w:rsidRPr="00BE74EE">
              <w:rPr>
                <w:lang w:val="en-US"/>
              </w:rPr>
              <w:t>21</w:t>
            </w:r>
          </w:p>
        </w:tc>
        <w:tc>
          <w:tcPr>
            <w:tcW w:w="1701" w:type="dxa"/>
          </w:tcPr>
          <w:p w:rsidR="00F5262A" w:rsidRPr="00BE74EE" w:rsidRDefault="00F5262A" w:rsidP="00810D3D">
            <w:pPr>
              <w:ind w:left="595" w:hanging="595"/>
              <w:jc w:val="center"/>
              <w:rPr>
                <w:lang w:val="en-US"/>
              </w:rPr>
            </w:pPr>
            <w:r w:rsidRPr="00BE74EE">
              <w:t>20</w:t>
            </w:r>
            <w:r w:rsidRPr="00BE74EE">
              <w:rPr>
                <w:lang w:val="en-US"/>
              </w:rPr>
              <w:t>22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/>
        </w:tc>
        <w:tc>
          <w:tcPr>
            <w:tcW w:w="1560" w:type="dxa"/>
          </w:tcPr>
          <w:p w:rsidR="00F5262A" w:rsidRPr="00BE74EE" w:rsidRDefault="00F5262A" w:rsidP="00810D3D">
            <w:pPr>
              <w:jc w:val="center"/>
            </w:pPr>
          </w:p>
        </w:tc>
        <w:tc>
          <w:tcPr>
            <w:tcW w:w="1559" w:type="dxa"/>
          </w:tcPr>
          <w:p w:rsidR="00F5262A" w:rsidRPr="00BE74EE" w:rsidRDefault="00F5262A" w:rsidP="00810D3D">
            <w:pPr>
              <w:jc w:val="center"/>
            </w:pPr>
          </w:p>
        </w:tc>
        <w:tc>
          <w:tcPr>
            <w:tcW w:w="1701" w:type="dxa"/>
          </w:tcPr>
          <w:p w:rsidR="00F5262A" w:rsidRPr="00BE74EE" w:rsidRDefault="00F5262A" w:rsidP="00810D3D">
            <w:pPr>
              <w:jc w:val="center"/>
            </w:pPr>
          </w:p>
        </w:tc>
      </w:tr>
      <w:tr w:rsidR="00F5262A" w:rsidRPr="00BE74EE" w:rsidTr="00810D3D">
        <w:trPr>
          <w:trHeight w:val="643"/>
        </w:trPr>
        <w:tc>
          <w:tcPr>
            <w:tcW w:w="4642" w:type="dxa"/>
            <w:shd w:val="clear" w:color="auto" w:fill="DDD9C3" w:themeFill="background2" w:themeFillShade="E6"/>
          </w:tcPr>
          <w:p w:rsidR="00F5262A" w:rsidRPr="00BE74EE" w:rsidRDefault="00F5262A" w:rsidP="00810D3D">
            <w:pPr>
              <w:rPr>
                <w:b/>
              </w:rPr>
            </w:pPr>
            <w:r w:rsidRPr="00BE74EE">
              <w:rPr>
                <w:b/>
              </w:rPr>
              <w:t>Субсидии бюджетам муниципальных районов,</w:t>
            </w:r>
          </w:p>
          <w:p w:rsidR="00F5262A" w:rsidRPr="00BE74EE" w:rsidRDefault="00F5262A" w:rsidP="00810D3D">
            <w:pPr>
              <w:rPr>
                <w:b/>
              </w:rPr>
            </w:pPr>
            <w:r w:rsidRPr="00BE74EE">
              <w:rPr>
                <w:b/>
              </w:rPr>
              <w:t>в том числе: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F5262A" w:rsidRPr="00BE74EE" w:rsidRDefault="00F5262A" w:rsidP="00810D3D">
            <w:pPr>
              <w:jc w:val="center"/>
              <w:rPr>
                <w:b/>
              </w:rPr>
            </w:pPr>
            <w:r w:rsidRPr="00BE74EE">
              <w:rPr>
                <w:b/>
              </w:rPr>
              <w:t>28 393,600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F5262A" w:rsidRPr="00BE74EE" w:rsidRDefault="00F5262A" w:rsidP="00810D3D">
            <w:pPr>
              <w:jc w:val="center"/>
              <w:rPr>
                <w:b/>
              </w:rPr>
            </w:pPr>
            <w:r w:rsidRPr="00BE74EE">
              <w:rPr>
                <w:b/>
              </w:rPr>
              <w:t>28 393,600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F5262A" w:rsidRPr="00BE74EE" w:rsidRDefault="00F5262A" w:rsidP="00810D3D">
            <w:pPr>
              <w:jc w:val="center"/>
              <w:rPr>
                <w:b/>
              </w:rPr>
            </w:pPr>
            <w:r w:rsidRPr="00BE74EE">
              <w:rPr>
                <w:b/>
                <w:lang w:val="en-US"/>
              </w:rPr>
              <w:t>31 838</w:t>
            </w:r>
            <w:r w:rsidRPr="00BE74EE">
              <w:rPr>
                <w:b/>
              </w:rPr>
              <w:t>,300</w:t>
            </w:r>
          </w:p>
        </w:tc>
      </w:tr>
      <w:tr w:rsidR="00F5262A" w:rsidRPr="00BE74EE" w:rsidTr="00810D3D">
        <w:tc>
          <w:tcPr>
            <w:tcW w:w="4642" w:type="dxa"/>
            <w:shd w:val="clear" w:color="auto" w:fill="auto"/>
          </w:tcPr>
          <w:p w:rsidR="00F5262A" w:rsidRPr="00BE74EE" w:rsidRDefault="00F5262A" w:rsidP="00810D3D">
            <w:r w:rsidRPr="00BE74EE">
              <w:t xml:space="preserve">Субсидии бюджетам муниципальных образований  на реализацию мероприятий </w:t>
            </w:r>
            <w:r w:rsidRPr="00BE74EE">
              <w:lastRenderedPageBreak/>
              <w:t>в сфере дорожной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lastRenderedPageBreak/>
              <w:t>4304,000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4 304,000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4 304,000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r w:rsidRPr="00BE74EE">
              <w:lastRenderedPageBreak/>
              <w:t>Прочие субсидии муниципальным районам, в том числе: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24 089,600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24 089,600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27 </w:t>
            </w:r>
            <w:r w:rsidRPr="00BE74EE">
              <w:rPr>
                <w:lang w:val="en-US"/>
              </w:rPr>
              <w:t>5</w:t>
            </w:r>
            <w:r w:rsidRPr="00BE74EE">
              <w:t>34,300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r w:rsidRPr="00BE74EE"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12 833,000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12 833,000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12 833,000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r w:rsidRPr="00BE74EE"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2 009,400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2 009,400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2 009,400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r w:rsidRPr="00BE74EE">
              <w:t xml:space="preserve">Субсидии бюджетам муниципальных образований  на реализацию мероприятий, связанных с организацией освещения  </w:t>
            </w:r>
            <w:proofErr w:type="spellStart"/>
            <w:r w:rsidRPr="00BE74EE">
              <w:t>улично</w:t>
            </w:r>
            <w:proofErr w:type="spellEnd"/>
            <w:r w:rsidRPr="00BE74EE">
              <w:t xml:space="preserve">–дорожной сети  населенных пунктов 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8 000,000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8 000,000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8 000,00</w:t>
            </w:r>
          </w:p>
        </w:tc>
      </w:tr>
      <w:tr w:rsidR="00F5262A" w:rsidRPr="00BE74EE" w:rsidTr="00810D3D">
        <w:tc>
          <w:tcPr>
            <w:tcW w:w="4642" w:type="dxa"/>
          </w:tcPr>
          <w:p w:rsidR="00F5262A" w:rsidRPr="00BE74EE" w:rsidRDefault="00F5262A" w:rsidP="00810D3D">
            <w:r w:rsidRPr="00BE74EE">
              <w:t xml:space="preserve">Субсидии из областного бюджета  на </w:t>
            </w:r>
            <w:proofErr w:type="spellStart"/>
            <w:r w:rsidRPr="00BE74EE">
              <w:t>софинансирование</w:t>
            </w:r>
            <w:proofErr w:type="spellEnd"/>
            <w:r w:rsidRPr="00BE74EE">
              <w:t xml:space="preserve">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  <w:rPr>
                <w:highlight w:val="yellow"/>
              </w:rPr>
            </w:pPr>
            <w:r w:rsidRPr="00BE74EE">
              <w:t>385,400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385,400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385,400</w:t>
            </w:r>
          </w:p>
        </w:tc>
      </w:tr>
      <w:tr w:rsidR="00F5262A" w:rsidRPr="00BE74EE" w:rsidTr="00810D3D">
        <w:tc>
          <w:tcPr>
            <w:tcW w:w="4642" w:type="dxa"/>
            <w:vAlign w:val="center"/>
          </w:tcPr>
          <w:p w:rsidR="00F5262A" w:rsidRPr="00BE74EE" w:rsidRDefault="00F5262A" w:rsidP="00810D3D">
            <w:r w:rsidRPr="00BE74EE">
              <w:t xml:space="preserve">Субсидии местным бюджетам на оснащение объектов спортивной инфраструктуры спортивно – технологическим оборудованием 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3 444,700</w:t>
            </w:r>
          </w:p>
        </w:tc>
      </w:tr>
      <w:tr w:rsidR="00F5262A" w:rsidRPr="00BE74EE" w:rsidTr="00810D3D">
        <w:tc>
          <w:tcPr>
            <w:tcW w:w="4642" w:type="dxa"/>
            <w:vAlign w:val="center"/>
          </w:tcPr>
          <w:p w:rsidR="00F5262A" w:rsidRPr="00BE74EE" w:rsidRDefault="00F5262A" w:rsidP="00810D3D">
            <w:r w:rsidRPr="00BE74EE">
              <w:rPr>
                <w:color w:val="000000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861,800</w:t>
            </w:r>
          </w:p>
        </w:tc>
        <w:tc>
          <w:tcPr>
            <w:tcW w:w="1559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861,800</w:t>
            </w:r>
          </w:p>
        </w:tc>
        <w:tc>
          <w:tcPr>
            <w:tcW w:w="1701" w:type="dxa"/>
            <w:vAlign w:val="center"/>
          </w:tcPr>
          <w:p w:rsidR="00F5262A" w:rsidRPr="00BE74EE" w:rsidRDefault="00F5262A" w:rsidP="00810D3D">
            <w:pPr>
              <w:jc w:val="center"/>
            </w:pPr>
            <w:r w:rsidRPr="00BE74EE">
              <w:t>861,800</w:t>
            </w:r>
          </w:p>
        </w:tc>
      </w:tr>
    </w:tbl>
    <w:p w:rsidR="00F5262A" w:rsidRPr="00BE74EE" w:rsidRDefault="00F5262A" w:rsidP="00F5262A">
      <w:pPr>
        <w:rPr>
          <w:lang w:val="en-US"/>
        </w:rPr>
      </w:pPr>
    </w:p>
    <w:p w:rsidR="00F5262A" w:rsidRPr="00BE74EE" w:rsidRDefault="00F5262A" w:rsidP="00F5262A">
      <w:pPr>
        <w:rPr>
          <w:lang w:val="en-US"/>
        </w:rPr>
      </w:pPr>
    </w:p>
    <w:p w:rsidR="00F5262A" w:rsidRPr="00BE74EE" w:rsidRDefault="00F5262A" w:rsidP="00F5262A">
      <w:pPr>
        <w:rPr>
          <w:lang w:val="en-US"/>
        </w:rPr>
      </w:pPr>
    </w:p>
    <w:p w:rsidR="00F5262A" w:rsidRPr="00BE74EE" w:rsidRDefault="00F5262A" w:rsidP="00F5262A"/>
    <w:p w:rsidR="009B40D6" w:rsidRPr="00025781" w:rsidRDefault="009B40D6" w:rsidP="009B40D6">
      <w:pPr>
        <w:ind w:left="4537" w:firstLine="708"/>
      </w:pPr>
      <w:r w:rsidRPr="00025781">
        <w:t>Приложение 11</w:t>
      </w:r>
    </w:p>
    <w:p w:rsidR="009B40D6" w:rsidRPr="00025781" w:rsidRDefault="009B40D6" w:rsidP="009B40D6">
      <w:pPr>
        <w:ind w:left="5245"/>
      </w:pPr>
      <w:r w:rsidRPr="00025781">
        <w:t>к решению Котовской районной Думы</w:t>
      </w:r>
    </w:p>
    <w:p w:rsidR="009B40D6" w:rsidRDefault="009B40D6" w:rsidP="009B40D6">
      <w:pPr>
        <w:ind w:left="5245"/>
      </w:pPr>
      <w:r w:rsidRPr="00025781">
        <w:t xml:space="preserve">от 5 декабря 2019 года № 47/14-6-РД </w:t>
      </w:r>
    </w:p>
    <w:p w:rsidR="006C0011" w:rsidRPr="0073123A" w:rsidRDefault="006C0011" w:rsidP="006C0011">
      <w:pPr>
        <w:ind w:left="5245"/>
      </w:pPr>
      <w:r>
        <w:rPr>
          <w:b/>
          <w:bCs/>
          <w:sz w:val="23"/>
          <w:szCs w:val="23"/>
        </w:rPr>
        <w:t>«</w:t>
      </w:r>
      <w:r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Pr="000F3352">
        <w:rPr>
          <w:sz w:val="23"/>
          <w:szCs w:val="23"/>
        </w:rPr>
        <w:t>«О бюджете Котовского муниципального района на 20</w:t>
      </w:r>
      <w:r w:rsidRPr="00281EAB">
        <w:rPr>
          <w:sz w:val="23"/>
          <w:szCs w:val="23"/>
        </w:rPr>
        <w:t>20</w:t>
      </w:r>
      <w:r w:rsidRPr="000F3352">
        <w:rPr>
          <w:sz w:val="23"/>
          <w:szCs w:val="23"/>
        </w:rPr>
        <w:t xml:space="preserve"> год и</w:t>
      </w:r>
      <w:r w:rsidRPr="0073123A">
        <w:t xml:space="preserve"> на плановый период 20</w:t>
      </w:r>
      <w:r>
        <w:t>2</w:t>
      </w:r>
      <w:r w:rsidRPr="00281EAB">
        <w:t>1</w:t>
      </w:r>
      <w:r w:rsidRPr="0073123A">
        <w:t xml:space="preserve"> и 20</w:t>
      </w:r>
      <w:r>
        <w:t>2</w:t>
      </w:r>
      <w:r w:rsidRPr="00281EAB">
        <w:t>2</w:t>
      </w:r>
      <w:r w:rsidRPr="0073123A">
        <w:t xml:space="preserve"> годов»</w:t>
      </w:r>
    </w:p>
    <w:p w:rsidR="009B40D6" w:rsidRPr="00025781" w:rsidRDefault="009B40D6" w:rsidP="009B40D6">
      <w:pPr>
        <w:jc w:val="center"/>
        <w:outlineLvl w:val="0"/>
        <w:rPr>
          <w:b/>
          <w:bCs/>
        </w:rPr>
      </w:pPr>
    </w:p>
    <w:p w:rsidR="009B40D6" w:rsidRPr="00025781" w:rsidRDefault="009B40D6" w:rsidP="009B40D6">
      <w:pPr>
        <w:jc w:val="center"/>
        <w:outlineLvl w:val="0"/>
        <w:rPr>
          <w:b/>
          <w:bCs/>
        </w:rPr>
      </w:pPr>
      <w:r w:rsidRPr="00025781">
        <w:rPr>
          <w:b/>
          <w:bCs/>
        </w:rPr>
        <w:t>Распределение субвенций из областного фонда компенсаций</w:t>
      </w:r>
    </w:p>
    <w:p w:rsidR="009B40D6" w:rsidRPr="00025781" w:rsidRDefault="009B40D6" w:rsidP="009B40D6">
      <w:pPr>
        <w:ind w:left="5245" w:hanging="3260"/>
        <w:jc w:val="both"/>
        <w:rPr>
          <w:b/>
          <w:bCs/>
        </w:rPr>
      </w:pPr>
      <w:r w:rsidRPr="00025781">
        <w:rPr>
          <w:b/>
          <w:bCs/>
        </w:rPr>
        <w:t xml:space="preserve"> на 2020 и на плановый период 2021 и 2022 годов     </w:t>
      </w:r>
    </w:p>
    <w:p w:rsidR="009B40D6" w:rsidRPr="00E63DC2" w:rsidRDefault="009B40D6" w:rsidP="009B40D6">
      <w:pPr>
        <w:jc w:val="center"/>
      </w:pPr>
      <w:r w:rsidRPr="00E63DC2">
        <w:tab/>
      </w:r>
      <w:r w:rsidRPr="00E63DC2">
        <w:tab/>
      </w:r>
      <w:r w:rsidRPr="00E63DC2">
        <w:tab/>
      </w:r>
      <w:r w:rsidRPr="00E63DC2">
        <w:tab/>
      </w:r>
      <w:r w:rsidRPr="00E63DC2">
        <w:tab/>
      </w:r>
      <w:r w:rsidRPr="00E63DC2">
        <w:tab/>
      </w:r>
      <w:r w:rsidRPr="00E63DC2">
        <w:tab/>
      </w:r>
      <w:r w:rsidRPr="00E63DC2">
        <w:tab/>
        <w:t xml:space="preserve">                        </w:t>
      </w:r>
    </w:p>
    <w:p w:rsidR="009B40D6" w:rsidRDefault="009B40D6" w:rsidP="009B40D6">
      <w:pPr>
        <w:ind w:left="-142"/>
        <w:jc w:val="center"/>
      </w:pPr>
      <w:r w:rsidRPr="00E63DC2">
        <w:t xml:space="preserve">                                                                                                                            </w:t>
      </w:r>
      <w:r w:rsidRPr="00E91060">
        <w:t>тыс. рублей</w:t>
      </w:r>
    </w:p>
    <w:p w:rsidR="009B40D6" w:rsidRPr="00E91060" w:rsidRDefault="009B40D6" w:rsidP="009B40D6">
      <w:pPr>
        <w:jc w:val="center"/>
      </w:pPr>
    </w:p>
    <w:tbl>
      <w:tblPr>
        <w:tblW w:w="4882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4"/>
        <w:gridCol w:w="1853"/>
        <w:gridCol w:w="1802"/>
        <w:gridCol w:w="1730"/>
      </w:tblGrid>
      <w:tr w:rsidR="009B40D6" w:rsidRPr="00E91060" w:rsidTr="00810D3D">
        <w:trPr>
          <w:cantSplit/>
          <w:trHeight w:val="287"/>
          <w:jc w:val="center"/>
        </w:trPr>
        <w:tc>
          <w:tcPr>
            <w:tcW w:w="2280" w:type="pct"/>
          </w:tcPr>
          <w:p w:rsidR="009B40D6" w:rsidRPr="00E91060" w:rsidRDefault="009B40D6" w:rsidP="00810D3D">
            <w:pPr>
              <w:jc w:val="center"/>
              <w:rPr>
                <w:b/>
                <w:bCs/>
              </w:rPr>
            </w:pPr>
            <w:r w:rsidRPr="00E91060">
              <w:rPr>
                <w:b/>
                <w:bCs/>
              </w:rPr>
              <w:t>Наименование</w:t>
            </w:r>
          </w:p>
        </w:tc>
        <w:tc>
          <w:tcPr>
            <w:tcW w:w="936" w:type="pct"/>
          </w:tcPr>
          <w:p w:rsidR="009B40D6" w:rsidRPr="006A78DB" w:rsidRDefault="009B40D6" w:rsidP="00810D3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</w:t>
            </w:r>
            <w:proofErr w:type="spellStart"/>
            <w:r>
              <w:rPr>
                <w:b/>
                <w:bCs/>
                <w:lang w:val="en-US"/>
              </w:rPr>
              <w:t>20</w:t>
            </w:r>
            <w:proofErr w:type="spellEnd"/>
          </w:p>
        </w:tc>
        <w:tc>
          <w:tcPr>
            <w:tcW w:w="910" w:type="pct"/>
          </w:tcPr>
          <w:p w:rsidR="009B40D6" w:rsidRPr="006A78DB" w:rsidRDefault="009B40D6" w:rsidP="00810D3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21</w:t>
            </w:r>
          </w:p>
        </w:tc>
        <w:tc>
          <w:tcPr>
            <w:tcW w:w="874" w:type="pct"/>
          </w:tcPr>
          <w:p w:rsidR="009B40D6" w:rsidRPr="006A78DB" w:rsidRDefault="009B40D6" w:rsidP="00810D3D">
            <w:pPr>
              <w:jc w:val="center"/>
              <w:rPr>
                <w:b/>
                <w:bCs/>
              </w:rPr>
            </w:pPr>
            <w:r w:rsidRPr="006A78DB">
              <w:rPr>
                <w:b/>
                <w:bCs/>
              </w:rPr>
              <w:t>20</w:t>
            </w:r>
            <w:r>
              <w:rPr>
                <w:b/>
                <w:bCs/>
                <w:lang w:val="en-US"/>
              </w:rPr>
              <w:t>22</w:t>
            </w:r>
          </w:p>
        </w:tc>
      </w:tr>
      <w:tr w:rsidR="009B40D6" w:rsidRPr="00E91060" w:rsidTr="00810D3D">
        <w:trPr>
          <w:cantSplit/>
          <w:trHeight w:val="277"/>
          <w:jc w:val="center"/>
        </w:trPr>
        <w:tc>
          <w:tcPr>
            <w:tcW w:w="2280" w:type="pct"/>
            <w:tcBorders>
              <w:bottom w:val="single" w:sz="4" w:space="0" w:color="auto"/>
            </w:tcBorders>
            <w:vAlign w:val="center"/>
          </w:tcPr>
          <w:p w:rsidR="009B40D6" w:rsidRPr="00E91060" w:rsidRDefault="009B40D6" w:rsidP="00810D3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1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:rsidR="009B40D6" w:rsidRPr="00E91060" w:rsidRDefault="009B40D6" w:rsidP="00810D3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2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9B40D6" w:rsidRPr="00E91060" w:rsidRDefault="009B40D6" w:rsidP="00810D3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9B40D6" w:rsidRPr="00E91060" w:rsidRDefault="009B40D6" w:rsidP="00810D3D">
            <w:pPr>
              <w:jc w:val="center"/>
              <w:rPr>
                <w:sz w:val="16"/>
                <w:szCs w:val="16"/>
              </w:rPr>
            </w:pPr>
            <w:r w:rsidRPr="00E91060">
              <w:rPr>
                <w:sz w:val="16"/>
                <w:szCs w:val="16"/>
              </w:rPr>
              <w:t>4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бюджетам  муниципальных районов,</w:t>
            </w:r>
          </w:p>
          <w:p w:rsidR="009B40D6" w:rsidRPr="004B4F28" w:rsidRDefault="009B40D6" w:rsidP="00810D3D">
            <w:pPr>
              <w:jc w:val="center"/>
            </w:pPr>
            <w:r w:rsidRPr="004B4F28">
              <w:t>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296 452,600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294 046,</w:t>
            </w:r>
            <w:r>
              <w:rPr>
                <w:lang w:val="en-US"/>
              </w:rPr>
              <w:t>9</w:t>
            </w:r>
            <w:r w:rsidRPr="004B4F28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291 902,</w:t>
            </w:r>
            <w:r>
              <w:rPr>
                <w:lang w:val="en-US"/>
              </w:rPr>
              <w:t>7</w:t>
            </w:r>
            <w:r>
              <w:t>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lastRenderedPageBreak/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24 199,000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26 722,</w:t>
            </w:r>
            <w:r>
              <w:rPr>
                <w:lang w:val="en-US"/>
              </w:rPr>
              <w:t>5</w:t>
            </w:r>
            <w:r w:rsidRPr="004B4F28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26 722,</w:t>
            </w:r>
            <w:r>
              <w:rPr>
                <w:lang w:val="en-US"/>
              </w:rPr>
              <w:t>5</w:t>
            </w:r>
            <w:r w:rsidRPr="004B4F28">
              <w:t>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245 552,200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241 148,5</w:t>
            </w:r>
            <w:r w:rsidRPr="004B4F28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238 345,000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 xml:space="preserve">Субвенции  на  созданию, </w:t>
            </w:r>
            <w:proofErr w:type="spellStart"/>
            <w:proofErr w:type="gramStart"/>
            <w:r w:rsidRPr="004B4F28">
              <w:t>исполне</w:t>
            </w:r>
            <w:proofErr w:type="spellEnd"/>
            <w:r w:rsidRPr="004B4F28">
              <w:t xml:space="preserve"> </w:t>
            </w:r>
            <w:proofErr w:type="spellStart"/>
            <w:r w:rsidRPr="004B4F28">
              <w:t>нию</w:t>
            </w:r>
            <w:proofErr w:type="spellEnd"/>
            <w:proofErr w:type="gramEnd"/>
            <w:r w:rsidRPr="004B4F28">
              <w:t xml:space="preserve">  функций и   обеспечению деятельности муниципальных комиссий по  делам  </w:t>
            </w:r>
            <w:proofErr w:type="spellStart"/>
            <w:r w:rsidRPr="004B4F28">
              <w:t>несовершен</w:t>
            </w:r>
            <w:proofErr w:type="spellEnd"/>
            <w:r w:rsidRPr="004B4F28">
              <w:t xml:space="preserve"> </w:t>
            </w:r>
            <w:proofErr w:type="spellStart"/>
            <w:r w:rsidRPr="004B4F28">
              <w:t>нолетних</w:t>
            </w:r>
            <w:proofErr w:type="spellEnd"/>
            <w:r w:rsidRPr="004B4F28">
              <w:t xml:space="preserve">  защите их прав»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344,500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344,500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313,700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313,700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313,700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159 763,700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156 286,900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156 286,900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64 265,200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63 155,500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63 155,500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5 438,300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5 438,300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5 438,300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8 466,000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8 466,000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246D5B" w:rsidRDefault="009B40D6" w:rsidP="00810D3D">
            <w:pPr>
              <w:jc w:val="center"/>
            </w:pPr>
            <w:r>
              <w:rPr>
                <w:lang w:val="en-US"/>
              </w:rPr>
              <w:t>5451</w:t>
            </w:r>
            <w:r>
              <w:t>,700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448,900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448,900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448,900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Специалисты учреждений культуры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417,000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417,000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417,000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31,900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31,900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  <w:rPr>
                <w:i/>
              </w:rPr>
            </w:pPr>
            <w:r w:rsidRPr="004B4F28">
              <w:rPr>
                <w:i/>
              </w:rPr>
              <w:t>31,900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lastRenderedPageBreak/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2 183,900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2 183,900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2 183,900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1613,000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1613,000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1613,000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347,400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347,400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347,400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 xml:space="preserve">Субвенции на компенсацию (возмещение) выпадающих доходов </w:t>
            </w:r>
            <w:proofErr w:type="spellStart"/>
            <w:r w:rsidRPr="004B4F28">
              <w:t>ресурсоснабжающих</w:t>
            </w:r>
            <w:proofErr w:type="spellEnd"/>
            <w:r w:rsidRPr="004B4F28">
              <w:t xml:space="preserve">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1 774,200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>
              <w:t>2 461,5</w:t>
            </w:r>
            <w:r w:rsidRPr="004B4F28">
              <w:t>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2 672,300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передачу полномочий  Волгоградской области органам местного самоуправления  по предупреждению и ликвидации болезней животных,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88,900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88,900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88,900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проведение Всероссийской переписи населения на 2020 год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504,500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выплату пособий по опеке и попечительству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14 026,600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14 545,600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15 127,500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5 620,700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5 629,400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5 639,200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Субвенции на выплату  компенсации части родительской платы  за содержание ребенк</w:t>
            </w:r>
            <w:proofErr w:type="gramStart"/>
            <w:r w:rsidRPr="004B4F28">
              <w:t>а(</w:t>
            </w:r>
            <w:proofErr w:type="gramEnd"/>
            <w:r w:rsidRPr="004B4F28">
              <w:t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4 271,900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4 271,900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4 271,900</w:t>
            </w:r>
          </w:p>
        </w:tc>
      </w:tr>
      <w:tr w:rsidR="009B40D6" w:rsidRPr="004B4F28" w:rsidTr="00810D3D">
        <w:trPr>
          <w:cantSplit/>
          <w:trHeight w:val="277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lastRenderedPageBreak/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2 782,200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1 729,000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B40D6" w:rsidRPr="004B4F28" w:rsidRDefault="009B40D6" w:rsidP="00810D3D">
            <w:pPr>
              <w:jc w:val="center"/>
            </w:pPr>
            <w:r w:rsidRPr="004B4F28">
              <w:t>1 796,600</w:t>
            </w:r>
          </w:p>
        </w:tc>
      </w:tr>
    </w:tbl>
    <w:p w:rsidR="009B40D6" w:rsidRPr="004B4F28" w:rsidRDefault="009B40D6" w:rsidP="009B40D6">
      <w:pPr>
        <w:rPr>
          <w:lang w:val="en-US"/>
        </w:rPr>
      </w:pPr>
    </w:p>
    <w:p w:rsidR="009B40D6" w:rsidRPr="004B4F28" w:rsidRDefault="009B40D6" w:rsidP="009B40D6">
      <w:pPr>
        <w:rPr>
          <w:lang w:val="en-US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305"/>
        <w:gridCol w:w="283"/>
        <w:gridCol w:w="1373"/>
        <w:gridCol w:w="142"/>
      </w:tblGrid>
      <w:tr w:rsidR="00146312" w:rsidRPr="00E0293A" w:rsidTr="00810D3D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E0293A" w:rsidRDefault="00146312" w:rsidP="00810D3D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B00DD0" w:rsidRDefault="00146312" w:rsidP="00810D3D">
            <w:r w:rsidRPr="00B00DD0">
              <w:t>Приложение 12</w:t>
            </w:r>
          </w:p>
        </w:tc>
      </w:tr>
      <w:tr w:rsidR="00146312" w:rsidRPr="00E0293A" w:rsidTr="00810D3D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E0293A" w:rsidRDefault="00146312" w:rsidP="00810D3D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B00DD0" w:rsidRDefault="00146312" w:rsidP="00810D3D">
            <w:r w:rsidRPr="00B00DD0">
              <w:t>к Решению Котовской районной Думы</w:t>
            </w:r>
          </w:p>
        </w:tc>
      </w:tr>
      <w:tr w:rsidR="006C0011" w:rsidRPr="00E0293A" w:rsidTr="0077247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E0293A" w:rsidRDefault="006C0011" w:rsidP="00810D3D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>
            <w:r w:rsidRPr="00B529BE">
              <w:rPr>
                <w:b/>
                <w:bCs/>
                <w:sz w:val="23"/>
                <w:szCs w:val="23"/>
              </w:rPr>
              <w:t>«</w:t>
            </w:r>
            <w:r w:rsidRPr="00B529BE">
              <w:rPr>
                <w:bCs/>
                <w:sz w:val="23"/>
                <w:szCs w:val="23"/>
              </w:rPr>
              <w:t xml:space="preserve">О принятии в первом чтении проекта решения </w:t>
            </w:r>
            <w:r w:rsidRPr="00B529BE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B529BE">
              <w:t xml:space="preserve"> на плановый период 2021 и 2022 годов»</w:t>
            </w:r>
          </w:p>
        </w:tc>
      </w:tr>
      <w:tr w:rsidR="006C0011" w:rsidRPr="00E0293A" w:rsidTr="0077247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E0293A" w:rsidRDefault="006C0011" w:rsidP="00810D3D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/>
        </w:tc>
      </w:tr>
      <w:tr w:rsidR="006C0011" w:rsidRPr="00E0293A" w:rsidTr="00772472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E0293A" w:rsidRDefault="006C0011" w:rsidP="00810D3D"/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/>
        </w:tc>
      </w:tr>
      <w:tr w:rsidR="00146312" w:rsidRPr="00E0293A" w:rsidTr="00810D3D">
        <w:trPr>
          <w:gridAfter w:val="1"/>
          <w:wAfter w:w="142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E0293A" w:rsidRDefault="00146312" w:rsidP="00810D3D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B00DD0" w:rsidRDefault="00146312" w:rsidP="00810D3D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312" w:rsidRPr="00E0293A" w:rsidRDefault="00146312" w:rsidP="00810D3D"/>
        </w:tc>
      </w:tr>
      <w:tr w:rsidR="00146312" w:rsidRPr="00E0293A" w:rsidTr="00810D3D">
        <w:trPr>
          <w:gridAfter w:val="1"/>
          <w:wAfter w:w="142" w:type="dxa"/>
          <w:trHeight w:val="100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312" w:rsidRPr="00B00DD0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B00DD0">
              <w:rPr>
                <w:b/>
                <w:bCs/>
                <w:color w:val="000000"/>
              </w:rPr>
              <w:t>Полномочия поселений,</w:t>
            </w:r>
          </w:p>
          <w:p w:rsidR="00146312" w:rsidRPr="00B00DD0" w:rsidRDefault="00146312" w:rsidP="00810D3D">
            <w:pPr>
              <w:ind w:right="-2"/>
              <w:jc w:val="center"/>
              <w:rPr>
                <w:b/>
                <w:bCs/>
                <w:color w:val="000000"/>
              </w:rPr>
            </w:pPr>
            <w:proofErr w:type="gramStart"/>
            <w:r w:rsidRPr="00B00DD0">
              <w:rPr>
                <w:b/>
                <w:bCs/>
                <w:color w:val="000000"/>
              </w:rPr>
              <w:t>переданные</w:t>
            </w:r>
            <w:proofErr w:type="gramEnd"/>
            <w:r w:rsidRPr="00B00DD0">
              <w:rPr>
                <w:b/>
                <w:bCs/>
                <w:color w:val="000000"/>
              </w:rPr>
              <w:t xml:space="preserve"> Котовскому муниципальному району</w:t>
            </w:r>
          </w:p>
          <w:p w:rsidR="00146312" w:rsidRPr="00B00DD0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B00DD0">
              <w:rPr>
                <w:b/>
                <w:bCs/>
                <w:color w:val="000000"/>
              </w:rPr>
              <w:t>по соглашениям на 2020 год</w:t>
            </w:r>
          </w:p>
        </w:tc>
      </w:tr>
      <w:tr w:rsidR="00146312" w:rsidRPr="00E0293A" w:rsidTr="00810D3D">
        <w:trPr>
          <w:gridAfter w:val="1"/>
          <w:wAfter w:w="142" w:type="dxa"/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12" w:rsidRPr="00E0293A" w:rsidRDefault="00146312" w:rsidP="00810D3D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12" w:rsidRPr="00B00DD0" w:rsidRDefault="00146312" w:rsidP="00810D3D">
            <w:pPr>
              <w:ind w:left="362" w:hanging="362"/>
              <w:rPr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312" w:rsidRPr="00E0293A" w:rsidRDefault="00146312" w:rsidP="00810D3D">
            <w:pPr>
              <w:ind w:left="-338"/>
              <w:jc w:val="right"/>
              <w:rPr>
                <w:color w:val="000000"/>
              </w:rPr>
            </w:pPr>
            <w:r w:rsidRPr="00E0293A">
              <w:rPr>
                <w:color w:val="000000"/>
              </w:rPr>
              <w:t>тыс. рублей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Сумма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1</w:t>
            </w:r>
            <w:r w:rsidRPr="00E0293A">
              <w:rPr>
                <w:color w:val="000000"/>
              </w:rPr>
              <w:t xml:space="preserve">. Передача  </w:t>
            </w:r>
            <w:r>
              <w:rPr>
                <w:color w:val="000000"/>
              </w:rPr>
              <w:t xml:space="preserve">части </w:t>
            </w:r>
            <w:r w:rsidRPr="00E0293A">
              <w:rPr>
                <w:color w:val="000000"/>
              </w:rPr>
              <w:t>полномочий по осуществлению внешнего  муниципального финансового контроля</w:t>
            </w:r>
            <w:r>
              <w:rPr>
                <w:color w:val="000000"/>
              </w:rPr>
              <w:t xml:space="preserve"> контрольно-счетного органа городского и сельских поселений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Бурлукское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28,906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Коростинское</w:t>
            </w:r>
            <w:proofErr w:type="spellEnd"/>
            <w:r w:rsidRPr="00E0293A">
              <w:rPr>
                <w:color w:val="000000"/>
              </w:rPr>
              <w:t xml:space="preserve"> 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45,620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50,270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Лапшинское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38,583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Мирошниковское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45,536</w:t>
            </w:r>
          </w:p>
        </w:tc>
      </w:tr>
      <w:tr w:rsidR="00146312" w:rsidRPr="00E0293A" w:rsidTr="00810D3D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Моисеевское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40,550</w:t>
            </w:r>
          </w:p>
        </w:tc>
      </w:tr>
      <w:tr w:rsidR="00146312" w:rsidRPr="00E0293A" w:rsidTr="00810D3D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Мокроольховское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60,366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Попковское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54,669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rPr>
                <w:b/>
                <w:i/>
                <w:color w:val="000000"/>
              </w:rPr>
            </w:pPr>
            <w:r w:rsidRPr="00F3192D">
              <w:rPr>
                <w:b/>
                <w:i/>
                <w:color w:val="000000"/>
              </w:rPr>
              <w:t xml:space="preserve">Итого по сельским поселениям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9210D9" w:rsidRDefault="00146312" w:rsidP="00810D3D">
            <w:pPr>
              <w:jc w:val="center"/>
              <w:rPr>
                <w:b/>
                <w:i/>
                <w:color w:val="000000"/>
              </w:rPr>
            </w:pPr>
            <w:r w:rsidRPr="009210D9">
              <w:rPr>
                <w:b/>
                <w:i/>
                <w:color w:val="000000"/>
              </w:rPr>
              <w:t>364,500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rPr>
                <w:b/>
                <w:i/>
                <w:color w:val="000000"/>
              </w:rPr>
            </w:pPr>
            <w:r w:rsidRPr="00F3192D">
              <w:rPr>
                <w:b/>
                <w:i/>
                <w:color w:val="000000"/>
              </w:rPr>
              <w:t xml:space="preserve">Городское поселение </w:t>
            </w:r>
            <w:proofErr w:type="gramStart"/>
            <w:r w:rsidRPr="00F3192D">
              <w:rPr>
                <w:b/>
                <w:i/>
                <w:color w:val="000000"/>
              </w:rPr>
              <w:t>г</w:t>
            </w:r>
            <w:proofErr w:type="gramEnd"/>
            <w:r w:rsidRPr="00F3192D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9210D9" w:rsidRDefault="00146312" w:rsidP="00810D3D">
            <w:pPr>
              <w:jc w:val="center"/>
              <w:rPr>
                <w:b/>
                <w:i/>
                <w:color w:val="000000"/>
              </w:rPr>
            </w:pPr>
            <w:r w:rsidRPr="009210D9">
              <w:rPr>
                <w:b/>
                <w:i/>
                <w:color w:val="000000"/>
              </w:rPr>
              <w:t>364,000</w:t>
            </w:r>
          </w:p>
        </w:tc>
      </w:tr>
      <w:tr w:rsidR="00146312" w:rsidRPr="00E0293A" w:rsidTr="00810D3D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9210D9" w:rsidRDefault="00146312" w:rsidP="00810D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B6060">
              <w:rPr>
                <w:b/>
                <w:bCs/>
                <w:color w:val="000000"/>
              </w:rPr>
              <w:t>728,500</w:t>
            </w:r>
          </w:p>
        </w:tc>
      </w:tr>
      <w:tr w:rsidR="00146312" w:rsidRPr="00E0293A" w:rsidTr="00810D3D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12" w:rsidRPr="00E0293A" w:rsidRDefault="00146312" w:rsidP="00810D3D">
            <w:pPr>
              <w:jc w:val="both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 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 </w:t>
            </w:r>
          </w:p>
        </w:tc>
      </w:tr>
      <w:tr w:rsidR="00146312" w:rsidRPr="00E0293A" w:rsidTr="00810D3D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Передача части</w:t>
            </w:r>
            <w:r w:rsidRPr="00E0293A">
              <w:rPr>
                <w:color w:val="000000"/>
              </w:rPr>
              <w:t xml:space="preserve"> полномочий по организации формирования и исполнения бюджетов</w:t>
            </w:r>
            <w:r>
              <w:rPr>
                <w:color w:val="000000"/>
              </w:rPr>
              <w:t xml:space="preserve">   сельских</w:t>
            </w:r>
            <w:r w:rsidRPr="00E0293A">
              <w:rPr>
                <w:color w:val="000000"/>
              </w:rPr>
              <w:t xml:space="preserve"> поселений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Бурлукское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color w:val="000000"/>
              </w:rPr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Коростинское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Лапшинское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Мирошниковское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Моисеевское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Мокроольховское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Попковское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center"/>
            </w:pPr>
            <w:r w:rsidRPr="00E0293A">
              <w:rPr>
                <w:color w:val="000000"/>
              </w:rPr>
              <w:t>27,000</w:t>
            </w:r>
          </w:p>
        </w:tc>
      </w:tr>
      <w:tr w:rsidR="00146312" w:rsidRPr="00E0293A" w:rsidTr="00810D3D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both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 </w:t>
            </w:r>
            <w:r w:rsidRPr="00F3192D">
              <w:rPr>
                <w:b/>
                <w:i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9210D9">
              <w:rPr>
                <w:b/>
                <w:bCs/>
                <w:color w:val="000000"/>
              </w:rPr>
              <w:t>216,000</w:t>
            </w:r>
            <w:r w:rsidRPr="00E0293A">
              <w:rPr>
                <w:b/>
                <w:bCs/>
                <w:color w:val="000000"/>
              </w:rPr>
              <w:t xml:space="preserve">  </w:t>
            </w:r>
          </w:p>
        </w:tc>
      </w:tr>
      <w:tr w:rsidR="00146312" w:rsidRPr="009210D9" w:rsidTr="00810D3D">
        <w:trPr>
          <w:trHeight w:val="13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312" w:rsidRDefault="00146312" w:rsidP="00810D3D">
            <w:pPr>
              <w:jc w:val="both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9210D9" w:rsidRDefault="00146312" w:rsidP="00810D3D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B606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</w:t>
            </w:r>
            <w:r w:rsidRPr="004B6060">
              <w:rPr>
                <w:b/>
                <w:bCs/>
                <w:color w:val="000000"/>
              </w:rPr>
              <w:t>16,000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 xml:space="preserve">3. Присвоение </w:t>
            </w:r>
            <w:r>
              <w:rPr>
                <w:color w:val="000000"/>
              </w:rPr>
              <w:t xml:space="preserve"> адресов объектам адресации, изменение, аннулирование адресов, присвоение наименований элементам улично-дорожной сети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12" w:rsidRPr="00E0293A" w:rsidRDefault="00146312" w:rsidP="00810D3D">
            <w:pPr>
              <w:bidi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Бурлукское</w:t>
            </w:r>
            <w:r w:rsidRPr="00E0293A">
              <w:rPr>
                <w:color w:val="000000"/>
              </w:rPr>
              <w:t>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14,</w:t>
            </w:r>
            <w:r w:rsidRPr="00295E92">
              <w:rPr>
                <w:color w:val="000000"/>
                <w:lang w:val="en-US"/>
              </w:rPr>
              <w:t>9</w:t>
            </w:r>
            <w:r w:rsidRPr="00295E92">
              <w:rPr>
                <w:color w:val="000000"/>
              </w:rPr>
              <w:t>00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Коростинское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</w:t>
            </w:r>
            <w:r w:rsidRPr="00295E92">
              <w:rPr>
                <w:color w:val="000000"/>
                <w:lang w:val="en-US"/>
              </w:rPr>
              <w:t>3</w:t>
            </w:r>
            <w:r w:rsidRPr="00295E92">
              <w:rPr>
                <w:color w:val="000000"/>
              </w:rPr>
              <w:t>,</w:t>
            </w:r>
            <w:r w:rsidRPr="00295E92">
              <w:rPr>
                <w:color w:val="000000"/>
                <w:lang w:val="en-US"/>
              </w:rPr>
              <w:t>500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Купцовское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</w:t>
            </w:r>
            <w:r w:rsidRPr="00295E92">
              <w:rPr>
                <w:color w:val="000000"/>
                <w:lang w:val="en-US"/>
              </w:rPr>
              <w:t>5</w:t>
            </w:r>
            <w:r w:rsidRPr="00295E92">
              <w:rPr>
                <w:color w:val="000000"/>
              </w:rPr>
              <w:t>,</w:t>
            </w:r>
            <w:r w:rsidRPr="00295E92">
              <w:rPr>
                <w:color w:val="000000"/>
                <w:lang w:val="en-US"/>
              </w:rPr>
              <w:t>900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Лапшинское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1</w:t>
            </w:r>
            <w:r w:rsidRPr="00295E92">
              <w:rPr>
                <w:color w:val="000000"/>
                <w:lang w:val="en-US"/>
              </w:rPr>
              <w:t>9</w:t>
            </w:r>
            <w:r w:rsidRPr="00295E92">
              <w:rPr>
                <w:color w:val="000000"/>
              </w:rPr>
              <w:t>,</w:t>
            </w:r>
            <w:r w:rsidRPr="00295E92">
              <w:rPr>
                <w:color w:val="000000"/>
                <w:lang w:val="en-US"/>
              </w:rPr>
              <w:t>900</w:t>
            </w:r>
          </w:p>
        </w:tc>
      </w:tr>
      <w:tr w:rsidR="00146312" w:rsidRPr="00E0293A" w:rsidTr="00810D3D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Мирошниковское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295E92">
              <w:rPr>
                <w:color w:val="000000"/>
              </w:rPr>
              <w:t>,500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Моисеевское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20,900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Мокроольховское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31,200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proofErr w:type="spellStart"/>
            <w:r w:rsidRPr="00E0293A">
              <w:rPr>
                <w:color w:val="000000"/>
              </w:rPr>
              <w:t>Попковское</w:t>
            </w:r>
            <w:proofErr w:type="spellEnd"/>
            <w:r w:rsidRPr="00E0293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28,200</w:t>
            </w:r>
          </w:p>
        </w:tc>
      </w:tr>
      <w:tr w:rsidR="00146312" w:rsidRPr="00E0293A" w:rsidTr="00810D3D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rPr>
                <w:b/>
                <w:i/>
                <w:color w:val="000000"/>
              </w:rPr>
            </w:pPr>
            <w:r w:rsidRPr="00F3192D">
              <w:rPr>
                <w:b/>
                <w:i/>
                <w:color w:val="000000"/>
              </w:rPr>
              <w:t>Итого по сельским поселениям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b/>
                <w:i/>
                <w:color w:val="000000"/>
              </w:rPr>
            </w:pPr>
            <w:r w:rsidRPr="00295E92">
              <w:rPr>
                <w:b/>
                <w:i/>
                <w:color w:val="000000"/>
              </w:rPr>
              <w:t>190,00</w:t>
            </w:r>
            <w:r>
              <w:rPr>
                <w:b/>
                <w:i/>
                <w:color w:val="000000"/>
              </w:rPr>
              <w:t>0</w:t>
            </w:r>
          </w:p>
        </w:tc>
      </w:tr>
      <w:tr w:rsidR="00146312" w:rsidRPr="00227FCA" w:rsidTr="00810D3D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 xml:space="preserve"> </w:t>
            </w:r>
            <w:proofErr w:type="gramStart"/>
            <w:r w:rsidRPr="003A56CE">
              <w:rPr>
                <w:color w:val="000000"/>
              </w:rPr>
              <w:t xml:space="preserve">Передача части полномочий по </w:t>
            </w:r>
            <w:r>
              <w:rPr>
                <w:color w:val="000000"/>
              </w:rPr>
              <w:t>разработке</w:t>
            </w:r>
            <w:r w:rsidRPr="003A56CE">
              <w:rPr>
                <w:color w:val="000000"/>
              </w:rPr>
              <w:t xml:space="preserve"> генеральных планов поселения, правил землепользования и застройки, утверждению</w:t>
            </w:r>
            <w:r w:rsidRPr="003A56CE"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3A56CE">
                <w:rPr>
                  <w:color w:val="0000FF"/>
                </w:rPr>
                <w:t>кодексом</w:t>
              </w:r>
            </w:hyperlink>
            <w:r w:rsidRPr="003A56CE"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Pr="003A56CE">
              <w:t xml:space="preserve"> </w:t>
            </w:r>
            <w:proofErr w:type="gramStart"/>
            <w:r w:rsidRPr="003A56CE">
              <w:t xml:space="preserve">поселений, резервирование земель и изъятие земельных участков в границах </w:t>
            </w:r>
            <w:r w:rsidRPr="003A56CE">
              <w:lastRenderedPageBreak/>
              <w:t xml:space="preserve"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9" w:history="1">
              <w:r w:rsidRPr="003A56CE">
                <w:rPr>
                  <w:color w:val="0000FF"/>
                </w:rPr>
                <w:t>кодексом</w:t>
              </w:r>
            </w:hyperlink>
            <w:r w:rsidRPr="003A56CE"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0" w:history="1">
              <w:r w:rsidRPr="003A56CE">
                <w:rPr>
                  <w:color w:val="0000FF"/>
                </w:rPr>
                <w:t>уведомлении</w:t>
              </w:r>
            </w:hyperlink>
            <w:r w:rsidRPr="003A56CE">
              <w:t xml:space="preserve">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Pr="003A56CE">
              <w:t xml:space="preserve"> </w:t>
            </w:r>
            <w:proofErr w:type="gramStart"/>
            <w:r w:rsidRPr="003A56CE">
              <w:t xml:space="preserve">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1" w:history="1">
              <w:r w:rsidRPr="003A56CE">
                <w:rPr>
                  <w:color w:val="0000FF"/>
                </w:rPr>
                <w:t>уведомлении</w:t>
              </w:r>
            </w:hyperlink>
            <w:r w:rsidRPr="003A56CE"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Pr="003A56CE">
              <w:t xml:space="preserve"> </w:t>
            </w:r>
            <w:proofErr w:type="gramStart"/>
            <w:r w:rsidRPr="003A56CE"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2" w:history="1">
              <w:r w:rsidRPr="000070D6">
                <w:rPr>
                  <w:color w:val="0000FF"/>
                </w:rPr>
                <w:t>законодательством</w:t>
              </w:r>
            </w:hyperlink>
            <w:r w:rsidRPr="000070D6">
              <w:t xml:space="preserve"> Российской Федерации решения о сносе самовольной постройки, решения о сносе самовольной постройки или ее</w:t>
            </w:r>
            <w:proofErr w:type="gramEnd"/>
            <w:r w:rsidRPr="000070D6">
              <w:t xml:space="preserve"> </w:t>
            </w:r>
            <w:proofErr w:type="gramStart"/>
            <w:r w:rsidRPr="000070D6">
              <w:t xml:space="preserve">приведении в соответствие с предельными параметрами </w:t>
            </w:r>
            <w:r w:rsidRPr="000070D6">
              <w:lastRenderedPageBreak/>
              <w:t xml:space="preserve">разрешенного строительства, реконструкции объектов капитального строительства, установленными </w:t>
            </w:r>
            <w:hyperlink r:id="rId13" w:history="1">
              <w:r w:rsidRPr="000070D6">
                <w:rPr>
                  <w:color w:val="0000FF"/>
                </w:rPr>
                <w:t>правилами</w:t>
              </w:r>
            </w:hyperlink>
            <w:r w:rsidRPr="000070D6">
              <w:t xml:space="preserve"> землепользования и застройки, </w:t>
            </w:r>
            <w:hyperlink r:id="rId14" w:history="1">
              <w:r w:rsidRPr="000070D6">
                <w:rPr>
                  <w:color w:val="0000FF"/>
                </w:rPr>
                <w:t>документацией</w:t>
              </w:r>
            </w:hyperlink>
            <w:r w:rsidRPr="000070D6"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      </w:r>
            <w:proofErr w:type="gramEnd"/>
            <w:r w:rsidRPr="000070D6">
              <w:t xml:space="preserve">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5" w:history="1">
              <w:r w:rsidRPr="000070D6">
                <w:rPr>
                  <w:color w:val="0000FF"/>
                </w:rPr>
                <w:t>кодексом</w:t>
              </w:r>
            </w:hyperlink>
            <w:r w:rsidRPr="000070D6">
              <w:t xml:space="preserve"> Российской Федерации.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rPr>
                <w:b/>
                <w:i/>
                <w:color w:val="000000"/>
              </w:rPr>
            </w:pPr>
            <w:r w:rsidRPr="00E0293A">
              <w:rPr>
                <w:color w:val="000000"/>
              </w:rPr>
              <w:lastRenderedPageBreak/>
              <w:t xml:space="preserve">Городское поселение </w:t>
            </w:r>
            <w:proofErr w:type="gramStart"/>
            <w:r w:rsidRPr="00E0293A">
              <w:rPr>
                <w:color w:val="000000"/>
              </w:rPr>
              <w:t>г</w:t>
            </w:r>
            <w:proofErr w:type="gramEnd"/>
            <w:r w:rsidRPr="00E0293A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1425,8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lastRenderedPageBreak/>
              <w:t>ИТОГО:</w:t>
            </w:r>
            <w:r w:rsidRPr="00E0293A"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1615,800</w:t>
            </w:r>
          </w:p>
        </w:tc>
      </w:tr>
      <w:tr w:rsidR="00146312" w:rsidRPr="00E0293A" w:rsidTr="00810D3D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C7524E" w:rsidRDefault="00146312" w:rsidP="00810D3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>азвитии сельскохозяйственного производства,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предпринимательства.</w:t>
            </w:r>
          </w:p>
          <w:p w:rsidR="00146312" w:rsidRDefault="00146312" w:rsidP="00810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 xml:space="preserve">Городское поселение </w:t>
            </w:r>
            <w:proofErr w:type="gramStart"/>
            <w:r w:rsidRPr="00E0293A">
              <w:rPr>
                <w:color w:val="000000"/>
              </w:rPr>
              <w:t>г</w:t>
            </w:r>
            <w:proofErr w:type="gramEnd"/>
            <w:r w:rsidRPr="00E0293A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Cs/>
                <w:color w:val="000000"/>
              </w:rPr>
            </w:pPr>
            <w:r w:rsidRPr="00E0293A">
              <w:rPr>
                <w:bCs/>
                <w:color w:val="000000"/>
              </w:rPr>
              <w:t>190,00</w:t>
            </w:r>
          </w:p>
        </w:tc>
      </w:tr>
      <w:tr w:rsidR="00146312" w:rsidRPr="00E0293A" w:rsidTr="00810D3D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190,00</w:t>
            </w:r>
          </w:p>
        </w:tc>
      </w:tr>
      <w:tr w:rsidR="00146312" w:rsidRPr="00E0293A" w:rsidTr="00810D3D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A0199"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color w:val="000000"/>
              </w:rPr>
              <w:t>, комплектование и обеспечение сохранности библиотечных фондов библиотек  поселения.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 xml:space="preserve">Городское поселение </w:t>
            </w:r>
            <w:proofErr w:type="gramStart"/>
            <w:r w:rsidRPr="00DE4DFC">
              <w:rPr>
                <w:color w:val="000000"/>
              </w:rPr>
              <w:t>г</w:t>
            </w:r>
            <w:proofErr w:type="gramEnd"/>
            <w:r w:rsidRPr="00DE4DFC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3 058,900</w:t>
            </w:r>
          </w:p>
        </w:tc>
      </w:tr>
      <w:tr w:rsidR="00146312" w:rsidRPr="00E0293A" w:rsidTr="00810D3D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color w:val="000000"/>
              </w:rPr>
            </w:pPr>
            <w:r w:rsidRPr="004B6060">
              <w:rPr>
                <w:b/>
                <w:color w:val="000000"/>
              </w:rPr>
              <w:t>3 058,900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t>С</w:t>
            </w:r>
            <w:r w:rsidRPr="008779B0">
              <w:t>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  <w: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>Городское поселение г</w:t>
            </w:r>
            <w:proofErr w:type="gramStart"/>
            <w:r w:rsidRPr="00DE4DFC">
              <w:rPr>
                <w:color w:val="000000"/>
              </w:rPr>
              <w:t>.К</w:t>
            </w:r>
            <w:proofErr w:type="gramEnd"/>
            <w:r w:rsidRPr="00DE4DFC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7 654,400</w:t>
            </w:r>
          </w:p>
        </w:tc>
      </w:tr>
      <w:tr w:rsidR="00146312" w:rsidRPr="004B6060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 xml:space="preserve">Итого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4B6060" w:rsidRDefault="00146312" w:rsidP="00810D3D">
            <w:pPr>
              <w:jc w:val="center"/>
              <w:rPr>
                <w:b/>
                <w:color w:val="000000"/>
              </w:rPr>
            </w:pPr>
            <w:r w:rsidRPr="004B6060">
              <w:rPr>
                <w:b/>
                <w:color w:val="000000"/>
              </w:rPr>
              <w:t>7 654,400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>
              <w:t>О</w:t>
            </w:r>
            <w:r w:rsidRPr="00237525"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>Городское поселение г</w:t>
            </w:r>
            <w:proofErr w:type="gramStart"/>
            <w:r w:rsidRPr="00DE4DFC">
              <w:rPr>
                <w:color w:val="000000"/>
              </w:rPr>
              <w:t>.К</w:t>
            </w:r>
            <w:proofErr w:type="gramEnd"/>
            <w:r w:rsidRPr="00DE4DFC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4 878,900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4B6060">
              <w:rPr>
                <w:b/>
                <w:bCs/>
                <w:color w:val="000000"/>
              </w:rPr>
              <w:t>4 878,900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8.    О</w:t>
            </w:r>
            <w:r w:rsidRPr="00983D5E">
              <w:t xml:space="preserve">существление </w:t>
            </w:r>
            <w:proofErr w:type="gramStart"/>
            <w:r w:rsidRPr="00983D5E">
              <w:t>контроля за</w:t>
            </w:r>
            <w:proofErr w:type="gramEnd"/>
            <w:r w:rsidRPr="00983D5E">
              <w:t xml:space="preserve"> соблюдением правил благоустройства</w:t>
            </w:r>
            <w:r>
              <w:t>.</w:t>
            </w:r>
            <w:r w:rsidRPr="00A61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>Городское поселение г</w:t>
            </w:r>
            <w:proofErr w:type="gramStart"/>
            <w:r w:rsidRPr="00DE4DFC">
              <w:rPr>
                <w:color w:val="000000"/>
              </w:rPr>
              <w:t>.К</w:t>
            </w:r>
            <w:proofErr w:type="gramEnd"/>
            <w:r w:rsidRPr="00DE4DFC">
              <w:rPr>
                <w:color w:val="000000"/>
              </w:rPr>
              <w:t>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63,3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A61E88" w:rsidRDefault="00146312" w:rsidP="0081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1404">
              <w:t xml:space="preserve">.  Участие  </w:t>
            </w:r>
            <w:r>
              <w:t xml:space="preserve"> в соответствии с Федеральным законом от 24 июля 2007 года № 221-ФЗ «О государственном кадастре недвижимости» в </w:t>
            </w:r>
            <w:r w:rsidRPr="00481404">
              <w:t xml:space="preserve"> выполнени</w:t>
            </w:r>
            <w:r>
              <w:t>и</w:t>
            </w:r>
            <w:r w:rsidRPr="00481404">
              <w:t xml:space="preserve"> комплексных кадастровых работ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 xml:space="preserve">Городское поселение </w:t>
            </w:r>
            <w:proofErr w:type="gramStart"/>
            <w:r w:rsidRPr="00DE4DFC">
              <w:rPr>
                <w:color w:val="000000"/>
              </w:rPr>
              <w:t>г</w:t>
            </w:r>
            <w:proofErr w:type="gramEnd"/>
            <w:r w:rsidRPr="00DE4DFC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295E92" w:rsidRDefault="00146312" w:rsidP="00810D3D">
            <w:pPr>
              <w:jc w:val="center"/>
              <w:rPr>
                <w:color w:val="000000"/>
              </w:rPr>
            </w:pPr>
            <w:r w:rsidRPr="00295E92">
              <w:rPr>
                <w:color w:val="000000"/>
              </w:rPr>
              <w:t>200,000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bCs/>
                <w:color w:val="000000"/>
              </w:rPr>
            </w:pPr>
            <w:r w:rsidRPr="004B6060">
              <w:rPr>
                <w:b/>
                <w:bCs/>
                <w:color w:val="000000"/>
              </w:rPr>
              <w:t>200,000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A61E88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711E37">
              <w:t>Организация  и осуществление мероприятий по территориальной обороне и гражданской обороне, защит</w:t>
            </w:r>
            <w:r>
              <w:t>е</w:t>
            </w:r>
            <w:r w:rsidRPr="00711E37"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 xml:space="preserve">Городское поселение </w:t>
            </w:r>
            <w:proofErr w:type="gramStart"/>
            <w:r w:rsidRPr="00DE4DFC">
              <w:rPr>
                <w:color w:val="000000"/>
              </w:rPr>
              <w:t>г</w:t>
            </w:r>
            <w:proofErr w:type="gramEnd"/>
            <w:r w:rsidRPr="00DE4DFC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1162,69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711E37" w:rsidRDefault="00146312" w:rsidP="00810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1162,69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 </w:t>
            </w:r>
            <w:r w:rsidRPr="00481404">
              <w:t>Обеспечение первичных мер</w:t>
            </w:r>
            <w:r>
              <w:t xml:space="preserve"> пожарной безопасности в границах  населенных пунктов поселения</w:t>
            </w:r>
            <w:r w:rsidRPr="00A61E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 xml:space="preserve">Городское поселение </w:t>
            </w:r>
            <w:proofErr w:type="gramStart"/>
            <w:r w:rsidRPr="00DE4DFC">
              <w:rPr>
                <w:color w:val="000000"/>
              </w:rPr>
              <w:t>г</w:t>
            </w:r>
            <w:proofErr w:type="gramEnd"/>
            <w:r w:rsidRPr="00DE4DFC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1186,8</w:t>
            </w:r>
            <w:r w:rsidRPr="00DE4DFC">
              <w:rPr>
                <w:color w:val="000000"/>
              </w:rPr>
              <w:t>0</w:t>
            </w:r>
          </w:p>
        </w:tc>
      </w:tr>
      <w:tr w:rsidR="00146312" w:rsidRPr="003F5402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3F5402" w:rsidRDefault="00146312" w:rsidP="00810D3D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1186,8</w:t>
            </w:r>
            <w:r w:rsidRPr="004B6060">
              <w:rPr>
                <w:b/>
                <w:color w:val="000000"/>
              </w:rPr>
              <w:t>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О</w:t>
            </w:r>
            <w:r w:rsidRPr="00711E37">
              <w:t xml:space="preserve">казание поддержки гражданам и их объединениям, участвующим в охране общественного порядка, создание условий для деятельности народных дружин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color w:val="000000"/>
              </w:rPr>
            </w:pPr>
            <w:r w:rsidRPr="00DE4DFC">
              <w:rPr>
                <w:color w:val="000000"/>
              </w:rPr>
              <w:t xml:space="preserve">Городское поселение </w:t>
            </w:r>
            <w:proofErr w:type="gramStart"/>
            <w:r w:rsidRPr="00DE4DFC">
              <w:rPr>
                <w:color w:val="000000"/>
              </w:rPr>
              <w:t>г</w:t>
            </w:r>
            <w:proofErr w:type="gramEnd"/>
            <w:r w:rsidRPr="00DE4DFC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 w:rsidRPr="00DE4DFC">
              <w:rPr>
                <w:color w:val="000000"/>
              </w:rPr>
              <w:t>220,000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color w:val="000000"/>
              </w:rPr>
            </w:pPr>
            <w:r w:rsidRPr="004B6060">
              <w:rPr>
                <w:b/>
                <w:color w:val="000000"/>
              </w:rPr>
              <w:t>220,000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CA370B">
              <w:t>О</w:t>
            </w:r>
            <w:r>
              <w:t>к</w:t>
            </w:r>
            <w:r w:rsidRPr="00CA370B">
              <w:rPr>
                <w:bCs/>
                <w:color w:val="000000"/>
              </w:rPr>
              <w:t>азани</w:t>
            </w:r>
            <w:r>
              <w:rPr>
                <w:bCs/>
                <w:color w:val="000000"/>
              </w:rPr>
              <w:t>е</w:t>
            </w:r>
            <w:r w:rsidRPr="00CA370B">
              <w:rPr>
                <w:bCs/>
                <w:color w:val="000000"/>
              </w:rPr>
              <w:t xml:space="preserve"> поддержки социально ориентированным некоммерческим организациям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941ED0" w:rsidRDefault="00146312" w:rsidP="00810D3D">
            <w:pPr>
              <w:rPr>
                <w:color w:val="000000"/>
              </w:rPr>
            </w:pPr>
            <w:r w:rsidRPr="00941ED0">
              <w:rPr>
                <w:color w:val="000000"/>
              </w:rPr>
              <w:t xml:space="preserve">Городское поселение </w:t>
            </w:r>
            <w:proofErr w:type="gramStart"/>
            <w:r w:rsidRPr="00941ED0">
              <w:rPr>
                <w:color w:val="000000"/>
              </w:rPr>
              <w:t>г</w:t>
            </w:r>
            <w:proofErr w:type="gramEnd"/>
            <w:r w:rsidRPr="00941ED0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597,31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>Итог</w:t>
            </w:r>
            <w:r>
              <w:rPr>
                <w:b/>
                <w:i/>
                <w:color w:val="000000"/>
              </w:rPr>
              <w:t xml:space="preserve">о </w:t>
            </w:r>
            <w:r w:rsidRPr="00DE4DFC">
              <w:rPr>
                <w:b/>
                <w:i/>
                <w:color w:val="000000"/>
              </w:rPr>
              <w:t xml:space="preserve">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597</w:t>
            </w:r>
            <w:r w:rsidRPr="004B606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31</w:t>
            </w:r>
          </w:p>
        </w:tc>
      </w:tr>
      <w:tr w:rsidR="00146312" w:rsidRPr="00DE4DFC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>
              <w:rPr>
                <w:bCs/>
              </w:rPr>
              <w:t>.        О</w:t>
            </w:r>
            <w:r w:rsidRPr="00711E37">
              <w:rPr>
                <w:bCs/>
              </w:rPr>
              <w:t xml:space="preserve">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16" w:history="1">
              <w:r w:rsidRPr="00711E37">
                <w:rPr>
                  <w:bCs/>
                </w:rPr>
                <w:t>законодательством</w:t>
              </w:r>
            </w:hyperlink>
            <w:r w:rsidRPr="00E4287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941ED0" w:rsidRDefault="00146312" w:rsidP="00810D3D">
            <w:pPr>
              <w:rPr>
                <w:color w:val="000000"/>
              </w:rPr>
            </w:pPr>
            <w:r w:rsidRPr="00941ED0">
              <w:rPr>
                <w:color w:val="000000"/>
              </w:rPr>
              <w:t xml:space="preserve">Городское поселение </w:t>
            </w:r>
            <w:proofErr w:type="gramStart"/>
            <w:r w:rsidRPr="00941ED0">
              <w:rPr>
                <w:color w:val="000000"/>
              </w:rPr>
              <w:t>г</w:t>
            </w:r>
            <w:proofErr w:type="gramEnd"/>
            <w:r w:rsidRPr="00941ED0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1062,900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 xml:space="preserve">Итого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1062,900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CA370B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bCs/>
              </w:rPr>
            </w:pPr>
            <w:r w:rsidRPr="00CA370B">
              <w:rPr>
                <w:bCs/>
              </w:rPr>
              <w:t>15.</w:t>
            </w:r>
            <w:r>
              <w:rPr>
                <w:bCs/>
              </w:rPr>
              <w:t xml:space="preserve"> Участие в организации деятельности по накоплени</w:t>
            </w:r>
            <w:proofErr w:type="gramStart"/>
            <w:r>
              <w:rPr>
                <w:bCs/>
              </w:rPr>
              <w:t>ю(</w:t>
            </w:r>
            <w:proofErr w:type="gramEnd"/>
            <w:r>
              <w:rPr>
                <w:bCs/>
              </w:rPr>
              <w:t xml:space="preserve"> в том числе раздельному накоплению) и транспортированию твердых  коммунальных отходов.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941ED0">
              <w:rPr>
                <w:color w:val="000000"/>
              </w:rPr>
              <w:t xml:space="preserve">Городское поселение </w:t>
            </w:r>
            <w:proofErr w:type="gramStart"/>
            <w:r w:rsidRPr="00941ED0">
              <w:rPr>
                <w:color w:val="000000"/>
              </w:rPr>
              <w:t>г</w:t>
            </w:r>
            <w:proofErr w:type="gramEnd"/>
            <w:r w:rsidRPr="00941ED0">
              <w:rPr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Default="00146312" w:rsidP="00810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1919,61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Default="00146312" w:rsidP="00810D3D">
            <w:pPr>
              <w:autoSpaceDE w:val="0"/>
              <w:autoSpaceDN w:val="0"/>
              <w:adjustRightInd w:val="0"/>
              <w:ind w:left="-9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  <w:r w:rsidRPr="00DE4DFC">
              <w:rPr>
                <w:b/>
                <w:i/>
                <w:color w:val="000000"/>
              </w:rPr>
              <w:t xml:space="preserve">Итого Городское поселение </w:t>
            </w:r>
            <w:proofErr w:type="gramStart"/>
            <w:r w:rsidRPr="00DE4DFC">
              <w:rPr>
                <w:b/>
                <w:i/>
                <w:color w:val="000000"/>
              </w:rPr>
              <w:t>г</w:t>
            </w:r>
            <w:proofErr w:type="gramEnd"/>
            <w:r w:rsidRPr="00DE4DFC">
              <w:rPr>
                <w:b/>
                <w:i/>
                <w:color w:val="000000"/>
              </w:rPr>
              <w:t>. Котово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Default="00146312" w:rsidP="00810D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1919,61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F3192D" w:rsidRDefault="00146312" w:rsidP="00810D3D">
            <w:pPr>
              <w:rPr>
                <w:b/>
                <w:i/>
                <w:color w:val="000000"/>
              </w:rPr>
            </w:pPr>
            <w:r w:rsidRPr="00F3192D">
              <w:rPr>
                <w:b/>
                <w:i/>
                <w:color w:val="000000"/>
              </w:rPr>
              <w:t xml:space="preserve"> ИТОГО по сельским поселениям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770,500</w:t>
            </w:r>
          </w:p>
        </w:tc>
      </w:tr>
      <w:tr w:rsidR="00146312" w:rsidRPr="00E0293A" w:rsidTr="00810D3D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F3192D" w:rsidRDefault="00146312" w:rsidP="00810D3D">
            <w:pPr>
              <w:rPr>
                <w:b/>
                <w:bCs/>
                <w:i/>
                <w:color w:val="000000"/>
              </w:rPr>
            </w:pPr>
            <w:r w:rsidRPr="00F3192D">
              <w:rPr>
                <w:b/>
                <w:bCs/>
                <w:i/>
                <w:color w:val="000000"/>
              </w:rPr>
              <w:t xml:space="preserve">ИТОГО по  городскому  поселению </w:t>
            </w:r>
            <w:proofErr w:type="gramStart"/>
            <w:r w:rsidRPr="00F3192D">
              <w:rPr>
                <w:b/>
                <w:bCs/>
                <w:i/>
                <w:color w:val="000000"/>
              </w:rPr>
              <w:t>г</w:t>
            </w:r>
            <w:proofErr w:type="gramEnd"/>
            <w:r w:rsidRPr="00F3192D">
              <w:rPr>
                <w:b/>
                <w:bCs/>
                <w:i/>
                <w:color w:val="000000"/>
              </w:rPr>
              <w:t>. Котово: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DE4DFC" w:rsidRDefault="00146312" w:rsidP="00810D3D">
            <w:pPr>
              <w:rPr>
                <w:b/>
                <w:i/>
                <w:color w:val="00000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12" w:rsidRPr="00F3192D" w:rsidRDefault="00146312" w:rsidP="00810D3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23 984,61</w:t>
            </w:r>
          </w:p>
        </w:tc>
      </w:tr>
      <w:tr w:rsidR="00146312" w:rsidRPr="00E0293A" w:rsidTr="00810D3D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jc w:val="both"/>
              <w:rPr>
                <w:b/>
                <w:bCs/>
                <w:color w:val="000000"/>
              </w:rPr>
            </w:pPr>
            <w:r w:rsidRPr="00E0293A">
              <w:rPr>
                <w:b/>
                <w:bCs/>
                <w:color w:val="000000"/>
              </w:rPr>
              <w:t xml:space="preserve"> ВСЕГО: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6312" w:rsidRPr="00E0293A" w:rsidRDefault="00146312" w:rsidP="00810D3D">
            <w:pPr>
              <w:rPr>
                <w:color w:val="000000"/>
              </w:rPr>
            </w:pPr>
            <w:r w:rsidRPr="00E0293A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312" w:rsidRPr="00E0293A" w:rsidRDefault="00146312" w:rsidP="00810D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24 755,11</w:t>
            </w:r>
          </w:p>
        </w:tc>
      </w:tr>
    </w:tbl>
    <w:p w:rsidR="00146312" w:rsidRDefault="00146312" w:rsidP="00146312">
      <w:pPr>
        <w:rPr>
          <w:sz w:val="28"/>
          <w:szCs w:val="28"/>
        </w:rPr>
      </w:pPr>
    </w:p>
    <w:p w:rsidR="00146312" w:rsidRPr="00E0293A" w:rsidRDefault="00146312" w:rsidP="00146312">
      <w:r>
        <w:rPr>
          <w:sz w:val="28"/>
          <w:szCs w:val="28"/>
        </w:rPr>
        <w:t xml:space="preserve">. </w:t>
      </w:r>
    </w:p>
    <w:p w:rsidR="00146312" w:rsidRPr="00AE7285" w:rsidRDefault="00146312" w:rsidP="00146312">
      <w:pPr>
        <w:ind w:left="5245"/>
      </w:pPr>
      <w:r w:rsidRPr="00AE7285">
        <w:t>Приложение 13</w:t>
      </w:r>
      <w:r w:rsidRPr="00AE7285">
        <w:rPr>
          <w:color w:val="FF0000"/>
        </w:rPr>
        <w:t xml:space="preserve">                                                                           </w:t>
      </w:r>
      <w:r w:rsidRPr="00AE7285">
        <w:t>к решению Котовской районной Думы</w:t>
      </w:r>
    </w:p>
    <w:p w:rsidR="006C0011" w:rsidRPr="0073123A" w:rsidRDefault="00146312" w:rsidP="006C0011">
      <w:pPr>
        <w:ind w:left="5245"/>
      </w:pPr>
      <w:r>
        <w:t xml:space="preserve">От 5 декабря </w:t>
      </w:r>
      <w:r w:rsidRPr="00F00D41">
        <w:t>201</w:t>
      </w:r>
      <w:r>
        <w:t xml:space="preserve">9 года </w:t>
      </w:r>
      <w:r w:rsidRPr="00AE7285">
        <w:t xml:space="preserve">№ </w:t>
      </w:r>
      <w:r>
        <w:t>47/14-6-РД</w:t>
      </w:r>
      <w:r w:rsidRPr="00AE7285">
        <w:t xml:space="preserve"> </w:t>
      </w:r>
      <w:r w:rsidRPr="00AE7285">
        <w:rPr>
          <w:b/>
          <w:bCs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146312" w:rsidRPr="00AE7285" w:rsidRDefault="00146312" w:rsidP="006C0011">
      <w:pPr>
        <w:ind w:left="5245"/>
        <w:rPr>
          <w:b/>
          <w:bCs/>
        </w:rPr>
      </w:pPr>
    </w:p>
    <w:p w:rsidR="00146312" w:rsidRPr="00AE7285" w:rsidRDefault="00146312" w:rsidP="00146312">
      <w:pPr>
        <w:pStyle w:val="af4"/>
        <w:ind w:left="0"/>
        <w:rPr>
          <w:b/>
          <w:bCs/>
          <w:sz w:val="24"/>
          <w:szCs w:val="24"/>
        </w:rPr>
      </w:pPr>
      <w:r w:rsidRPr="00AE7285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146312" w:rsidRPr="00AE7285" w:rsidRDefault="00146312" w:rsidP="00146312">
      <w:pPr>
        <w:jc w:val="center"/>
      </w:pPr>
      <w:r w:rsidRPr="00AE7285">
        <w:rPr>
          <w:b/>
          <w:bCs/>
        </w:rPr>
        <w:t>Котовского муниципального района</w:t>
      </w:r>
      <w:r>
        <w:rPr>
          <w:b/>
          <w:bCs/>
        </w:rPr>
        <w:t xml:space="preserve">  Волгоградской области  на 20</w:t>
      </w:r>
      <w:r w:rsidRPr="00EA36B4">
        <w:rPr>
          <w:b/>
          <w:bCs/>
        </w:rPr>
        <w:t>20</w:t>
      </w:r>
      <w:r w:rsidRPr="00AE7285">
        <w:rPr>
          <w:b/>
          <w:bCs/>
        </w:rPr>
        <w:t xml:space="preserve"> год</w:t>
      </w:r>
    </w:p>
    <w:p w:rsidR="00146312" w:rsidRPr="00AE7285" w:rsidRDefault="00146312" w:rsidP="00146312">
      <w:pPr>
        <w:pStyle w:val="a3"/>
        <w:rPr>
          <w:sz w:val="24"/>
        </w:rPr>
      </w:pPr>
      <w:r w:rsidRPr="00AE7285">
        <w:rPr>
          <w:sz w:val="24"/>
        </w:rPr>
        <w:t xml:space="preserve">      </w:t>
      </w:r>
    </w:p>
    <w:p w:rsidR="00146312" w:rsidRPr="00AE7285" w:rsidRDefault="00146312" w:rsidP="00146312">
      <w:pPr>
        <w:pStyle w:val="a3"/>
        <w:ind w:right="141" w:firstLine="560"/>
        <w:rPr>
          <w:sz w:val="24"/>
        </w:rPr>
      </w:pPr>
      <w:proofErr w:type="gramStart"/>
      <w:r w:rsidRPr="00AE7285">
        <w:rPr>
          <w:sz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146312" w:rsidRPr="00AE7285" w:rsidRDefault="00146312" w:rsidP="00146312">
      <w:pPr>
        <w:pStyle w:val="1"/>
        <w:rPr>
          <w:b/>
          <w:bCs/>
          <w:sz w:val="24"/>
        </w:rPr>
      </w:pPr>
    </w:p>
    <w:p w:rsidR="00146312" w:rsidRPr="00AE7285" w:rsidRDefault="00146312" w:rsidP="00146312">
      <w:pPr>
        <w:pStyle w:val="1"/>
        <w:rPr>
          <w:b/>
          <w:bCs/>
          <w:sz w:val="24"/>
        </w:rPr>
      </w:pPr>
      <w:r w:rsidRPr="00AE7285">
        <w:rPr>
          <w:b/>
          <w:bCs/>
          <w:sz w:val="24"/>
        </w:rPr>
        <w:t>Перечень муниципальных  внутренних заимствований</w:t>
      </w:r>
    </w:p>
    <w:p w:rsidR="00146312" w:rsidRPr="00AE7285" w:rsidRDefault="00146312" w:rsidP="00146312">
      <w:pPr>
        <w:jc w:val="center"/>
        <w:rPr>
          <w:b/>
          <w:bCs/>
        </w:rPr>
      </w:pPr>
      <w:r w:rsidRPr="00AE7285">
        <w:rPr>
          <w:b/>
          <w:bCs/>
        </w:rPr>
        <w:t>Котовского муниципального района Волгоградской области на 20</w:t>
      </w:r>
      <w:r w:rsidRPr="00EA36B4">
        <w:rPr>
          <w:b/>
          <w:bCs/>
        </w:rPr>
        <w:t>20</w:t>
      </w:r>
      <w:r w:rsidRPr="00AE7285">
        <w:rPr>
          <w:b/>
          <w:bCs/>
        </w:rPr>
        <w:t xml:space="preserve"> год</w:t>
      </w:r>
    </w:p>
    <w:p w:rsidR="00146312" w:rsidRPr="00AE7285" w:rsidRDefault="00146312" w:rsidP="00146312">
      <w:pPr>
        <w:jc w:val="center"/>
      </w:pPr>
      <w:r w:rsidRPr="00AE7285">
        <w:rPr>
          <w:b/>
          <w:bCs/>
        </w:rPr>
        <w:t xml:space="preserve">                                                                                                                                     т</w:t>
      </w:r>
      <w:r w:rsidRPr="00AE7285">
        <w:t xml:space="preserve">ыс. рублей     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3"/>
        <w:gridCol w:w="1974"/>
      </w:tblGrid>
      <w:tr w:rsidR="00146312" w:rsidRPr="00AE7285" w:rsidTr="00810D3D">
        <w:trPr>
          <w:trHeight w:val="705"/>
        </w:trPr>
        <w:tc>
          <w:tcPr>
            <w:tcW w:w="4031" w:type="pct"/>
            <w:vAlign w:val="center"/>
          </w:tcPr>
          <w:p w:rsidR="00146312" w:rsidRPr="00AE7285" w:rsidRDefault="00146312" w:rsidP="00810D3D">
            <w:pPr>
              <w:pStyle w:val="1"/>
              <w:spacing w:line="276" w:lineRule="auto"/>
              <w:rPr>
                <w:b/>
                <w:sz w:val="24"/>
                <w:lang w:eastAsia="en-US"/>
              </w:rPr>
            </w:pPr>
            <w:r w:rsidRPr="00AE7285">
              <w:rPr>
                <w:sz w:val="24"/>
              </w:rPr>
              <w:t xml:space="preserve">                                      </w:t>
            </w:r>
            <w:r w:rsidRPr="00AE7285">
              <w:rPr>
                <w:b/>
                <w:sz w:val="24"/>
                <w:lang w:eastAsia="en-US"/>
              </w:rPr>
              <w:t>Вид заимствований</w:t>
            </w:r>
          </w:p>
        </w:tc>
        <w:tc>
          <w:tcPr>
            <w:tcW w:w="969" w:type="pct"/>
            <w:vAlign w:val="center"/>
          </w:tcPr>
          <w:p w:rsidR="00146312" w:rsidRPr="00AE7285" w:rsidRDefault="00146312" w:rsidP="00810D3D">
            <w:pPr>
              <w:jc w:val="center"/>
              <w:rPr>
                <w:b/>
                <w:lang w:eastAsia="en-US"/>
              </w:rPr>
            </w:pPr>
            <w:r w:rsidRPr="00AE7285">
              <w:rPr>
                <w:b/>
                <w:lang w:eastAsia="en-US"/>
              </w:rPr>
              <w:t>Сумма</w:t>
            </w:r>
          </w:p>
        </w:tc>
      </w:tr>
      <w:tr w:rsidR="00146312" w:rsidRPr="00AE7285" w:rsidTr="00810D3D">
        <w:trPr>
          <w:trHeight w:val="428"/>
        </w:trPr>
        <w:tc>
          <w:tcPr>
            <w:tcW w:w="4031" w:type="pct"/>
          </w:tcPr>
          <w:p w:rsidR="00146312" w:rsidRPr="00AE7285" w:rsidRDefault="00146312" w:rsidP="00810D3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1</w:t>
            </w:r>
          </w:p>
        </w:tc>
        <w:tc>
          <w:tcPr>
            <w:tcW w:w="969" w:type="pct"/>
          </w:tcPr>
          <w:p w:rsidR="00146312" w:rsidRPr="00AE7285" w:rsidRDefault="00146312" w:rsidP="00810D3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2</w:t>
            </w:r>
          </w:p>
        </w:tc>
      </w:tr>
      <w:tr w:rsidR="00146312" w:rsidRPr="00AE7285" w:rsidTr="00810D3D">
        <w:trPr>
          <w:trHeight w:val="231"/>
        </w:trPr>
        <w:tc>
          <w:tcPr>
            <w:tcW w:w="4031" w:type="pct"/>
          </w:tcPr>
          <w:p w:rsidR="00146312" w:rsidRPr="00AE7285" w:rsidRDefault="00146312" w:rsidP="00810D3D">
            <w:pPr>
              <w:rPr>
                <w:lang w:eastAsia="en-US"/>
              </w:rPr>
            </w:pPr>
            <w:r w:rsidRPr="00AE7285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969" w:type="pct"/>
          </w:tcPr>
          <w:p w:rsidR="00146312" w:rsidRPr="00AE7285" w:rsidRDefault="00146312" w:rsidP="00810D3D">
            <w:pPr>
              <w:jc w:val="center"/>
              <w:rPr>
                <w:lang w:eastAsia="en-US"/>
              </w:rPr>
            </w:pPr>
            <w:r w:rsidRPr="00AE7285">
              <w:rPr>
                <w:lang w:eastAsia="en-US"/>
              </w:rPr>
              <w:t>0,00</w:t>
            </w:r>
          </w:p>
        </w:tc>
      </w:tr>
      <w:tr w:rsidR="00146312" w:rsidRPr="00AE7285" w:rsidTr="00810D3D">
        <w:trPr>
          <w:trHeight w:val="233"/>
        </w:trPr>
        <w:tc>
          <w:tcPr>
            <w:tcW w:w="4031" w:type="pct"/>
          </w:tcPr>
          <w:p w:rsidR="00146312" w:rsidRPr="00AE7285" w:rsidRDefault="00146312" w:rsidP="00810D3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146312" w:rsidRPr="00AE7285" w:rsidRDefault="00146312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  <w:r w:rsidRPr="00AE7285">
              <w:rPr>
                <w:lang w:val="en-US" w:eastAsia="en-US"/>
              </w:rPr>
              <w:t xml:space="preserve"> 000</w:t>
            </w:r>
          </w:p>
        </w:tc>
      </w:tr>
      <w:tr w:rsidR="00146312" w:rsidRPr="00AE7285" w:rsidTr="00810D3D">
        <w:trPr>
          <w:trHeight w:val="384"/>
        </w:trPr>
        <w:tc>
          <w:tcPr>
            <w:tcW w:w="4031" w:type="pct"/>
          </w:tcPr>
          <w:p w:rsidR="00146312" w:rsidRPr="00AE7285" w:rsidRDefault="00146312" w:rsidP="00810D3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146312" w:rsidRPr="00AE7285" w:rsidRDefault="00146312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  <w:r w:rsidRPr="00AE7285">
              <w:rPr>
                <w:lang w:val="en-US" w:eastAsia="en-US"/>
              </w:rPr>
              <w:t xml:space="preserve"> 000</w:t>
            </w:r>
          </w:p>
        </w:tc>
      </w:tr>
      <w:tr w:rsidR="00146312" w:rsidRPr="00FC72F6" w:rsidTr="00810D3D">
        <w:trPr>
          <w:trHeight w:val="384"/>
        </w:trPr>
        <w:tc>
          <w:tcPr>
            <w:tcW w:w="4031" w:type="pct"/>
          </w:tcPr>
          <w:p w:rsidR="00146312" w:rsidRPr="00FC72F6" w:rsidRDefault="00146312" w:rsidP="00810D3D">
            <w:pPr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69" w:type="pct"/>
          </w:tcPr>
          <w:p w:rsidR="00146312" w:rsidRPr="00FC72F6" w:rsidRDefault="00146312" w:rsidP="00810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46312" w:rsidRPr="00FC72F6" w:rsidTr="00810D3D">
        <w:trPr>
          <w:trHeight w:val="384"/>
        </w:trPr>
        <w:tc>
          <w:tcPr>
            <w:tcW w:w="4031" w:type="pct"/>
          </w:tcPr>
          <w:p w:rsidR="00146312" w:rsidRPr="00AE7285" w:rsidRDefault="00146312" w:rsidP="00810D3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Привлечение средств</w:t>
            </w:r>
          </w:p>
        </w:tc>
        <w:tc>
          <w:tcPr>
            <w:tcW w:w="969" w:type="pct"/>
          </w:tcPr>
          <w:p w:rsidR="00146312" w:rsidRPr="00FC72F6" w:rsidRDefault="00146312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10 0</w:t>
            </w:r>
            <w:r>
              <w:rPr>
                <w:lang w:eastAsia="en-US"/>
              </w:rPr>
              <w:t>00,0</w:t>
            </w:r>
          </w:p>
        </w:tc>
      </w:tr>
      <w:tr w:rsidR="00146312" w:rsidRPr="00FC72F6" w:rsidTr="00810D3D">
        <w:trPr>
          <w:trHeight w:val="384"/>
        </w:trPr>
        <w:tc>
          <w:tcPr>
            <w:tcW w:w="4031" w:type="pct"/>
          </w:tcPr>
          <w:p w:rsidR="00146312" w:rsidRPr="00AE7285" w:rsidRDefault="00146312" w:rsidP="00810D3D">
            <w:pPr>
              <w:ind w:firstLine="709"/>
              <w:rPr>
                <w:lang w:eastAsia="en-US"/>
              </w:rPr>
            </w:pPr>
            <w:r w:rsidRPr="00AE7285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969" w:type="pct"/>
          </w:tcPr>
          <w:p w:rsidR="00146312" w:rsidRPr="00FC72F6" w:rsidRDefault="00146312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10 </w:t>
            </w:r>
            <w:r>
              <w:rPr>
                <w:lang w:eastAsia="en-US"/>
              </w:rPr>
              <w:t>000,0</w:t>
            </w:r>
          </w:p>
        </w:tc>
      </w:tr>
    </w:tbl>
    <w:p w:rsidR="00146312" w:rsidRPr="00FC72F6" w:rsidRDefault="00146312" w:rsidP="00146312"/>
    <w:p w:rsidR="00810D3D" w:rsidRPr="00BF3F58" w:rsidRDefault="00810D3D" w:rsidP="00810D3D">
      <w:r>
        <w:t xml:space="preserve">                                                                                                         </w:t>
      </w:r>
      <w:r w:rsidRPr="00BF3F58">
        <w:t>Приложение 14</w:t>
      </w:r>
    </w:p>
    <w:p w:rsidR="00810D3D" w:rsidRPr="00BF3F58" w:rsidRDefault="00810D3D" w:rsidP="00810D3D">
      <w:pPr>
        <w:ind w:left="5245"/>
      </w:pPr>
      <w:r w:rsidRPr="00BF3F58">
        <w:lastRenderedPageBreak/>
        <w:t>к решению Котовской районной Думы</w:t>
      </w:r>
    </w:p>
    <w:p w:rsidR="006C0011" w:rsidRPr="0073123A" w:rsidRDefault="00810D3D" w:rsidP="006C0011">
      <w:pPr>
        <w:ind w:left="5245"/>
      </w:pPr>
      <w:r w:rsidRPr="00BF3F58">
        <w:t xml:space="preserve">от </w:t>
      </w:r>
      <w:r>
        <w:t xml:space="preserve"> 5 декабря </w:t>
      </w:r>
      <w:r w:rsidRPr="00941C7C">
        <w:t>201</w:t>
      </w:r>
      <w:r>
        <w:t>9</w:t>
      </w:r>
      <w:r w:rsidRPr="00BF3F58">
        <w:t xml:space="preserve"> </w:t>
      </w:r>
      <w:r>
        <w:t>года</w:t>
      </w:r>
      <w:r w:rsidRPr="00BF3F58">
        <w:t xml:space="preserve"> № </w:t>
      </w:r>
      <w:r>
        <w:t>47/14-6-РД</w:t>
      </w:r>
      <w:r w:rsidRPr="00BF3F58">
        <w:t xml:space="preserve"> </w:t>
      </w:r>
      <w:r w:rsidRPr="00BF3F58">
        <w:rPr>
          <w:b/>
          <w:bCs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810D3D" w:rsidRPr="00BF3F58" w:rsidRDefault="00810D3D" w:rsidP="00810D3D">
      <w:pPr>
        <w:ind w:left="5245"/>
      </w:pPr>
      <w:r w:rsidRPr="00BF3F58">
        <w:t xml:space="preserve">     </w:t>
      </w:r>
    </w:p>
    <w:p w:rsidR="00810D3D" w:rsidRPr="00BF3F58" w:rsidRDefault="00810D3D" w:rsidP="00810D3D">
      <w:pPr>
        <w:pStyle w:val="af4"/>
        <w:ind w:left="0"/>
        <w:rPr>
          <w:b/>
          <w:bCs/>
          <w:sz w:val="24"/>
          <w:szCs w:val="24"/>
        </w:rPr>
      </w:pPr>
      <w:r w:rsidRPr="00BF3F58">
        <w:rPr>
          <w:b/>
          <w:bCs/>
          <w:sz w:val="24"/>
          <w:szCs w:val="24"/>
        </w:rPr>
        <w:t>Программа муниципальных  внутренних заимствований</w:t>
      </w:r>
    </w:p>
    <w:p w:rsidR="00810D3D" w:rsidRPr="00BF3F58" w:rsidRDefault="00810D3D" w:rsidP="00810D3D">
      <w:pPr>
        <w:jc w:val="center"/>
        <w:rPr>
          <w:b/>
          <w:bCs/>
        </w:rPr>
      </w:pPr>
      <w:r w:rsidRPr="00BF3F58">
        <w:rPr>
          <w:b/>
          <w:bCs/>
        </w:rPr>
        <w:t>Котовского муниципального района Волгоградской области</w:t>
      </w:r>
    </w:p>
    <w:p w:rsidR="00810D3D" w:rsidRPr="00BF3F58" w:rsidRDefault="00810D3D" w:rsidP="00810D3D">
      <w:pPr>
        <w:jc w:val="center"/>
        <w:rPr>
          <w:b/>
          <w:bCs/>
        </w:rPr>
      </w:pPr>
      <w:r w:rsidRPr="00BF3F58">
        <w:rPr>
          <w:b/>
          <w:bCs/>
        </w:rPr>
        <w:t>на плановый период 20</w:t>
      </w:r>
      <w:r w:rsidRPr="00CD7CD4">
        <w:rPr>
          <w:b/>
          <w:bCs/>
        </w:rPr>
        <w:t>2</w:t>
      </w:r>
      <w:r>
        <w:rPr>
          <w:b/>
          <w:bCs/>
        </w:rPr>
        <w:t>1</w:t>
      </w:r>
      <w:r w:rsidRPr="00BF3F58">
        <w:rPr>
          <w:b/>
          <w:bCs/>
        </w:rPr>
        <w:t xml:space="preserve"> и 20</w:t>
      </w:r>
      <w:r w:rsidRPr="00CD7CD4">
        <w:rPr>
          <w:b/>
          <w:bCs/>
        </w:rPr>
        <w:t>2</w:t>
      </w:r>
      <w:r>
        <w:rPr>
          <w:b/>
          <w:bCs/>
        </w:rPr>
        <w:t>2</w:t>
      </w:r>
      <w:r w:rsidRPr="00BF3F58">
        <w:rPr>
          <w:b/>
          <w:bCs/>
        </w:rPr>
        <w:t xml:space="preserve"> годов</w:t>
      </w:r>
    </w:p>
    <w:p w:rsidR="00810D3D" w:rsidRPr="00BF3F58" w:rsidRDefault="00810D3D" w:rsidP="00810D3D">
      <w:pPr>
        <w:pStyle w:val="a3"/>
        <w:rPr>
          <w:sz w:val="24"/>
        </w:rPr>
      </w:pPr>
      <w:r w:rsidRPr="00BF3F58">
        <w:rPr>
          <w:sz w:val="24"/>
        </w:rPr>
        <w:t xml:space="preserve">      </w:t>
      </w:r>
    </w:p>
    <w:p w:rsidR="00810D3D" w:rsidRPr="00BF3F58" w:rsidRDefault="00810D3D" w:rsidP="00810D3D">
      <w:pPr>
        <w:pStyle w:val="a3"/>
        <w:ind w:right="141" w:firstLine="560"/>
        <w:rPr>
          <w:sz w:val="24"/>
        </w:rPr>
      </w:pPr>
      <w:proofErr w:type="gramStart"/>
      <w:r w:rsidRPr="00BF3F58">
        <w:rPr>
          <w:sz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810D3D" w:rsidRPr="00BF3F58" w:rsidRDefault="00810D3D" w:rsidP="00810D3D">
      <w:pPr>
        <w:pStyle w:val="1"/>
        <w:rPr>
          <w:b/>
          <w:bCs/>
          <w:sz w:val="24"/>
        </w:rPr>
      </w:pPr>
    </w:p>
    <w:p w:rsidR="00810D3D" w:rsidRPr="00BF3F58" w:rsidRDefault="00810D3D" w:rsidP="00810D3D">
      <w:pPr>
        <w:pStyle w:val="1"/>
        <w:rPr>
          <w:b/>
          <w:bCs/>
          <w:sz w:val="24"/>
        </w:rPr>
      </w:pPr>
      <w:r w:rsidRPr="00BF3F58">
        <w:rPr>
          <w:b/>
          <w:bCs/>
          <w:sz w:val="24"/>
        </w:rPr>
        <w:t>Перечень муниципальных  внутренних заимствований</w:t>
      </w:r>
    </w:p>
    <w:p w:rsidR="00810D3D" w:rsidRPr="00BF3F58" w:rsidRDefault="00810D3D" w:rsidP="00810D3D">
      <w:pPr>
        <w:jc w:val="center"/>
        <w:rPr>
          <w:b/>
          <w:bCs/>
        </w:rPr>
      </w:pPr>
      <w:r w:rsidRPr="00BF3F58">
        <w:rPr>
          <w:b/>
          <w:bCs/>
        </w:rPr>
        <w:t>Котовского муниципального района Волгоградской области</w:t>
      </w:r>
    </w:p>
    <w:p w:rsidR="00810D3D" w:rsidRPr="00BF3F58" w:rsidRDefault="00810D3D" w:rsidP="00810D3D">
      <w:pPr>
        <w:jc w:val="center"/>
        <w:rPr>
          <w:b/>
          <w:bCs/>
        </w:rPr>
      </w:pPr>
      <w:r w:rsidRPr="00BF3F58">
        <w:rPr>
          <w:b/>
          <w:bCs/>
        </w:rPr>
        <w:t xml:space="preserve"> на плановый период 20</w:t>
      </w:r>
      <w:r w:rsidRPr="00F739C4">
        <w:rPr>
          <w:b/>
          <w:bCs/>
        </w:rPr>
        <w:t>20</w:t>
      </w:r>
      <w:r w:rsidRPr="00BF3F58">
        <w:rPr>
          <w:b/>
          <w:bCs/>
        </w:rPr>
        <w:t xml:space="preserve"> и 20</w:t>
      </w:r>
      <w:r w:rsidRPr="00F739C4">
        <w:rPr>
          <w:b/>
          <w:bCs/>
        </w:rPr>
        <w:t>21</w:t>
      </w:r>
      <w:r w:rsidRPr="00BF3F58">
        <w:rPr>
          <w:b/>
          <w:bCs/>
        </w:rPr>
        <w:t>годов</w:t>
      </w:r>
    </w:p>
    <w:p w:rsidR="00810D3D" w:rsidRPr="00BF3F58" w:rsidRDefault="00810D3D" w:rsidP="00810D3D">
      <w:pPr>
        <w:jc w:val="center"/>
      </w:pPr>
      <w:r w:rsidRPr="00BF3F58">
        <w:rPr>
          <w:b/>
          <w:bCs/>
        </w:rPr>
        <w:t xml:space="preserve">                                                                                                                        т</w:t>
      </w:r>
      <w:r w:rsidRPr="00BF3F58">
        <w:t xml:space="preserve">ыс. рублей                                             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1984"/>
        <w:gridCol w:w="1843"/>
      </w:tblGrid>
      <w:tr w:rsidR="00810D3D" w:rsidRPr="00BF3F58" w:rsidTr="00810D3D">
        <w:trPr>
          <w:trHeight w:val="319"/>
        </w:trPr>
        <w:tc>
          <w:tcPr>
            <w:tcW w:w="5635" w:type="dxa"/>
            <w:vMerge w:val="restart"/>
            <w:vAlign w:val="center"/>
          </w:tcPr>
          <w:p w:rsidR="00810D3D" w:rsidRPr="00BF3F58" w:rsidRDefault="00810D3D" w:rsidP="00810D3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BF3F58">
              <w:rPr>
                <w:sz w:val="24"/>
                <w:lang w:eastAsia="en-US"/>
              </w:rPr>
              <w:t>Вид заимствований</w:t>
            </w:r>
          </w:p>
        </w:tc>
        <w:tc>
          <w:tcPr>
            <w:tcW w:w="3827" w:type="dxa"/>
            <w:gridSpan w:val="2"/>
            <w:vAlign w:val="center"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  <w:r w:rsidRPr="00BF3F58">
              <w:rPr>
                <w:lang w:eastAsia="en-US"/>
              </w:rPr>
              <w:t>Сумма</w:t>
            </w:r>
          </w:p>
        </w:tc>
      </w:tr>
      <w:tr w:rsidR="00810D3D" w:rsidRPr="00BF3F58" w:rsidTr="00810D3D">
        <w:tc>
          <w:tcPr>
            <w:tcW w:w="5635" w:type="dxa"/>
            <w:vMerge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  <w:r w:rsidRPr="00BF3F58"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810D3D" w:rsidRPr="00BF3F58" w:rsidRDefault="00810D3D" w:rsidP="00810D3D">
            <w:pPr>
              <w:ind w:hanging="250"/>
              <w:jc w:val="center"/>
              <w:rPr>
                <w:lang w:eastAsia="en-US"/>
              </w:rPr>
            </w:pPr>
            <w:r w:rsidRPr="00BF3F58"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proofErr w:type="spellStart"/>
            <w:r>
              <w:rPr>
                <w:lang w:eastAsia="en-US"/>
              </w:rPr>
              <w:t>2</w:t>
            </w:r>
            <w:proofErr w:type="spellEnd"/>
          </w:p>
        </w:tc>
      </w:tr>
      <w:tr w:rsidR="00810D3D" w:rsidRPr="00BF3F58" w:rsidTr="00810D3D">
        <w:trPr>
          <w:trHeight w:val="255"/>
        </w:trPr>
        <w:tc>
          <w:tcPr>
            <w:tcW w:w="5635" w:type="dxa"/>
          </w:tcPr>
          <w:p w:rsidR="00810D3D" w:rsidRPr="00FB20D2" w:rsidRDefault="00810D3D" w:rsidP="00810D3D">
            <w:pPr>
              <w:jc w:val="center"/>
              <w:rPr>
                <w:sz w:val="20"/>
                <w:szCs w:val="20"/>
                <w:lang w:eastAsia="en-US"/>
              </w:rPr>
            </w:pPr>
            <w:r w:rsidRPr="00FB20D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810D3D" w:rsidRPr="00FB20D2" w:rsidRDefault="00810D3D" w:rsidP="00810D3D">
            <w:pPr>
              <w:jc w:val="center"/>
              <w:rPr>
                <w:sz w:val="20"/>
                <w:szCs w:val="20"/>
                <w:lang w:eastAsia="en-US"/>
              </w:rPr>
            </w:pPr>
            <w:r w:rsidRPr="00FB20D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810D3D" w:rsidRPr="00FB20D2" w:rsidRDefault="00810D3D" w:rsidP="00810D3D">
            <w:pPr>
              <w:jc w:val="center"/>
              <w:rPr>
                <w:sz w:val="20"/>
                <w:szCs w:val="20"/>
                <w:lang w:eastAsia="en-US"/>
              </w:rPr>
            </w:pPr>
            <w:r w:rsidRPr="00FB20D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10D3D" w:rsidRPr="00BF3F58" w:rsidTr="00810D3D">
        <w:trPr>
          <w:trHeight w:val="275"/>
        </w:trPr>
        <w:tc>
          <w:tcPr>
            <w:tcW w:w="5635" w:type="dxa"/>
          </w:tcPr>
          <w:p w:rsidR="00810D3D" w:rsidRPr="00BF3F58" w:rsidRDefault="00810D3D" w:rsidP="00810D3D">
            <w:pPr>
              <w:rPr>
                <w:lang w:eastAsia="en-US"/>
              </w:rPr>
            </w:pPr>
            <w:r w:rsidRPr="00BF3F58">
              <w:rPr>
                <w:lang w:eastAsia="en-US"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810D3D" w:rsidRPr="00FB20D2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10D3D" w:rsidRPr="00BF3F58" w:rsidTr="00810D3D">
        <w:trPr>
          <w:trHeight w:val="277"/>
        </w:trPr>
        <w:tc>
          <w:tcPr>
            <w:tcW w:w="5635" w:type="dxa"/>
          </w:tcPr>
          <w:p w:rsidR="00810D3D" w:rsidRPr="00BF3F58" w:rsidRDefault="00810D3D" w:rsidP="00810D3D">
            <w:pPr>
              <w:ind w:firstLine="709"/>
              <w:rPr>
                <w:lang w:eastAsia="en-US"/>
              </w:rPr>
            </w:pPr>
            <w:r w:rsidRPr="00BF3F58">
              <w:rPr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810D3D" w:rsidRPr="00BF3F58" w:rsidRDefault="00810D3D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 </w:t>
            </w:r>
            <w:r w:rsidRPr="00BF3F58"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810D3D" w:rsidRPr="00CA3DCF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5 </w:t>
            </w:r>
            <w:r w:rsidRPr="00BF3F58">
              <w:rPr>
                <w:lang w:eastAsia="en-US"/>
              </w:rPr>
              <w:t>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  <w:proofErr w:type="spellStart"/>
            <w:r w:rsidRPr="00CA3DCF">
              <w:rPr>
                <w:lang w:eastAsia="en-US"/>
              </w:rPr>
              <w:t>0</w:t>
            </w:r>
            <w:proofErr w:type="spellEnd"/>
          </w:p>
        </w:tc>
      </w:tr>
      <w:tr w:rsidR="00810D3D" w:rsidRPr="00BF3F58" w:rsidTr="00810D3D">
        <w:trPr>
          <w:trHeight w:val="248"/>
        </w:trPr>
        <w:tc>
          <w:tcPr>
            <w:tcW w:w="5635" w:type="dxa"/>
          </w:tcPr>
          <w:p w:rsidR="00810D3D" w:rsidRPr="00BF3F58" w:rsidRDefault="00810D3D" w:rsidP="00810D3D">
            <w:pPr>
              <w:ind w:firstLine="709"/>
              <w:rPr>
                <w:lang w:eastAsia="en-US"/>
              </w:rPr>
            </w:pPr>
            <w:r w:rsidRPr="00BF3F58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810D3D" w:rsidRPr="00CA3DCF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5 </w:t>
            </w:r>
            <w:r w:rsidRPr="00CA3DCF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  <w:tc>
          <w:tcPr>
            <w:tcW w:w="1843" w:type="dxa"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5 </w:t>
            </w:r>
            <w:r w:rsidRPr="00BF3F58">
              <w:rPr>
                <w:lang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</w:tr>
      <w:tr w:rsidR="00810D3D" w:rsidRPr="00BF3F58" w:rsidTr="00810D3D">
        <w:trPr>
          <w:trHeight w:val="248"/>
        </w:trPr>
        <w:tc>
          <w:tcPr>
            <w:tcW w:w="5635" w:type="dxa"/>
          </w:tcPr>
          <w:p w:rsidR="00810D3D" w:rsidRPr="00BF3F58" w:rsidRDefault="00810D3D" w:rsidP="00810D3D">
            <w:pPr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810D3D" w:rsidRPr="00CA3DCF" w:rsidRDefault="00810D3D" w:rsidP="00810D3D">
            <w:pPr>
              <w:jc w:val="center"/>
              <w:rPr>
                <w:lang w:eastAsia="en-US"/>
              </w:rPr>
            </w:pPr>
            <w:r w:rsidRPr="00CA3DCF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Pr="00CA3DCF">
              <w:rPr>
                <w:lang w:eastAsia="en-US"/>
              </w:rPr>
              <w:t>00</w:t>
            </w:r>
          </w:p>
        </w:tc>
        <w:tc>
          <w:tcPr>
            <w:tcW w:w="1843" w:type="dxa"/>
          </w:tcPr>
          <w:p w:rsidR="00810D3D" w:rsidRPr="00CA3DCF" w:rsidRDefault="00810D3D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810D3D" w:rsidRPr="00BF3F58" w:rsidTr="00810D3D">
        <w:trPr>
          <w:trHeight w:val="248"/>
        </w:trPr>
        <w:tc>
          <w:tcPr>
            <w:tcW w:w="5635" w:type="dxa"/>
          </w:tcPr>
          <w:p w:rsidR="00810D3D" w:rsidRPr="00BF3F58" w:rsidRDefault="00810D3D" w:rsidP="00810D3D">
            <w:pPr>
              <w:ind w:firstLine="709"/>
              <w:rPr>
                <w:lang w:eastAsia="en-US"/>
              </w:rPr>
            </w:pPr>
            <w:r w:rsidRPr="00BF3F58">
              <w:rPr>
                <w:lang w:eastAsia="en-US"/>
              </w:rPr>
              <w:t>Привлечение средств</w:t>
            </w:r>
          </w:p>
        </w:tc>
        <w:tc>
          <w:tcPr>
            <w:tcW w:w="1984" w:type="dxa"/>
          </w:tcPr>
          <w:p w:rsidR="00810D3D" w:rsidRPr="00CA3DCF" w:rsidRDefault="00810D3D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000</w:t>
            </w:r>
            <w:r>
              <w:rPr>
                <w:lang w:eastAsia="en-US"/>
              </w:rPr>
              <w:t>,00</w:t>
            </w:r>
          </w:p>
        </w:tc>
        <w:tc>
          <w:tcPr>
            <w:tcW w:w="1843" w:type="dxa"/>
          </w:tcPr>
          <w:p w:rsidR="00810D3D" w:rsidRPr="00CA3DCF" w:rsidRDefault="00810D3D" w:rsidP="00810D3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10 000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810D3D" w:rsidRPr="00BF3F58" w:rsidTr="00810D3D">
        <w:trPr>
          <w:trHeight w:val="248"/>
        </w:trPr>
        <w:tc>
          <w:tcPr>
            <w:tcW w:w="5635" w:type="dxa"/>
          </w:tcPr>
          <w:p w:rsidR="00810D3D" w:rsidRPr="00BF3F58" w:rsidRDefault="00810D3D" w:rsidP="00810D3D">
            <w:pPr>
              <w:ind w:firstLine="709"/>
              <w:rPr>
                <w:lang w:eastAsia="en-US"/>
              </w:rPr>
            </w:pPr>
            <w:r w:rsidRPr="00BF3F58">
              <w:rPr>
                <w:lang w:eastAsia="en-US"/>
              </w:rPr>
              <w:t>Погашение основной суммы долга</w:t>
            </w:r>
          </w:p>
        </w:tc>
        <w:tc>
          <w:tcPr>
            <w:tcW w:w="1984" w:type="dxa"/>
          </w:tcPr>
          <w:p w:rsidR="00810D3D" w:rsidRPr="00CA3DCF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843" w:type="dxa"/>
          </w:tcPr>
          <w:p w:rsidR="00810D3D" w:rsidRPr="00BF3F58" w:rsidRDefault="00810D3D" w:rsidP="00810D3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 xml:space="preserve"> 000,0</w:t>
            </w:r>
          </w:p>
        </w:tc>
      </w:tr>
    </w:tbl>
    <w:p w:rsidR="00810D3D" w:rsidRDefault="00810D3D" w:rsidP="00810D3D"/>
    <w:p w:rsidR="00DF1A1A" w:rsidRDefault="00DF1A1A" w:rsidP="00810D3D"/>
    <w:p w:rsidR="00DF1A1A" w:rsidRPr="00DF1A1A" w:rsidRDefault="00DF1A1A" w:rsidP="00DF1A1A">
      <w:pPr>
        <w:ind w:left="5245"/>
      </w:pPr>
      <w:r w:rsidRPr="00DF1A1A">
        <w:t>Приложение 15</w:t>
      </w:r>
    </w:p>
    <w:p w:rsidR="00DF1A1A" w:rsidRPr="00DF1A1A" w:rsidRDefault="00DF1A1A" w:rsidP="00DF1A1A">
      <w:pPr>
        <w:ind w:left="5245"/>
      </w:pPr>
      <w:r w:rsidRPr="00DF1A1A">
        <w:t>к решению Котовской районной Думы</w:t>
      </w:r>
    </w:p>
    <w:p w:rsidR="006C0011" w:rsidRPr="0073123A" w:rsidRDefault="00DF1A1A" w:rsidP="006C0011">
      <w:pPr>
        <w:ind w:left="5245"/>
      </w:pPr>
      <w:r w:rsidRPr="00DF1A1A">
        <w:t xml:space="preserve">от 5 декабря 2019 года  № 47/14-6-РД </w:t>
      </w:r>
      <w:r w:rsidRPr="00DF1A1A">
        <w:rPr>
          <w:b/>
          <w:bCs/>
        </w:rPr>
        <w:t xml:space="preserve">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DF1A1A" w:rsidRPr="00DF1A1A" w:rsidRDefault="00DF1A1A" w:rsidP="00DF1A1A">
      <w:pPr>
        <w:ind w:left="5245"/>
      </w:pPr>
    </w:p>
    <w:p w:rsidR="00DF1A1A" w:rsidRPr="00DF1A1A" w:rsidRDefault="00DF1A1A" w:rsidP="00DF1A1A">
      <w:pPr>
        <w:pStyle w:val="21"/>
        <w:jc w:val="center"/>
        <w:rPr>
          <w:b/>
          <w:bCs/>
          <w:sz w:val="24"/>
        </w:rPr>
      </w:pPr>
      <w:r w:rsidRPr="00DF1A1A">
        <w:rPr>
          <w:b/>
          <w:bCs/>
          <w:sz w:val="24"/>
        </w:rPr>
        <w:t>Источники  внутреннего финансирования дефицита бюджета</w:t>
      </w:r>
    </w:p>
    <w:p w:rsidR="00DF1A1A" w:rsidRPr="00DF1A1A" w:rsidRDefault="00DF1A1A" w:rsidP="00DF1A1A">
      <w:pPr>
        <w:pStyle w:val="21"/>
        <w:tabs>
          <w:tab w:val="left" w:pos="3402"/>
        </w:tabs>
        <w:jc w:val="center"/>
        <w:rPr>
          <w:b/>
          <w:bCs/>
          <w:sz w:val="24"/>
        </w:rPr>
      </w:pPr>
      <w:r w:rsidRPr="00DF1A1A">
        <w:rPr>
          <w:b/>
          <w:bCs/>
          <w:sz w:val="24"/>
        </w:rPr>
        <w:t xml:space="preserve"> Котовского  муниципального  района на 2020 год</w:t>
      </w:r>
    </w:p>
    <w:p w:rsidR="00DF1A1A" w:rsidRPr="00DF1A1A" w:rsidRDefault="00DF1A1A" w:rsidP="00DF1A1A">
      <w:pPr>
        <w:pStyle w:val="21"/>
        <w:tabs>
          <w:tab w:val="left" w:pos="3402"/>
        </w:tabs>
        <w:jc w:val="center"/>
        <w:rPr>
          <w:b/>
          <w:bCs/>
          <w:sz w:val="24"/>
        </w:rPr>
      </w:pPr>
      <w:r w:rsidRPr="00DF1A1A">
        <w:rPr>
          <w:sz w:val="24"/>
        </w:rP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DF1A1A" w:rsidRPr="00DF1A1A" w:rsidTr="00DF1A1A">
        <w:trPr>
          <w:trHeight w:val="513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Pr="00DF1A1A" w:rsidRDefault="00DF1A1A">
            <w:pPr>
              <w:pStyle w:val="1"/>
              <w:spacing w:line="276" w:lineRule="auto"/>
              <w:ind w:right="-108"/>
              <w:rPr>
                <w:sz w:val="24"/>
                <w:lang w:eastAsia="en-US"/>
              </w:rPr>
            </w:pPr>
            <w:r w:rsidRPr="00DF1A1A">
              <w:rPr>
                <w:sz w:val="24"/>
                <w:lang w:eastAsia="en-US"/>
              </w:rPr>
              <w:t>Состав источников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Pr="00DF1A1A" w:rsidRDefault="00DF1A1A">
            <w:pPr>
              <w:spacing w:line="276" w:lineRule="auto"/>
              <w:jc w:val="center"/>
              <w:rPr>
                <w:lang w:eastAsia="en-US"/>
              </w:rPr>
            </w:pPr>
            <w:r w:rsidRPr="00DF1A1A">
              <w:rPr>
                <w:lang w:eastAsia="en-US"/>
              </w:rPr>
              <w:t>Сумма</w:t>
            </w:r>
          </w:p>
        </w:tc>
      </w:tr>
      <w:tr w:rsidR="00DF1A1A" w:rsidTr="00DF1A1A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F1A1A" w:rsidTr="00DF1A1A">
        <w:trPr>
          <w:trHeight w:val="69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1A" w:rsidRDefault="00DF1A1A">
            <w:pPr>
              <w:rPr>
                <w:lang w:eastAsia="en-US"/>
              </w:rPr>
            </w:pPr>
          </w:p>
        </w:tc>
      </w:tr>
      <w:tr w:rsidR="00DF1A1A" w:rsidTr="00DF1A1A">
        <w:trPr>
          <w:trHeight w:val="133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A1A" w:rsidTr="00DF1A1A">
        <w:trPr>
          <w:trHeight w:val="103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4300,00</w:t>
            </w:r>
          </w:p>
        </w:tc>
      </w:tr>
      <w:tr w:rsidR="00DF1A1A" w:rsidTr="00DF1A1A">
        <w:trPr>
          <w:trHeight w:val="227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DF1A1A" w:rsidRDefault="00DF1A1A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0,00</w:t>
            </w:r>
          </w:p>
        </w:tc>
      </w:tr>
      <w:tr w:rsidR="00DF1A1A" w:rsidTr="00DF1A1A">
        <w:trPr>
          <w:trHeight w:val="1048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-1 500,0</w:t>
            </w:r>
          </w:p>
        </w:tc>
      </w:tr>
      <w:tr w:rsidR="00DF1A1A" w:rsidTr="00DF1A1A">
        <w:trPr>
          <w:trHeight w:val="107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+1 500,0</w:t>
            </w:r>
          </w:p>
        </w:tc>
      </w:tr>
      <w:tr w:rsidR="00DF1A1A" w:rsidTr="00DF1A1A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источников внутреннего финансирования</w:t>
            </w:r>
          </w:p>
          <w:p w:rsidR="00DF1A1A" w:rsidRDefault="00DF1A1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дефицита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4300,00</w:t>
            </w:r>
          </w:p>
        </w:tc>
      </w:tr>
    </w:tbl>
    <w:p w:rsidR="00DF1A1A" w:rsidRDefault="00DF1A1A" w:rsidP="00DF1A1A">
      <w:pPr>
        <w:ind w:left="5245"/>
        <w:rPr>
          <w:lang w:val="en-US"/>
        </w:rPr>
      </w:pPr>
    </w:p>
    <w:p w:rsidR="00DF1A1A" w:rsidRDefault="00DF1A1A" w:rsidP="00DF1A1A">
      <w:pPr>
        <w:ind w:left="5245"/>
        <w:rPr>
          <w:lang w:val="en-US"/>
        </w:rPr>
      </w:pPr>
    </w:p>
    <w:p w:rsidR="00DF1A1A" w:rsidRPr="00DF1A1A" w:rsidRDefault="00DF1A1A" w:rsidP="00DF1A1A"/>
    <w:p w:rsidR="00DF1A1A" w:rsidRDefault="00DF1A1A" w:rsidP="00DF1A1A">
      <w:pPr>
        <w:ind w:left="5245"/>
      </w:pPr>
      <w:r>
        <w:t>Приложение 16</w:t>
      </w:r>
    </w:p>
    <w:p w:rsidR="00DF1A1A" w:rsidRDefault="00DF1A1A" w:rsidP="00DF1A1A">
      <w:pPr>
        <w:ind w:left="5245"/>
      </w:pPr>
      <w:r>
        <w:t>к решению Котовской районной Думы</w:t>
      </w:r>
    </w:p>
    <w:p w:rsidR="006C0011" w:rsidRPr="0073123A" w:rsidRDefault="00DF1A1A" w:rsidP="006C0011">
      <w:pPr>
        <w:ind w:left="5245"/>
      </w:pPr>
      <w:r>
        <w:t xml:space="preserve">от 5 декабря 2019 года №47/14-6 -РД </w:t>
      </w:r>
      <w:r>
        <w:rPr>
          <w:b/>
          <w:bCs/>
        </w:rPr>
        <w:t xml:space="preserve">    </w:t>
      </w:r>
      <w:r w:rsidR="006C0011">
        <w:rPr>
          <w:b/>
          <w:bCs/>
          <w:sz w:val="23"/>
          <w:szCs w:val="23"/>
        </w:rPr>
        <w:t>«</w:t>
      </w:r>
      <w:r w:rsidR="006C0011" w:rsidRPr="006C0011">
        <w:rPr>
          <w:bCs/>
          <w:sz w:val="23"/>
          <w:szCs w:val="23"/>
        </w:rPr>
        <w:t xml:space="preserve">О принятии в первом чтении проекта решения </w:t>
      </w:r>
      <w:r w:rsidR="006C0011" w:rsidRPr="000F3352">
        <w:rPr>
          <w:sz w:val="23"/>
          <w:szCs w:val="23"/>
        </w:rPr>
        <w:t>«О бюджете Котовского муниципального района на 20</w:t>
      </w:r>
      <w:r w:rsidR="006C0011" w:rsidRPr="00281EAB">
        <w:rPr>
          <w:sz w:val="23"/>
          <w:szCs w:val="23"/>
        </w:rPr>
        <w:t>20</w:t>
      </w:r>
      <w:r w:rsidR="006C0011" w:rsidRPr="000F3352">
        <w:rPr>
          <w:sz w:val="23"/>
          <w:szCs w:val="23"/>
        </w:rPr>
        <w:t xml:space="preserve"> год и</w:t>
      </w:r>
      <w:r w:rsidR="006C0011" w:rsidRPr="0073123A">
        <w:t xml:space="preserve"> на плановый период 20</w:t>
      </w:r>
      <w:r w:rsidR="006C0011">
        <w:t>2</w:t>
      </w:r>
      <w:r w:rsidR="006C0011" w:rsidRPr="00281EAB">
        <w:t>1</w:t>
      </w:r>
      <w:r w:rsidR="006C0011" w:rsidRPr="0073123A">
        <w:t xml:space="preserve"> и 20</w:t>
      </w:r>
      <w:r w:rsidR="006C0011">
        <w:t>2</w:t>
      </w:r>
      <w:r w:rsidR="006C0011" w:rsidRPr="00281EAB">
        <w:t>2</w:t>
      </w:r>
      <w:r w:rsidR="006C0011" w:rsidRPr="0073123A">
        <w:t xml:space="preserve"> годов»</w:t>
      </w:r>
    </w:p>
    <w:p w:rsidR="00DF1A1A" w:rsidRDefault="00DF1A1A" w:rsidP="006C0011">
      <w:pPr>
        <w:ind w:left="5245"/>
        <w:rPr>
          <w:b/>
          <w:bCs/>
        </w:rPr>
      </w:pPr>
    </w:p>
    <w:p w:rsidR="00DF1A1A" w:rsidRPr="00DF1A1A" w:rsidRDefault="00DF1A1A" w:rsidP="00DF1A1A">
      <w:pPr>
        <w:pStyle w:val="21"/>
        <w:jc w:val="center"/>
        <w:rPr>
          <w:b/>
          <w:bCs/>
          <w:sz w:val="24"/>
        </w:rPr>
      </w:pPr>
      <w:r w:rsidRPr="00DF1A1A">
        <w:rPr>
          <w:b/>
          <w:bCs/>
          <w:sz w:val="24"/>
        </w:rPr>
        <w:t>Источники внутреннего финансирования  дефицита</w:t>
      </w:r>
    </w:p>
    <w:p w:rsidR="00DF1A1A" w:rsidRPr="00DF1A1A" w:rsidRDefault="00DF1A1A" w:rsidP="00DF1A1A">
      <w:pPr>
        <w:pStyle w:val="21"/>
        <w:jc w:val="center"/>
        <w:rPr>
          <w:b/>
          <w:bCs/>
          <w:sz w:val="24"/>
        </w:rPr>
      </w:pPr>
      <w:r w:rsidRPr="00DF1A1A">
        <w:rPr>
          <w:b/>
          <w:bCs/>
          <w:sz w:val="24"/>
        </w:rPr>
        <w:t xml:space="preserve"> бюджета Котовского  муниципального  района  </w:t>
      </w:r>
    </w:p>
    <w:p w:rsidR="00DF1A1A" w:rsidRPr="00DF1A1A" w:rsidRDefault="00DF1A1A" w:rsidP="00DF1A1A">
      <w:pPr>
        <w:pStyle w:val="21"/>
        <w:jc w:val="center"/>
        <w:rPr>
          <w:b/>
          <w:bCs/>
          <w:sz w:val="24"/>
        </w:rPr>
      </w:pPr>
      <w:r w:rsidRPr="00DF1A1A">
        <w:rPr>
          <w:b/>
          <w:bCs/>
          <w:sz w:val="24"/>
        </w:rPr>
        <w:t xml:space="preserve">  на плановый период 2021 и 2022 годов</w:t>
      </w:r>
    </w:p>
    <w:p w:rsidR="00DF1A1A" w:rsidRPr="00DF1A1A" w:rsidRDefault="00DF1A1A" w:rsidP="00DF1A1A">
      <w:pPr>
        <w:pStyle w:val="21"/>
        <w:spacing w:line="0" w:lineRule="atLeast"/>
        <w:ind w:right="-108"/>
        <w:rPr>
          <w:sz w:val="24"/>
        </w:rPr>
      </w:pPr>
      <w:r w:rsidRPr="00DF1A1A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F1A1A" w:rsidRDefault="00DF1A1A" w:rsidP="00DF1A1A">
      <w:pPr>
        <w:pStyle w:val="21"/>
        <w:spacing w:line="0" w:lineRule="atLeast"/>
        <w:ind w:right="-108"/>
      </w:pPr>
      <w:r w:rsidRPr="00DF1A1A">
        <w:rPr>
          <w:sz w:val="24"/>
        </w:rPr>
        <w:t xml:space="preserve">                                                                                                                                         </w:t>
      </w:r>
      <w:r>
        <w:t xml:space="preserve">тыс. рублей                                                      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4"/>
        <w:gridCol w:w="1276"/>
        <w:gridCol w:w="1275"/>
      </w:tblGrid>
      <w:tr w:rsidR="00DF1A1A" w:rsidTr="00DF1A1A">
        <w:trPr>
          <w:trHeight w:val="464"/>
        </w:trPr>
        <w:tc>
          <w:tcPr>
            <w:tcW w:w="7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pStyle w:val="1"/>
              <w:spacing w:line="276" w:lineRule="auto"/>
              <w:ind w:righ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Состав источников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DF1A1A" w:rsidTr="00DF1A1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A1A" w:rsidRDefault="00DF1A1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DF1A1A" w:rsidTr="00DF1A1A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F1A1A" w:rsidTr="00DF1A1A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A1A" w:rsidTr="00DF1A1A">
        <w:trPr>
          <w:trHeight w:val="12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Разница между полученными и погашенными                     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DF1A1A" w:rsidTr="00DF1A1A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3900,00</w:t>
            </w:r>
          </w:p>
        </w:tc>
      </w:tr>
      <w:tr w:rsidR="00DF1A1A" w:rsidTr="00DF1A1A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DF1A1A" w:rsidRDefault="00DF1A1A">
            <w:pPr>
              <w:jc w:val="center"/>
              <w:rPr>
                <w:lang w:eastAsia="en-US"/>
              </w:rPr>
            </w:pPr>
          </w:p>
          <w:p w:rsidR="00DF1A1A" w:rsidRDefault="00DF1A1A">
            <w:pPr>
              <w:jc w:val="center"/>
              <w:rPr>
                <w:lang w:eastAsia="en-US"/>
              </w:rPr>
            </w:pPr>
          </w:p>
          <w:p w:rsidR="00DF1A1A" w:rsidRDefault="00DF1A1A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DF1A1A" w:rsidRDefault="00DF1A1A">
            <w:pPr>
              <w:jc w:val="center"/>
              <w:rPr>
                <w:lang w:eastAsia="en-US"/>
              </w:rPr>
            </w:pPr>
          </w:p>
          <w:p w:rsidR="00DF1A1A" w:rsidRDefault="00DF1A1A">
            <w:pPr>
              <w:jc w:val="center"/>
              <w:rPr>
                <w:lang w:eastAsia="en-US"/>
              </w:rPr>
            </w:pPr>
          </w:p>
          <w:p w:rsidR="00DF1A1A" w:rsidRDefault="00DF1A1A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0,00</w:t>
            </w:r>
          </w:p>
        </w:tc>
      </w:tr>
      <w:tr w:rsidR="00DF1A1A" w:rsidTr="00DF1A1A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-1 500,0</w:t>
            </w:r>
          </w:p>
        </w:tc>
      </w:tr>
      <w:tr w:rsidR="00DF1A1A" w:rsidTr="00DF1A1A">
        <w:trPr>
          <w:trHeight w:val="512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</w:tr>
      <w:tr w:rsidR="00DF1A1A" w:rsidTr="00DF1A1A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источников внутреннего финансирования </w:t>
            </w:r>
          </w:p>
          <w:p w:rsidR="00DF1A1A" w:rsidRDefault="00DF1A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1A" w:rsidRDefault="00DF1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3900,00</w:t>
            </w:r>
          </w:p>
        </w:tc>
      </w:tr>
    </w:tbl>
    <w:p w:rsidR="00DF1A1A" w:rsidRDefault="00DF1A1A" w:rsidP="00DF1A1A">
      <w:pPr>
        <w:rPr>
          <w:lang w:val="en-US"/>
        </w:rPr>
      </w:pPr>
    </w:p>
    <w:p w:rsidR="00DF1A1A" w:rsidRPr="00BF3F58" w:rsidRDefault="00DF1A1A" w:rsidP="00810D3D"/>
    <w:tbl>
      <w:tblPr>
        <w:tblW w:w="9938" w:type="dxa"/>
        <w:tblInd w:w="93" w:type="dxa"/>
        <w:tblLook w:val="04A0"/>
      </w:tblPr>
      <w:tblGrid>
        <w:gridCol w:w="9938"/>
      </w:tblGrid>
      <w:tr w:rsidR="00810D3D" w:rsidRPr="003E2C41" w:rsidTr="00810D3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3D" w:rsidRPr="003E2C41" w:rsidRDefault="00810D3D" w:rsidP="00810D3D">
            <w:pPr>
              <w:jc w:val="center"/>
            </w:pPr>
            <w:r>
              <w:t xml:space="preserve">                                      </w:t>
            </w:r>
            <w:r w:rsidRPr="003E2C41">
              <w:t xml:space="preserve">Приложение </w:t>
            </w:r>
            <w:r>
              <w:t>20</w:t>
            </w:r>
          </w:p>
        </w:tc>
      </w:tr>
      <w:tr w:rsidR="00810D3D" w:rsidRPr="003E2C41" w:rsidTr="00810D3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3D" w:rsidRPr="003E2C41" w:rsidRDefault="00810D3D" w:rsidP="00810D3D">
            <w:pPr>
              <w:jc w:val="center"/>
            </w:pPr>
            <w:r>
              <w:t xml:space="preserve">                                                                               </w:t>
            </w:r>
            <w:r w:rsidRPr="003E2C41">
              <w:t>к Решению Котовской районной Думы</w:t>
            </w:r>
          </w:p>
        </w:tc>
      </w:tr>
      <w:tr w:rsidR="00810D3D" w:rsidRPr="003E2C41" w:rsidTr="00810D3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3D" w:rsidRDefault="00810D3D" w:rsidP="00810D3D">
            <w:pPr>
              <w:jc w:val="center"/>
            </w:pPr>
            <w:r>
              <w:t xml:space="preserve">                                                                           от 5 декабря </w:t>
            </w:r>
            <w:r w:rsidRPr="003E2C41">
              <w:t xml:space="preserve"> 201</w:t>
            </w:r>
            <w:r>
              <w:t>9 года № 47/14-6-РД</w:t>
            </w:r>
            <w:r w:rsidRPr="003E2C41">
              <w:t xml:space="preserve">  </w:t>
            </w:r>
          </w:p>
          <w:p w:rsidR="00810D3D" w:rsidRPr="003E2C41" w:rsidRDefault="00810D3D" w:rsidP="00810D3D">
            <w:pPr>
              <w:jc w:val="center"/>
            </w:pPr>
            <w:r>
              <w:t xml:space="preserve">                                                    </w:t>
            </w:r>
            <w:r w:rsidR="006C0011">
              <w:t xml:space="preserve">                             О принятии в первом чтении </w:t>
            </w:r>
            <w:r w:rsidRPr="003E2C41">
              <w:t xml:space="preserve">«О бюджете </w:t>
            </w:r>
            <w:r w:rsidR="006C0011">
              <w:t xml:space="preserve">      </w:t>
            </w:r>
            <w:r w:rsidRPr="003E2C41">
              <w:t>Котовского</w:t>
            </w:r>
          </w:p>
        </w:tc>
      </w:tr>
      <w:tr w:rsidR="00810D3D" w:rsidRPr="003E2C41" w:rsidTr="00810D3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3D" w:rsidRPr="003E2C41" w:rsidRDefault="00810D3D" w:rsidP="00810D3D">
            <w:pPr>
              <w:jc w:val="center"/>
            </w:pPr>
            <w:r>
              <w:t xml:space="preserve">                                                                           </w:t>
            </w:r>
            <w:r w:rsidRPr="003E2C41">
              <w:t>муниципального района на 20</w:t>
            </w:r>
            <w:r>
              <w:t>20</w:t>
            </w:r>
            <w:r w:rsidRPr="003E2C41">
              <w:t xml:space="preserve"> год</w:t>
            </w:r>
          </w:p>
        </w:tc>
      </w:tr>
      <w:tr w:rsidR="00810D3D" w:rsidRPr="00E43D0D" w:rsidTr="00810D3D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D3D" w:rsidRPr="00E43D0D" w:rsidRDefault="00810D3D" w:rsidP="00810D3D">
            <w:pPr>
              <w:jc w:val="center"/>
            </w:pPr>
            <w:r w:rsidRPr="00E43D0D">
              <w:t xml:space="preserve">                                                                               и плановый период 2021 и 2022годов"</w:t>
            </w:r>
          </w:p>
          <w:p w:rsidR="00810D3D" w:rsidRPr="00E43D0D" w:rsidRDefault="00810D3D" w:rsidP="00810D3D">
            <w:pPr>
              <w:jc w:val="center"/>
            </w:pPr>
          </w:p>
          <w:p w:rsidR="00810D3D" w:rsidRPr="00E43D0D" w:rsidRDefault="00810D3D" w:rsidP="00810D3D"/>
          <w:p w:rsidR="00810D3D" w:rsidRPr="00E43D0D" w:rsidRDefault="00810D3D" w:rsidP="00810D3D">
            <w:pPr>
              <w:jc w:val="center"/>
              <w:rPr>
                <w:b/>
              </w:rPr>
            </w:pPr>
            <w:r w:rsidRPr="00E43D0D">
              <w:rPr>
                <w:b/>
              </w:rPr>
              <w:t xml:space="preserve">Программа приватизации (продажи) муниципального имущества </w:t>
            </w:r>
          </w:p>
          <w:p w:rsidR="00810D3D" w:rsidRPr="00E43D0D" w:rsidRDefault="00810D3D" w:rsidP="00810D3D">
            <w:pPr>
              <w:jc w:val="center"/>
              <w:rPr>
                <w:b/>
              </w:rPr>
            </w:pPr>
            <w:r w:rsidRPr="00E43D0D">
              <w:rPr>
                <w:b/>
              </w:rPr>
              <w:t xml:space="preserve">Котовского муниципального района Волгоградской области </w:t>
            </w:r>
          </w:p>
          <w:p w:rsidR="00810D3D" w:rsidRPr="00E43D0D" w:rsidRDefault="00810D3D" w:rsidP="00810D3D">
            <w:pPr>
              <w:jc w:val="center"/>
              <w:rPr>
                <w:b/>
              </w:rPr>
            </w:pP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Прогнозный план (программа) приватизации муниципального имущества Котовского муниципального района Волгоградской области на 2020-2022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Прогнозный план приватизации определяет задачи приватизации муниципальной собственности на соответствующий период.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Для реализации указанной цели необходимо решение следующих задач: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lastRenderedPageBreak/>
              <w:t>- пополнение доходной части бюджета Котовского муниципального района от приватизации муниципального имущества;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-привлечение инвестиций в реальный сектор экономики Котовского муниципального района;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- усиление социальной направленности процесса приватизации муниципального имущества.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1) наименование объекта муниципальной собственности;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2) место нахождения объекта муниципальной собственности;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3) балансовая стоимость планируемого к приватизации имущества (здания, строения, сооружения, нежилые помещения);</w:t>
            </w:r>
          </w:p>
          <w:p w:rsidR="00810D3D" w:rsidRPr="00E43D0D" w:rsidRDefault="00810D3D" w:rsidP="00810D3D">
            <w:pPr>
              <w:pStyle w:val="af4"/>
              <w:ind w:firstLine="708"/>
              <w:jc w:val="both"/>
              <w:rPr>
                <w:sz w:val="24"/>
                <w:szCs w:val="24"/>
              </w:rPr>
            </w:pPr>
            <w:r w:rsidRPr="00E43D0D">
              <w:rPr>
                <w:sz w:val="24"/>
                <w:szCs w:val="24"/>
              </w:rPr>
              <w:t>Программа приватизации содержит перечень объектов недвижимого имущества, подлежащих приватизации в 2020-2022 годах (таблица 1).</w:t>
            </w:r>
          </w:p>
          <w:p w:rsidR="00810D3D" w:rsidRPr="00E43D0D" w:rsidRDefault="00810D3D" w:rsidP="00810D3D">
            <w:pPr>
              <w:ind w:firstLine="708"/>
              <w:jc w:val="both"/>
            </w:pPr>
            <w:r w:rsidRPr="00E43D0D">
              <w:t>Приобретение имущества в муниципальную собственность Котовского муниципального района в 2020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      </w:r>
          </w:p>
          <w:p w:rsidR="00810D3D" w:rsidRPr="00E43D0D" w:rsidRDefault="00810D3D" w:rsidP="00810D3D">
            <w:pPr>
              <w:jc w:val="both"/>
            </w:pPr>
          </w:p>
          <w:p w:rsidR="00810D3D" w:rsidRPr="00E43D0D" w:rsidRDefault="00810D3D" w:rsidP="00810D3D">
            <w:pPr>
              <w:jc w:val="center"/>
            </w:pPr>
          </w:p>
          <w:p w:rsidR="00810D3D" w:rsidRPr="00E43D0D" w:rsidRDefault="00810D3D" w:rsidP="00810D3D"/>
        </w:tc>
      </w:tr>
    </w:tbl>
    <w:p w:rsidR="00810D3D" w:rsidRPr="00E43D0D" w:rsidRDefault="00810D3D" w:rsidP="00810D3D">
      <w:pPr>
        <w:jc w:val="center"/>
        <w:rPr>
          <w:b/>
        </w:rPr>
      </w:pPr>
      <w:r w:rsidRPr="00E43D0D">
        <w:rPr>
          <w:b/>
        </w:rPr>
        <w:lastRenderedPageBreak/>
        <w:t xml:space="preserve">Предложения о включении в программу приватизации на 2020 год </w:t>
      </w:r>
    </w:p>
    <w:p w:rsidR="00810D3D" w:rsidRPr="00E43D0D" w:rsidRDefault="00810D3D" w:rsidP="00810D3D">
      <w:pPr>
        <w:jc w:val="center"/>
      </w:pPr>
      <w:r w:rsidRPr="00E43D0D">
        <w:rPr>
          <w:b/>
        </w:rPr>
        <w:t>план бюджета 2021-2022 годов</w:t>
      </w:r>
    </w:p>
    <w:tbl>
      <w:tblPr>
        <w:tblW w:w="0" w:type="auto"/>
        <w:jc w:val="center"/>
        <w:tblInd w:w="-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45"/>
        <w:gridCol w:w="1974"/>
        <w:gridCol w:w="1413"/>
        <w:gridCol w:w="1348"/>
        <w:gridCol w:w="2065"/>
      </w:tblGrid>
      <w:tr w:rsidR="00810D3D" w:rsidRPr="00E43D0D" w:rsidTr="00810D3D">
        <w:trPr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 xml:space="preserve">№ </w:t>
            </w:r>
            <w:proofErr w:type="spellStart"/>
            <w:proofErr w:type="gramStart"/>
            <w:r w:rsidRPr="00E43D0D">
              <w:t>п</w:t>
            </w:r>
            <w:proofErr w:type="spellEnd"/>
            <w:proofErr w:type="gramEnd"/>
            <w:r w:rsidRPr="00E43D0D">
              <w:t>/</w:t>
            </w:r>
            <w:proofErr w:type="spellStart"/>
            <w:r w:rsidRPr="00E43D0D">
              <w:t>п</w:t>
            </w:r>
            <w:proofErr w:type="spellEnd"/>
          </w:p>
        </w:tc>
        <w:tc>
          <w:tcPr>
            <w:tcW w:w="254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rPr>
                <w:spacing w:val="-6"/>
              </w:rPr>
              <w:t xml:space="preserve">Наименование </w:t>
            </w:r>
            <w:r w:rsidRPr="00E43D0D">
              <w:t>объекта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spacing w:val="-3"/>
              </w:rPr>
            </w:pPr>
            <w:r w:rsidRPr="00E43D0D">
              <w:rPr>
                <w:spacing w:val="-5"/>
              </w:rPr>
              <w:t xml:space="preserve">Приватизируемая </w:t>
            </w:r>
            <w:r w:rsidRPr="00E43D0D">
              <w:rPr>
                <w:spacing w:val="-3"/>
              </w:rPr>
              <w:t>площадь,</w:t>
            </w:r>
          </w:p>
          <w:p w:rsidR="00810D3D" w:rsidRPr="00E43D0D" w:rsidRDefault="00810D3D" w:rsidP="00810D3D">
            <w:pPr>
              <w:shd w:val="clear" w:color="auto" w:fill="FFFFFF"/>
              <w:jc w:val="center"/>
              <w:rPr>
                <w:vertAlign w:val="superscript"/>
              </w:rPr>
            </w:pPr>
            <w:r w:rsidRPr="00E43D0D">
              <w:rPr>
                <w:spacing w:val="-3"/>
              </w:rPr>
              <w:t>м</w:t>
            </w:r>
            <w:proofErr w:type="gramStart"/>
            <w:r w:rsidRPr="00E43D0D">
              <w:rPr>
                <w:spacing w:val="-3"/>
                <w:vertAlign w:val="superscript"/>
              </w:rPr>
              <w:t>2</w:t>
            </w:r>
            <w:proofErr w:type="gramEnd"/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 xml:space="preserve">Балансовая стоимость, </w:t>
            </w:r>
          </w:p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тыс. руб.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spacing w:val="-3"/>
              </w:rPr>
            </w:pPr>
            <w:r w:rsidRPr="00E43D0D">
              <w:t xml:space="preserve">Средняя рыночная стоимость </w:t>
            </w:r>
            <w:r w:rsidRPr="00E43D0D">
              <w:rPr>
                <w:spacing w:val="-3"/>
              </w:rPr>
              <w:t xml:space="preserve">одного </w:t>
            </w:r>
          </w:p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rPr>
                <w:spacing w:val="-3"/>
              </w:rPr>
              <w:t>м</w:t>
            </w:r>
            <w:proofErr w:type="gramStart"/>
            <w:r w:rsidRPr="00E43D0D">
              <w:rPr>
                <w:spacing w:val="-3"/>
                <w:vertAlign w:val="superscript"/>
              </w:rPr>
              <w:t>2</w:t>
            </w:r>
            <w:proofErr w:type="gramEnd"/>
            <w:r w:rsidRPr="00E43D0D">
              <w:rPr>
                <w:spacing w:val="-3"/>
              </w:rPr>
              <w:t xml:space="preserve">, тыс. </w:t>
            </w:r>
            <w:r w:rsidRPr="00E43D0D">
              <w:t>руб.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jc w:val="center"/>
            </w:pPr>
            <w:r w:rsidRPr="00E43D0D">
              <w:t xml:space="preserve">Ожидаемая сумма </w:t>
            </w:r>
            <w:r w:rsidRPr="00E43D0D">
              <w:rPr>
                <w:spacing w:val="-4"/>
              </w:rPr>
              <w:t>поступлений от продажи,</w:t>
            </w:r>
            <w:r w:rsidRPr="00E43D0D">
              <w:t xml:space="preserve"> тыс. руб.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>1.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с кадастровым номером 34:14:090002:17407, расположенное по адресу: </w:t>
            </w:r>
            <w:proofErr w:type="gramStart"/>
            <w:r w:rsidRPr="00E43D0D">
              <w:t>г</w:t>
            </w:r>
            <w:proofErr w:type="gramEnd"/>
            <w:r w:rsidRPr="00E43D0D">
              <w:t>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Победы, 36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64,9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72,8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  <w:rPr>
                <w:b/>
              </w:rPr>
            </w:pPr>
            <w:r w:rsidRPr="00E43D0D">
              <w:t>5,0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324,5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>2.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с кадастровым номером 34:14:090002:15111, расположенное по адресу: </w:t>
            </w:r>
            <w:proofErr w:type="gramStart"/>
            <w:r w:rsidRPr="00E43D0D">
              <w:t>г</w:t>
            </w:r>
            <w:proofErr w:type="gramEnd"/>
            <w:r w:rsidRPr="00E43D0D">
              <w:t>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Победы, 36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22,4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25,7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  <w:rPr>
                <w:b/>
              </w:rPr>
            </w:pPr>
            <w:r w:rsidRPr="00E43D0D">
              <w:t>5,0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112,0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>3.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с кадастровым </w:t>
            </w:r>
            <w:r w:rsidRPr="00E43D0D">
              <w:lastRenderedPageBreak/>
              <w:t xml:space="preserve">номером 34:14:090002:17406, расположенное по адресу: </w:t>
            </w:r>
            <w:proofErr w:type="gramStart"/>
            <w:r w:rsidRPr="00E43D0D">
              <w:t>г</w:t>
            </w:r>
            <w:proofErr w:type="gramEnd"/>
            <w:r w:rsidRPr="00E43D0D">
              <w:t>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Победы, 36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lastRenderedPageBreak/>
              <w:t>156,7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144,7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5,0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783,50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lastRenderedPageBreak/>
              <w:t>4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</w:t>
            </w:r>
          </w:p>
          <w:p w:rsidR="00810D3D" w:rsidRPr="00E43D0D" w:rsidRDefault="00810D3D" w:rsidP="00810D3D">
            <w:pPr>
              <w:jc w:val="both"/>
            </w:pPr>
            <w:r w:rsidRPr="00E43D0D">
              <w:t xml:space="preserve">с кадастровым номером 34:14:090002:17401, расположенное по адресу: </w:t>
            </w:r>
            <w:proofErr w:type="gramStart"/>
            <w:r w:rsidRPr="00E43D0D">
              <w:t>г</w:t>
            </w:r>
            <w:proofErr w:type="gramEnd"/>
            <w:r w:rsidRPr="00E43D0D">
              <w:t>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Коммунистическая, 82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203,9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264,7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  <w:r w:rsidRPr="00E43D0D">
              <w:t>8,0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1631,2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>5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</w:t>
            </w:r>
          </w:p>
          <w:p w:rsidR="00810D3D" w:rsidRPr="00E43D0D" w:rsidRDefault="00810D3D" w:rsidP="00810D3D">
            <w:pPr>
              <w:jc w:val="both"/>
            </w:pPr>
            <w:r w:rsidRPr="00E43D0D">
              <w:t xml:space="preserve">с кадастровым номером 34:14:090002:16923, расположенное по адресу: </w:t>
            </w:r>
            <w:proofErr w:type="gramStart"/>
            <w:r w:rsidRPr="00E43D0D">
              <w:t>г</w:t>
            </w:r>
            <w:proofErr w:type="gramEnd"/>
            <w:r w:rsidRPr="00E43D0D">
              <w:t>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 xml:space="preserve">ул. Коммунистическая, 82, </w:t>
            </w:r>
            <w:proofErr w:type="spellStart"/>
            <w:r w:rsidRPr="00E43D0D">
              <w:t>пом</w:t>
            </w:r>
            <w:proofErr w:type="spellEnd"/>
            <w:r w:rsidRPr="00E43D0D">
              <w:t xml:space="preserve"> 1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51,2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58,4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  <w:r w:rsidRPr="00E43D0D">
              <w:t>8,0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409,6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  <w:vMerge w:val="restart"/>
          </w:tcPr>
          <w:p w:rsidR="00810D3D" w:rsidRPr="00E43D0D" w:rsidRDefault="00810D3D" w:rsidP="00810D3D">
            <w:pPr>
              <w:jc w:val="center"/>
            </w:pPr>
            <w:r w:rsidRPr="00E43D0D">
              <w:t>6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shd w:val="clear" w:color="auto" w:fill="FFFFFF"/>
              <w:rPr>
                <w:b/>
                <w:bCs/>
                <w:color w:val="343434"/>
                <w:shd w:val="clear" w:color="auto" w:fill="FFFFFF"/>
              </w:rPr>
            </w:pPr>
            <w:r w:rsidRPr="00E43D0D">
              <w:rPr>
                <w:b/>
                <w:spacing w:val="-8"/>
              </w:rPr>
              <w:t xml:space="preserve">Нежилые здания, </w:t>
            </w:r>
            <w:r w:rsidRPr="00E43D0D">
              <w:rPr>
                <w:b/>
              </w:rPr>
              <w:t>расположенные</w:t>
            </w:r>
            <w:r w:rsidRPr="00E43D0D">
              <w:rPr>
                <w:b/>
                <w:spacing w:val="-8"/>
              </w:rPr>
              <w:t xml:space="preserve"> на земельных участках</w:t>
            </w:r>
            <w:r w:rsidRPr="00E43D0D">
              <w:rPr>
                <w:b/>
                <w:bCs/>
                <w:iCs/>
              </w:rPr>
              <w:t xml:space="preserve"> </w:t>
            </w:r>
            <w:r w:rsidRPr="00E43D0D">
              <w:rPr>
                <w:b/>
              </w:rPr>
              <w:t>по адресу:</w:t>
            </w:r>
            <w:r w:rsidRPr="00E43D0D">
              <w:rPr>
                <w:b/>
                <w:spacing w:val="-8"/>
              </w:rPr>
              <w:t xml:space="preserve"> </w:t>
            </w:r>
            <w:r w:rsidRPr="00E43D0D">
              <w:rPr>
                <w:b/>
              </w:rPr>
              <w:t xml:space="preserve">Волгоградская область, Котовский район, </w:t>
            </w:r>
            <w:proofErr w:type="gramStart"/>
            <w:r w:rsidRPr="00E43D0D">
              <w:rPr>
                <w:b/>
              </w:rPr>
              <w:t>г</w:t>
            </w:r>
            <w:proofErr w:type="gramEnd"/>
            <w:r w:rsidRPr="00E43D0D">
              <w:rPr>
                <w:b/>
              </w:rPr>
              <w:t>. Котово, ул. Кооперативная, д. 9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43D0D">
              <w:rPr>
                <w:b/>
                <w:color w:val="000000"/>
              </w:rPr>
              <w:t>278,10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986,4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500,0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  <w:vMerge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545" w:type="dxa"/>
          </w:tcPr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color w:val="000000"/>
              </w:rPr>
              <w:t xml:space="preserve">Здание гаража № 1 </w:t>
            </w:r>
            <w:r w:rsidRPr="00E43D0D">
              <w:t>с кадастровым номером 34:14:090004:12705 на</w:t>
            </w:r>
            <w:r w:rsidRPr="00E43D0D">
              <w:rPr>
                <w:color w:val="000000"/>
              </w:rPr>
              <w:t xml:space="preserve"> земельном участке </w:t>
            </w:r>
            <w:r w:rsidRPr="00E43D0D">
              <w:t>площадью</w:t>
            </w:r>
            <w:r w:rsidRPr="00E43D0D">
              <w:rPr>
                <w:color w:val="000000"/>
              </w:rPr>
              <w:t xml:space="preserve"> 42</w:t>
            </w:r>
            <w:r w:rsidRPr="00E43D0D">
              <w:t xml:space="preserve"> м</w:t>
            </w:r>
            <w:proofErr w:type="gramStart"/>
            <w:r w:rsidRPr="00E43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4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31,5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136,0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  <w:vMerge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545" w:type="dxa"/>
          </w:tcPr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color w:val="000000"/>
              </w:rPr>
              <w:t xml:space="preserve">Здание гаража № 2 м </w:t>
            </w:r>
            <w:r w:rsidRPr="00E43D0D">
              <w:t>с кадастровым номером</w:t>
            </w:r>
          </w:p>
          <w:p w:rsidR="00810D3D" w:rsidRPr="00E43D0D" w:rsidRDefault="00810D3D" w:rsidP="00810D3D">
            <w:r w:rsidRPr="00E43D0D">
              <w:rPr>
                <w:color w:val="000000"/>
              </w:rPr>
              <w:t xml:space="preserve">34:14:090004:12706 и здание медвытрезвителя </w:t>
            </w:r>
            <w:r w:rsidRPr="00E43D0D">
              <w:t>с кадастровым номером</w:t>
            </w:r>
          </w:p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color w:val="000000"/>
              </w:rPr>
              <w:t xml:space="preserve">34:14:090004:12930 с единым земельным участком </w:t>
            </w:r>
            <w:r w:rsidRPr="00E43D0D">
              <w:t>площадью 633 м</w:t>
            </w:r>
            <w:proofErr w:type="gramStart"/>
            <w:r w:rsidRPr="00E43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4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50,9</w:t>
            </w: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140,2</w:t>
            </w: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219,8</w:t>
            </w: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605,5</w:t>
            </w:r>
          </w:p>
          <w:p w:rsidR="00810D3D" w:rsidRPr="00E43D0D" w:rsidRDefault="00810D3D" w:rsidP="00810D3D">
            <w:pPr>
              <w:jc w:val="center"/>
              <w:rPr>
                <w:color w:val="000000"/>
              </w:rPr>
            </w:pP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  <w:vMerge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545" w:type="dxa"/>
          </w:tcPr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color w:val="000000"/>
              </w:rPr>
              <w:t xml:space="preserve">Гараж с </w:t>
            </w:r>
            <w:r w:rsidRPr="00E43D0D">
              <w:t xml:space="preserve">кадастровым номером </w:t>
            </w:r>
            <w:r w:rsidRPr="00E43D0D">
              <w:rPr>
                <w:color w:val="000000"/>
              </w:rPr>
              <w:t xml:space="preserve">34:14:090004:10079 </w:t>
            </w:r>
            <w:proofErr w:type="gramStart"/>
            <w:r w:rsidRPr="00E43D0D">
              <w:rPr>
                <w:color w:val="000000"/>
              </w:rPr>
              <w:t>на</w:t>
            </w:r>
            <w:proofErr w:type="gramEnd"/>
            <w:r w:rsidRPr="00E43D0D">
              <w:rPr>
                <w:color w:val="000000"/>
              </w:rPr>
              <w:t xml:space="preserve"> </w:t>
            </w:r>
          </w:p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color w:val="000000"/>
              </w:rPr>
              <w:t>з</w:t>
            </w:r>
            <w:r w:rsidRPr="00E43D0D">
              <w:t>емельном участке площадью 65 м</w:t>
            </w:r>
            <w:proofErr w:type="gramStart"/>
            <w:r w:rsidRPr="00E43D0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55,5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25,1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lastRenderedPageBreak/>
              <w:t>7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t>Нежилое здание пост ГИБДД, общей площадью 30,6 м</w:t>
            </w:r>
            <w:proofErr w:type="gramStart"/>
            <w:r w:rsidRPr="00E43D0D">
              <w:rPr>
                <w:vertAlign w:val="superscript"/>
              </w:rPr>
              <w:t>2</w:t>
            </w:r>
            <w:proofErr w:type="gramEnd"/>
            <w:r w:rsidRPr="00E43D0D">
              <w:rPr>
                <w:vertAlign w:val="superscript"/>
              </w:rPr>
              <w:t xml:space="preserve"> </w:t>
            </w:r>
            <w:r w:rsidRPr="00E43D0D">
              <w:t xml:space="preserve">с кадастровым номером 34:14:090003:10644, </w:t>
            </w:r>
            <w:r w:rsidRPr="00E43D0D">
              <w:rPr>
                <w:spacing w:val="-8"/>
              </w:rPr>
              <w:t xml:space="preserve">расположенное на </w:t>
            </w:r>
            <w:r w:rsidRPr="00E43D0D">
              <w:t>земельном участке площадью</w:t>
            </w:r>
            <w:r w:rsidRPr="00E43D0D">
              <w:rPr>
                <w:spacing w:val="-8"/>
              </w:rPr>
              <w:t xml:space="preserve"> </w:t>
            </w:r>
            <w:r w:rsidRPr="00E43D0D">
              <w:rPr>
                <w:bCs/>
                <w:iCs/>
              </w:rPr>
              <w:t xml:space="preserve">300 </w:t>
            </w:r>
            <w:r w:rsidRPr="00E43D0D">
              <w:rPr>
                <w:spacing w:val="-8"/>
              </w:rPr>
              <w:t>м</w:t>
            </w:r>
            <w:r w:rsidRPr="00E43D0D">
              <w:rPr>
                <w:spacing w:val="-8"/>
                <w:vertAlign w:val="superscript"/>
              </w:rPr>
              <w:t>2</w:t>
            </w:r>
            <w:r w:rsidRPr="00E43D0D">
              <w:rPr>
                <w:spacing w:val="-8"/>
              </w:rPr>
              <w:t xml:space="preserve">по адресу: </w:t>
            </w:r>
            <w:r w:rsidRPr="00E43D0D">
              <w:t xml:space="preserve">Волгоградская область, </w:t>
            </w:r>
            <w:proofErr w:type="gramStart"/>
            <w:r w:rsidRPr="00E43D0D">
              <w:t>г</w:t>
            </w:r>
            <w:proofErr w:type="gramEnd"/>
            <w:r w:rsidRPr="00E43D0D">
              <w:t>. Котово, ул. Калинина, д. 125А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30,6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jc w:val="center"/>
              <w:rPr>
                <w:color w:val="000000"/>
              </w:rPr>
            </w:pPr>
            <w:r w:rsidRPr="00E43D0D">
              <w:rPr>
                <w:color w:val="000000"/>
              </w:rPr>
              <w:t>226,8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jc w:val="center"/>
            </w:pPr>
            <w:r w:rsidRPr="00E43D0D">
              <w:t>3,92</w:t>
            </w:r>
          </w:p>
        </w:tc>
        <w:tc>
          <w:tcPr>
            <w:tcW w:w="2065" w:type="dxa"/>
          </w:tcPr>
          <w:p w:rsidR="00810D3D" w:rsidRPr="00E43D0D" w:rsidRDefault="00810D3D" w:rsidP="00810D3D">
            <w:pPr>
              <w:jc w:val="center"/>
            </w:pPr>
            <w:r w:rsidRPr="00E43D0D">
              <w:t>120,0</w:t>
            </w:r>
          </w:p>
        </w:tc>
      </w:tr>
      <w:tr w:rsidR="00810D3D" w:rsidRPr="00E43D0D" w:rsidTr="00810D3D">
        <w:trPr>
          <w:trHeight w:val="70"/>
          <w:jc w:val="center"/>
        </w:trPr>
        <w:tc>
          <w:tcPr>
            <w:tcW w:w="3183" w:type="dxa"/>
            <w:gridSpan w:val="2"/>
          </w:tcPr>
          <w:p w:rsidR="00810D3D" w:rsidRPr="00E43D0D" w:rsidRDefault="00810D3D" w:rsidP="00810D3D">
            <w:pPr>
              <w:jc w:val="center"/>
            </w:pPr>
            <w:r w:rsidRPr="00E43D0D">
              <w:t>ИТОГО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807,8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1779,5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t>3880,8</w:t>
            </w:r>
          </w:p>
        </w:tc>
      </w:tr>
      <w:tr w:rsidR="00810D3D" w:rsidRPr="00E43D0D" w:rsidTr="00810D3D">
        <w:trPr>
          <w:jc w:val="center"/>
        </w:trPr>
        <w:tc>
          <w:tcPr>
            <w:tcW w:w="638" w:type="dxa"/>
          </w:tcPr>
          <w:p w:rsidR="00810D3D" w:rsidRPr="00E43D0D" w:rsidRDefault="00810D3D" w:rsidP="00810D3D">
            <w:pPr>
              <w:jc w:val="center"/>
            </w:pPr>
            <w:r w:rsidRPr="00E43D0D">
              <w:t>8.</w:t>
            </w:r>
          </w:p>
        </w:tc>
        <w:tc>
          <w:tcPr>
            <w:tcW w:w="2545" w:type="dxa"/>
          </w:tcPr>
          <w:p w:rsidR="00810D3D" w:rsidRPr="00E43D0D" w:rsidRDefault="00810D3D" w:rsidP="00810D3D">
            <w:pPr>
              <w:shd w:val="clear" w:color="auto" w:fill="FFFFFF"/>
              <w:rPr>
                <w:spacing w:val="-5"/>
              </w:rPr>
            </w:pPr>
            <w:r w:rsidRPr="00E43D0D">
              <w:rPr>
                <w:spacing w:val="-5"/>
              </w:rPr>
              <w:t xml:space="preserve">Встроенные нежилые </w:t>
            </w:r>
            <w:r w:rsidRPr="00E43D0D">
              <w:t>помещения *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1008,5</w:t>
            </w:r>
          </w:p>
        </w:tc>
      </w:tr>
      <w:tr w:rsidR="00810D3D" w:rsidRPr="00E43D0D" w:rsidTr="00810D3D">
        <w:trPr>
          <w:jc w:val="center"/>
        </w:trPr>
        <w:tc>
          <w:tcPr>
            <w:tcW w:w="3183" w:type="dxa"/>
            <w:gridSpan w:val="2"/>
          </w:tcPr>
          <w:p w:rsidR="00810D3D" w:rsidRPr="00E43D0D" w:rsidRDefault="00810D3D" w:rsidP="00810D3D">
            <w:pPr>
              <w:shd w:val="clear" w:color="auto" w:fill="FFFFFF"/>
              <w:rPr>
                <w:spacing w:val="-5"/>
              </w:rPr>
            </w:pPr>
            <w:r w:rsidRPr="00E43D0D">
              <w:rPr>
                <w:b/>
                <w:bCs/>
              </w:rPr>
              <w:t>Итого за 2020 год: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4889,3</w:t>
            </w:r>
          </w:p>
        </w:tc>
      </w:tr>
      <w:tr w:rsidR="00810D3D" w:rsidRPr="00E43D0D" w:rsidTr="00810D3D">
        <w:trPr>
          <w:jc w:val="center"/>
        </w:trPr>
        <w:tc>
          <w:tcPr>
            <w:tcW w:w="9983" w:type="dxa"/>
            <w:gridSpan w:val="6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rPr>
                <w:b/>
              </w:rPr>
              <w:t>2021 год</w:t>
            </w:r>
          </w:p>
        </w:tc>
      </w:tr>
      <w:tr w:rsidR="00810D3D" w:rsidRPr="00E43D0D" w:rsidTr="00810D3D">
        <w:trPr>
          <w:jc w:val="center"/>
        </w:trPr>
        <w:tc>
          <w:tcPr>
            <w:tcW w:w="3183" w:type="dxa"/>
            <w:gridSpan w:val="2"/>
          </w:tcPr>
          <w:p w:rsidR="00810D3D" w:rsidRPr="00E43D0D" w:rsidRDefault="00810D3D" w:rsidP="00810D3D">
            <w:pPr>
              <w:shd w:val="clear" w:color="auto" w:fill="FFFFFF"/>
              <w:rPr>
                <w:spacing w:val="-5"/>
              </w:rPr>
            </w:pPr>
            <w:r w:rsidRPr="00E43D0D">
              <w:rPr>
                <w:spacing w:val="-5"/>
              </w:rPr>
              <w:t xml:space="preserve">Встроенные нежилые </w:t>
            </w:r>
            <w:r w:rsidRPr="00E43D0D">
              <w:t>помещения *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r w:rsidRPr="00E43D0D">
              <w:t>Х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691,5</w:t>
            </w:r>
          </w:p>
        </w:tc>
      </w:tr>
      <w:tr w:rsidR="00810D3D" w:rsidRPr="00E43D0D" w:rsidTr="00810D3D">
        <w:trPr>
          <w:jc w:val="center"/>
        </w:trPr>
        <w:tc>
          <w:tcPr>
            <w:tcW w:w="9983" w:type="dxa"/>
            <w:gridSpan w:val="6"/>
          </w:tcPr>
          <w:p w:rsidR="00810D3D" w:rsidRPr="00E43D0D" w:rsidRDefault="00810D3D" w:rsidP="00810D3D">
            <w:pPr>
              <w:jc w:val="center"/>
            </w:pPr>
            <w:r w:rsidRPr="00E43D0D">
              <w:rPr>
                <w:b/>
              </w:rPr>
              <w:t>2022 год</w:t>
            </w:r>
          </w:p>
        </w:tc>
      </w:tr>
      <w:tr w:rsidR="00810D3D" w:rsidRPr="00E43D0D" w:rsidTr="00810D3D">
        <w:trPr>
          <w:jc w:val="center"/>
        </w:trPr>
        <w:tc>
          <w:tcPr>
            <w:tcW w:w="3183" w:type="dxa"/>
            <w:gridSpan w:val="2"/>
          </w:tcPr>
          <w:p w:rsidR="00810D3D" w:rsidRPr="00E43D0D" w:rsidRDefault="00810D3D" w:rsidP="00810D3D">
            <w:pPr>
              <w:shd w:val="clear" w:color="auto" w:fill="FFFFFF"/>
            </w:pPr>
            <w:r w:rsidRPr="00E43D0D">
              <w:rPr>
                <w:spacing w:val="-5"/>
              </w:rPr>
              <w:t xml:space="preserve">Встроенные нежилые </w:t>
            </w:r>
            <w:r w:rsidRPr="00E43D0D">
              <w:t>помещения *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  <w:bCs/>
              </w:rPr>
            </w:pPr>
            <w:r w:rsidRPr="00E43D0D">
              <w:rPr>
                <w:b/>
                <w:bCs/>
              </w:rPr>
              <w:t>347,3</w:t>
            </w:r>
          </w:p>
        </w:tc>
      </w:tr>
      <w:tr w:rsidR="00810D3D" w:rsidRPr="00E43D0D" w:rsidTr="00810D3D">
        <w:trPr>
          <w:jc w:val="center"/>
        </w:trPr>
        <w:tc>
          <w:tcPr>
            <w:tcW w:w="3183" w:type="dxa"/>
            <w:gridSpan w:val="2"/>
          </w:tcPr>
          <w:p w:rsidR="00810D3D" w:rsidRPr="00E43D0D" w:rsidRDefault="00810D3D" w:rsidP="00810D3D">
            <w:pPr>
              <w:shd w:val="clear" w:color="auto" w:fill="FFFFFF"/>
              <w:rPr>
                <w:b/>
                <w:bCs/>
              </w:rPr>
            </w:pPr>
            <w:r w:rsidRPr="00E43D0D">
              <w:rPr>
                <w:b/>
                <w:bCs/>
              </w:rPr>
              <w:t>Всего:</w:t>
            </w:r>
          </w:p>
        </w:tc>
        <w:tc>
          <w:tcPr>
            <w:tcW w:w="1974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807,8</w:t>
            </w:r>
          </w:p>
        </w:tc>
        <w:tc>
          <w:tcPr>
            <w:tcW w:w="1413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</w:rPr>
            </w:pPr>
            <w:r w:rsidRPr="00E43D0D">
              <w:rPr>
                <w:b/>
              </w:rPr>
              <w:t>1779,5</w:t>
            </w:r>
          </w:p>
        </w:tc>
        <w:tc>
          <w:tcPr>
            <w:tcW w:w="1348" w:type="dxa"/>
          </w:tcPr>
          <w:p w:rsidR="00810D3D" w:rsidRPr="00E43D0D" w:rsidRDefault="00810D3D" w:rsidP="00810D3D">
            <w:pPr>
              <w:shd w:val="clear" w:color="auto" w:fill="FFFFFF"/>
              <w:jc w:val="center"/>
            </w:pPr>
            <w:proofErr w:type="spellStart"/>
            <w:r w:rsidRPr="00E43D0D">
              <w:t>х</w:t>
            </w:r>
            <w:proofErr w:type="spellEnd"/>
          </w:p>
        </w:tc>
        <w:tc>
          <w:tcPr>
            <w:tcW w:w="2065" w:type="dxa"/>
          </w:tcPr>
          <w:p w:rsidR="00810D3D" w:rsidRPr="00E43D0D" w:rsidRDefault="00810D3D" w:rsidP="00810D3D">
            <w:pPr>
              <w:shd w:val="clear" w:color="auto" w:fill="FFFFFF"/>
              <w:jc w:val="center"/>
              <w:rPr>
                <w:b/>
                <w:bCs/>
              </w:rPr>
            </w:pPr>
            <w:r w:rsidRPr="00E43D0D">
              <w:rPr>
                <w:b/>
                <w:bCs/>
              </w:rPr>
              <w:t>5928,1</w:t>
            </w:r>
          </w:p>
        </w:tc>
      </w:tr>
    </w:tbl>
    <w:p w:rsidR="00810D3D" w:rsidRPr="00E43D0D" w:rsidRDefault="00810D3D" w:rsidP="00810D3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b/>
          <w:spacing w:val="-5"/>
          <w:u w:val="single"/>
        </w:rPr>
      </w:pPr>
    </w:p>
    <w:p w:rsidR="00810D3D" w:rsidRDefault="00810D3D" w:rsidP="00810D3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  <w:proofErr w:type="gramStart"/>
      <w:r w:rsidRPr="00E43D0D">
        <w:rPr>
          <w:b/>
          <w:spacing w:val="-5"/>
          <w:u w:val="single"/>
        </w:rPr>
        <w:t xml:space="preserve">Встроенные нежилые </w:t>
      </w:r>
      <w:r w:rsidRPr="00E43D0D">
        <w:rPr>
          <w:b/>
          <w:u w:val="single"/>
        </w:rPr>
        <w:t>помещения*</w:t>
      </w:r>
      <w:r w:rsidRPr="00E43D0D">
        <w:t xml:space="preserve"> </w:t>
      </w:r>
      <w:r w:rsidRPr="00E43D0D">
        <w:rPr>
          <w:spacing w:val="-11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E43D0D">
        <w:rPr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E43D0D">
        <w:rPr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E43D0D">
        <w:rPr>
          <w:spacing w:val="-11"/>
        </w:rPr>
        <w:t>муниципальной собственности и арендуемого субъектами</w:t>
      </w:r>
      <w:proofErr w:type="gramEnd"/>
      <w:r w:rsidRPr="00E43D0D">
        <w:rPr>
          <w:spacing w:val="-11"/>
        </w:rPr>
        <w:t xml:space="preserve"> малого и среднего предпринимательства, и о внесении изменений в отдельные </w:t>
      </w:r>
      <w:r w:rsidRPr="00E43D0D">
        <w:t>законодательные акты Российской Федерации» (продажа в рассрочку).</w:t>
      </w:r>
    </w:p>
    <w:p w:rsidR="00810D3D" w:rsidRDefault="00810D3D" w:rsidP="00810D3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</w:p>
    <w:p w:rsidR="00810D3D" w:rsidRPr="00E43D0D" w:rsidRDefault="00810D3D" w:rsidP="00810D3D">
      <w:pPr>
        <w:jc w:val="right"/>
      </w:pPr>
      <w:r w:rsidRPr="00E43D0D">
        <w:t>Продолжение приложения 20</w:t>
      </w:r>
    </w:p>
    <w:p w:rsidR="00810D3D" w:rsidRPr="00E43D0D" w:rsidRDefault="00810D3D" w:rsidP="00810D3D">
      <w:pPr>
        <w:jc w:val="right"/>
      </w:pPr>
    </w:p>
    <w:p w:rsidR="00810D3D" w:rsidRPr="00E43D0D" w:rsidRDefault="00810D3D" w:rsidP="00810D3D">
      <w:pPr>
        <w:jc w:val="right"/>
      </w:pPr>
      <w:r w:rsidRPr="00E43D0D">
        <w:t>Таблица 1</w:t>
      </w:r>
    </w:p>
    <w:p w:rsidR="00810D3D" w:rsidRPr="00E43D0D" w:rsidRDefault="00810D3D" w:rsidP="00810D3D">
      <w:pPr>
        <w:jc w:val="right"/>
      </w:pPr>
    </w:p>
    <w:p w:rsidR="00810D3D" w:rsidRPr="00E43D0D" w:rsidRDefault="00810D3D" w:rsidP="00810D3D">
      <w:pPr>
        <w:jc w:val="center"/>
        <w:rPr>
          <w:b/>
        </w:rPr>
      </w:pPr>
      <w:r w:rsidRPr="00E43D0D">
        <w:rPr>
          <w:b/>
        </w:rPr>
        <w:t>Перечень объектов недвижимого имущества, подлежащих приватизации в 2020 - 2021 годах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317"/>
        <w:gridCol w:w="1560"/>
        <w:gridCol w:w="1559"/>
        <w:gridCol w:w="1134"/>
        <w:gridCol w:w="1276"/>
        <w:gridCol w:w="1240"/>
      </w:tblGrid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7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 рублей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276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E43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с кадастровым </w:t>
            </w:r>
            <w:r w:rsidRPr="00E43D0D">
              <w:lastRenderedPageBreak/>
              <w:t>номером 34:14:090002:17407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jc w:val="both"/>
            </w:pPr>
            <w:r w:rsidRPr="00E43D0D">
              <w:lastRenderedPageBreak/>
              <w:t>г. Котово,</w:t>
            </w:r>
          </w:p>
          <w:p w:rsidR="00810D3D" w:rsidRPr="00E43D0D" w:rsidRDefault="00810D3D" w:rsidP="00810D3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E43D0D">
              <w:rPr>
                <w:rFonts w:ascii="Times New Roman" w:hAnsi="Times New Roman"/>
                <w:sz w:val="24"/>
                <w:szCs w:val="24"/>
              </w:rPr>
              <w:t>64,9 м</w:t>
            </w:r>
            <w:proofErr w:type="gramStart"/>
            <w:r w:rsidRPr="00E43D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1992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jc w:val="both"/>
            </w:pPr>
            <w:r w:rsidRPr="00E43D0D">
              <w:t>Часть встроенного нежилого помещения, с кадастровым номером 34:14:090002:15111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jc w:val="both"/>
            </w:pPr>
            <w:r w:rsidRPr="00E43D0D">
              <w:t>г. Котово,</w:t>
            </w:r>
          </w:p>
          <w:p w:rsidR="00810D3D" w:rsidRPr="00E43D0D" w:rsidRDefault="00810D3D" w:rsidP="00810D3D">
            <w:pPr>
              <w:pStyle w:val="ConsPlusNormal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ул. Победы, 36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общая площадь 22,</w:t>
            </w:r>
            <w:r w:rsidRPr="00E43D0D">
              <w:rPr>
                <w:rFonts w:ascii="Times New Roman" w:hAnsi="Times New Roman"/>
                <w:sz w:val="24"/>
                <w:szCs w:val="24"/>
              </w:rPr>
              <w:t>4 м</w:t>
            </w:r>
            <w:proofErr w:type="gramStart"/>
            <w:r w:rsidRPr="00E43D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1992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jc w:val="center"/>
            </w:pPr>
            <w:proofErr w:type="spellStart"/>
            <w:r w:rsidRPr="00E43D0D">
              <w:t>х</w:t>
            </w:r>
            <w:proofErr w:type="spell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jc w:val="both"/>
            </w:pPr>
            <w:r w:rsidRPr="00E43D0D">
              <w:t>Часть встроенного нежилого помещения, с кадастровым номером 34:14:090002:17406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jc w:val="both"/>
            </w:pPr>
            <w:r w:rsidRPr="00E43D0D">
              <w:t>г.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Победы, 36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156,7</w:t>
            </w:r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1992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jc w:val="center"/>
            </w:pPr>
            <w:proofErr w:type="spellStart"/>
            <w:r w:rsidRPr="00E43D0D">
              <w:t>х</w:t>
            </w:r>
            <w:proofErr w:type="spell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</w:t>
            </w:r>
          </w:p>
          <w:p w:rsidR="00810D3D" w:rsidRPr="00E43D0D" w:rsidRDefault="00810D3D" w:rsidP="00810D3D">
            <w:pPr>
              <w:jc w:val="both"/>
            </w:pPr>
            <w:r w:rsidRPr="00E43D0D">
              <w:t>с кадастровым номером 34:14:090002:17401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jc w:val="both"/>
            </w:pPr>
            <w:r w:rsidRPr="00E43D0D">
              <w:t>г.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>ул. Коммунистическая, 82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134" w:type="dxa"/>
          </w:tcPr>
          <w:p w:rsidR="00810D3D" w:rsidRPr="00E43D0D" w:rsidRDefault="00810D3D" w:rsidP="00810D3D">
            <w:r w:rsidRPr="00E43D0D">
              <w:t>общая площадь</w:t>
            </w:r>
          </w:p>
          <w:p w:rsidR="00810D3D" w:rsidRPr="00E43D0D" w:rsidRDefault="00810D3D" w:rsidP="00810D3D">
            <w:r w:rsidRPr="00E43D0D">
              <w:t>203,9</w:t>
            </w:r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2017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jc w:val="center"/>
            </w:pPr>
            <w:proofErr w:type="spellStart"/>
            <w:r w:rsidRPr="00E43D0D">
              <w:t>х</w:t>
            </w:r>
            <w:proofErr w:type="spell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jc w:val="both"/>
            </w:pPr>
            <w:r w:rsidRPr="00E43D0D">
              <w:t xml:space="preserve">Часть встроенного нежилого помещения, </w:t>
            </w:r>
          </w:p>
          <w:p w:rsidR="00810D3D" w:rsidRPr="00E43D0D" w:rsidRDefault="00810D3D" w:rsidP="00810D3D">
            <w:pPr>
              <w:jc w:val="both"/>
            </w:pPr>
            <w:r w:rsidRPr="00E43D0D">
              <w:t>с кадастровым номером 34:14:090002:16923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jc w:val="both"/>
            </w:pPr>
            <w:r w:rsidRPr="00E43D0D">
              <w:t>г. Котово,</w:t>
            </w:r>
          </w:p>
          <w:p w:rsidR="00810D3D" w:rsidRPr="00E43D0D" w:rsidRDefault="00810D3D" w:rsidP="00810D3D">
            <w:pPr>
              <w:jc w:val="both"/>
            </w:pPr>
            <w:r w:rsidRPr="00E43D0D">
              <w:t xml:space="preserve">ул. Коммунистическая, 82, </w:t>
            </w:r>
            <w:proofErr w:type="spellStart"/>
            <w:r w:rsidRPr="00E43D0D">
              <w:t>пом</w:t>
            </w:r>
            <w:proofErr w:type="spellEnd"/>
            <w:r w:rsidRPr="00E43D0D">
              <w:t xml:space="preserve"> 1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810D3D" w:rsidRPr="00E43D0D" w:rsidRDefault="00810D3D" w:rsidP="00810D3D">
            <w:r w:rsidRPr="00E43D0D">
              <w:t>общая площадь</w:t>
            </w:r>
          </w:p>
          <w:p w:rsidR="00810D3D" w:rsidRPr="00E43D0D" w:rsidRDefault="00810D3D" w:rsidP="00810D3D">
            <w:r w:rsidRPr="00E43D0D">
              <w:t>51,2</w:t>
            </w:r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1992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jc w:val="center"/>
            </w:pPr>
            <w:proofErr w:type="spellStart"/>
            <w:r w:rsidRPr="00E43D0D">
              <w:t>х</w:t>
            </w:r>
            <w:proofErr w:type="spellEnd"/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1</w:t>
            </w:r>
          </w:p>
          <w:p w:rsidR="00810D3D" w:rsidRPr="00E43D0D" w:rsidRDefault="00810D3D" w:rsidP="00810D3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color w:val="000000"/>
                <w:sz w:val="24"/>
                <w:szCs w:val="24"/>
              </w:rPr>
              <w:t>Здание гаража № 2</w:t>
            </w:r>
          </w:p>
          <w:p w:rsidR="00810D3D" w:rsidRPr="00E43D0D" w:rsidRDefault="00810D3D" w:rsidP="00810D3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color w:val="000000"/>
                <w:sz w:val="24"/>
                <w:szCs w:val="24"/>
              </w:rPr>
              <w:t>Здание медвытрезвителя</w:t>
            </w:r>
          </w:p>
          <w:p w:rsidR="00810D3D" w:rsidRPr="00E43D0D" w:rsidRDefault="00810D3D" w:rsidP="00810D3D">
            <w:pPr>
              <w:pStyle w:val="ConsPlusNormal"/>
              <w:jc w:val="both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E43D0D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г. Котово, ул. </w:t>
            </w:r>
            <w:proofErr w:type="spellStart"/>
            <w:proofErr w:type="gramStart"/>
            <w:r w:rsidRPr="00E43D0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Кооператив-ная</w:t>
            </w:r>
            <w:proofErr w:type="spellEnd"/>
            <w:proofErr w:type="gramEnd"/>
            <w:r w:rsidRPr="00E43D0D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 д.9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D0D">
              <w:rPr>
                <w:rFonts w:ascii="Times New Roman" w:hAnsi="Times New Roman"/>
                <w:sz w:val="24"/>
                <w:szCs w:val="24"/>
              </w:rPr>
              <w:t>986,4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общая площадь 278,1</w:t>
            </w:r>
            <w:r w:rsidRPr="00E43D0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E43D0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2017</w:t>
            </w:r>
          </w:p>
        </w:tc>
        <w:tc>
          <w:tcPr>
            <w:tcW w:w="1240" w:type="dxa"/>
          </w:tcPr>
          <w:p w:rsidR="00810D3D" w:rsidRPr="00E43D0D" w:rsidRDefault="00810D3D" w:rsidP="00410363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10D3D" w:rsidRPr="00E43D0D" w:rsidRDefault="00810D3D" w:rsidP="00410363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D" w:rsidRPr="00E43D0D" w:rsidRDefault="00810D3D" w:rsidP="00410363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633,0</w:t>
            </w:r>
          </w:p>
          <w:p w:rsidR="00810D3D" w:rsidRPr="00E43D0D" w:rsidRDefault="00810D3D" w:rsidP="00410363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D" w:rsidRPr="00E43D0D" w:rsidRDefault="00810D3D" w:rsidP="00410363">
            <w:pPr>
              <w:pStyle w:val="ConsPlusNormal"/>
              <w:ind w:firstLine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10D3D" w:rsidRPr="00E43D0D" w:rsidTr="00810D3D">
        <w:trPr>
          <w:jc w:val="center"/>
        </w:trPr>
        <w:tc>
          <w:tcPr>
            <w:tcW w:w="485" w:type="dxa"/>
          </w:tcPr>
          <w:p w:rsidR="00810D3D" w:rsidRPr="00E43D0D" w:rsidRDefault="00810D3D" w:rsidP="00810D3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17" w:type="dxa"/>
          </w:tcPr>
          <w:p w:rsidR="00810D3D" w:rsidRPr="00E43D0D" w:rsidRDefault="00810D3D" w:rsidP="00810D3D">
            <w:pPr>
              <w:rPr>
                <w:color w:val="000000"/>
              </w:rPr>
            </w:pPr>
            <w:r w:rsidRPr="00E43D0D">
              <w:rPr>
                <w:bCs/>
                <w:color w:val="343434"/>
                <w:shd w:val="clear" w:color="auto" w:fill="FFFFFF"/>
              </w:rPr>
              <w:t>Нежилое здание</w:t>
            </w:r>
            <w:r w:rsidRPr="00E43D0D">
              <w:rPr>
                <w:color w:val="000000"/>
              </w:rPr>
              <w:t xml:space="preserve"> </w:t>
            </w:r>
          </w:p>
          <w:p w:rsidR="00810D3D" w:rsidRPr="00E43D0D" w:rsidRDefault="00810D3D" w:rsidP="00810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(Пост ГИБДД)</w:t>
            </w:r>
          </w:p>
        </w:tc>
        <w:tc>
          <w:tcPr>
            <w:tcW w:w="1560" w:type="dxa"/>
          </w:tcPr>
          <w:p w:rsidR="00810D3D" w:rsidRPr="00E43D0D" w:rsidRDefault="00810D3D" w:rsidP="0081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г. Котово,</w:t>
            </w:r>
          </w:p>
          <w:p w:rsidR="00810D3D" w:rsidRPr="00E43D0D" w:rsidRDefault="00810D3D" w:rsidP="00810D3D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E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Калинина, </w:t>
            </w:r>
          </w:p>
          <w:p w:rsidR="00810D3D" w:rsidRPr="00E43D0D" w:rsidRDefault="00810D3D" w:rsidP="00810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125А</w:t>
            </w:r>
          </w:p>
        </w:tc>
        <w:tc>
          <w:tcPr>
            <w:tcW w:w="1559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1134" w:type="dxa"/>
          </w:tcPr>
          <w:p w:rsidR="00810D3D" w:rsidRPr="00E43D0D" w:rsidRDefault="00810D3D" w:rsidP="00810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общая площадь 30,6 м</w:t>
            </w:r>
            <w:proofErr w:type="gramStart"/>
            <w:r w:rsidRPr="00E43D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810D3D" w:rsidRPr="00E43D0D" w:rsidRDefault="00810D3D" w:rsidP="00810D3D">
            <w:pPr>
              <w:jc w:val="center"/>
            </w:pPr>
            <w:r w:rsidRPr="00E43D0D">
              <w:t>2017</w:t>
            </w:r>
          </w:p>
        </w:tc>
        <w:tc>
          <w:tcPr>
            <w:tcW w:w="1240" w:type="dxa"/>
          </w:tcPr>
          <w:p w:rsidR="00810D3D" w:rsidRPr="00E43D0D" w:rsidRDefault="00810D3D" w:rsidP="00810D3D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10D3D" w:rsidRPr="00E43D0D" w:rsidRDefault="00810D3D" w:rsidP="00810D3D">
      <w:pPr>
        <w:jc w:val="center"/>
        <w:rPr>
          <w:b/>
        </w:rPr>
      </w:pPr>
    </w:p>
    <w:tbl>
      <w:tblPr>
        <w:tblW w:w="9087" w:type="dxa"/>
        <w:tblInd w:w="93" w:type="dxa"/>
        <w:tblLook w:val="04A0"/>
      </w:tblPr>
      <w:tblGrid>
        <w:gridCol w:w="3940"/>
        <w:gridCol w:w="3305"/>
        <w:gridCol w:w="1842"/>
      </w:tblGrid>
      <w:tr w:rsidR="00957632" w:rsidRPr="00407A5E" w:rsidTr="002E37C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407A5E" w:rsidRDefault="00957632" w:rsidP="002E37C9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1D584E" w:rsidRDefault="00957632" w:rsidP="00AD46D8">
            <w:pPr>
              <w:ind w:firstLine="645"/>
            </w:pPr>
            <w:r w:rsidRPr="001D584E">
              <w:t>Приложение 25</w:t>
            </w:r>
          </w:p>
        </w:tc>
      </w:tr>
      <w:tr w:rsidR="00957632" w:rsidRPr="00407A5E" w:rsidTr="002E37C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407A5E" w:rsidRDefault="00957632" w:rsidP="002E37C9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1D584E" w:rsidRDefault="00957632" w:rsidP="00AD46D8">
            <w:pPr>
              <w:ind w:firstLine="645"/>
            </w:pPr>
            <w:r w:rsidRPr="001D584E">
              <w:t>к Решению Котовской районной Думы</w:t>
            </w:r>
          </w:p>
        </w:tc>
      </w:tr>
      <w:tr w:rsidR="006C0011" w:rsidRPr="00407A5E" w:rsidTr="007F24C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407A5E" w:rsidRDefault="006C0011" w:rsidP="002E37C9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>
            <w:r w:rsidRPr="0091586D">
              <w:rPr>
                <w:b/>
                <w:bCs/>
                <w:sz w:val="23"/>
                <w:szCs w:val="23"/>
              </w:rPr>
              <w:t>«</w:t>
            </w:r>
            <w:r w:rsidRPr="0091586D">
              <w:rPr>
                <w:bCs/>
                <w:sz w:val="23"/>
                <w:szCs w:val="23"/>
              </w:rPr>
              <w:t xml:space="preserve">О принятии в первом чтении проекта решения </w:t>
            </w:r>
            <w:r w:rsidRPr="0091586D">
              <w:rPr>
                <w:sz w:val="23"/>
                <w:szCs w:val="23"/>
              </w:rPr>
              <w:t>«О бюджете Котовского муниципального района на 2020 год и</w:t>
            </w:r>
            <w:r w:rsidRPr="0091586D">
              <w:t xml:space="preserve"> на плановый период 2021 и 2022 годов»</w:t>
            </w:r>
          </w:p>
        </w:tc>
      </w:tr>
      <w:tr w:rsidR="006C0011" w:rsidRPr="00407A5E" w:rsidTr="007F24C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407A5E" w:rsidRDefault="006C0011" w:rsidP="002E37C9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/>
        </w:tc>
      </w:tr>
      <w:tr w:rsidR="006C0011" w:rsidRPr="00407A5E" w:rsidTr="007F24CD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11" w:rsidRPr="00407A5E" w:rsidRDefault="006C0011" w:rsidP="002E37C9"/>
        </w:tc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011" w:rsidRDefault="006C0011"/>
        </w:tc>
      </w:tr>
      <w:tr w:rsidR="00957632" w:rsidRPr="00407A5E" w:rsidTr="002E37C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407A5E" w:rsidRDefault="00957632" w:rsidP="002E37C9"/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1D584E" w:rsidRDefault="00957632" w:rsidP="002E37C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632" w:rsidRPr="001D584E" w:rsidRDefault="00957632" w:rsidP="002E37C9"/>
        </w:tc>
      </w:tr>
      <w:tr w:rsidR="00957632" w:rsidRPr="00407A5E" w:rsidTr="002E37C9">
        <w:trPr>
          <w:trHeight w:val="100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632" w:rsidRPr="001D584E" w:rsidRDefault="00957632" w:rsidP="002E37C9">
            <w:pPr>
              <w:rPr>
                <w:b/>
                <w:bCs/>
                <w:color w:val="000000"/>
              </w:rPr>
            </w:pPr>
          </w:p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1D584E">
              <w:rPr>
                <w:b/>
                <w:bCs/>
                <w:color w:val="000000"/>
              </w:rPr>
              <w:t>Полномочия</w:t>
            </w:r>
          </w:p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1D584E">
              <w:rPr>
                <w:b/>
                <w:bCs/>
                <w:color w:val="000000"/>
              </w:rPr>
              <w:t>Котовского муниципального района,</w:t>
            </w:r>
          </w:p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D584E">
              <w:rPr>
                <w:b/>
                <w:bCs/>
                <w:color w:val="000000"/>
              </w:rPr>
              <w:t>переданные</w:t>
            </w:r>
            <w:proofErr w:type="gramEnd"/>
            <w:r w:rsidRPr="001D584E">
              <w:rPr>
                <w:b/>
                <w:bCs/>
                <w:color w:val="000000"/>
              </w:rPr>
              <w:t xml:space="preserve"> сельским поселениям по соглашениям на 2020 год</w:t>
            </w:r>
          </w:p>
        </w:tc>
      </w:tr>
      <w:tr w:rsidR="00957632" w:rsidRPr="00407A5E" w:rsidTr="002E37C9">
        <w:trPr>
          <w:trHeight w:val="4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32" w:rsidRPr="00407A5E" w:rsidRDefault="00957632" w:rsidP="002E37C9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32" w:rsidRPr="001D584E" w:rsidRDefault="00957632" w:rsidP="002E37C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32" w:rsidRPr="001D584E" w:rsidRDefault="00957632" w:rsidP="002E37C9">
            <w:pPr>
              <w:ind w:left="-905"/>
              <w:jc w:val="right"/>
              <w:rPr>
                <w:color w:val="000000"/>
              </w:rPr>
            </w:pPr>
          </w:p>
          <w:p w:rsidR="00957632" w:rsidRPr="001D584E" w:rsidRDefault="00957632" w:rsidP="002E37C9">
            <w:pPr>
              <w:ind w:left="-905"/>
              <w:jc w:val="right"/>
              <w:rPr>
                <w:color w:val="000000"/>
              </w:rPr>
            </w:pPr>
            <w:r w:rsidRPr="001D584E">
              <w:rPr>
                <w:color w:val="000000"/>
              </w:rPr>
              <w:t>тыс. рублей</w:t>
            </w:r>
          </w:p>
          <w:p w:rsidR="00957632" w:rsidRPr="001D584E" w:rsidRDefault="00957632" w:rsidP="002E37C9">
            <w:pPr>
              <w:ind w:left="-905"/>
              <w:jc w:val="right"/>
              <w:rPr>
                <w:color w:val="000000"/>
              </w:rPr>
            </w:pPr>
          </w:p>
        </w:tc>
      </w:tr>
      <w:tr w:rsidR="00957632" w:rsidRPr="00407A5E" w:rsidTr="002E37C9">
        <w:trPr>
          <w:trHeight w:val="43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407A5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1D584E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1D584E">
              <w:rPr>
                <w:b/>
                <w:bCs/>
                <w:color w:val="000000"/>
              </w:rPr>
              <w:t>Сумма</w:t>
            </w:r>
          </w:p>
        </w:tc>
      </w:tr>
      <w:tr w:rsidR="00957632" w:rsidRPr="00407A5E" w:rsidTr="002E37C9">
        <w:trPr>
          <w:trHeight w:val="510"/>
        </w:trPr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632" w:rsidRPr="00C8077B" w:rsidRDefault="00957632" w:rsidP="002E37C9">
            <w:pPr>
              <w:pStyle w:val="ConsPlusNormal"/>
              <w:ind w:firstLine="540"/>
              <w:jc w:val="both"/>
              <w:rPr>
                <w:b/>
                <w:color w:val="000000"/>
              </w:rPr>
            </w:pPr>
          </w:p>
          <w:p w:rsidR="00957632" w:rsidRPr="00C8077B" w:rsidRDefault="00957632" w:rsidP="002E37C9">
            <w:pPr>
              <w:pStyle w:val="ConsPlusNormal"/>
              <w:ind w:firstLine="540"/>
              <w:jc w:val="both"/>
              <w:rPr>
                <w:b/>
              </w:rPr>
            </w:pPr>
            <w:r w:rsidRPr="00C8077B">
              <w:rPr>
                <w:color w:val="000000"/>
              </w:rPr>
              <w:t>1.На</w:t>
            </w:r>
            <w:r w:rsidRPr="00C8077B">
              <w:t xml:space="preserve"> организацию в границах поселения </w:t>
            </w:r>
            <w:proofErr w:type="spellStart"/>
            <w:r w:rsidRPr="00C8077B">
              <w:t>электро</w:t>
            </w:r>
            <w:proofErr w:type="spellEnd"/>
            <w:r w:rsidRPr="00C8077B">
              <w:t>-, тепл</w:t>
            </w:r>
            <w:proofErr w:type="gramStart"/>
            <w:r w:rsidRPr="00C8077B">
              <w:t>о-</w:t>
            </w:r>
            <w:proofErr w:type="gramEnd"/>
            <w:r w:rsidRPr="00C8077B">
              <w:t xml:space="preserve">, </w:t>
            </w:r>
            <w:proofErr w:type="spellStart"/>
            <w:r w:rsidRPr="00C8077B">
              <w:t>газо</w:t>
            </w:r>
            <w:proofErr w:type="spellEnd"/>
            <w:r w:rsidRPr="00C8077B">
              <w:t xml:space="preserve">- и водоснабжения населения, водоотведения, снабжения населения топливом. </w:t>
            </w:r>
          </w:p>
          <w:p w:rsidR="00957632" w:rsidRPr="00C8077B" w:rsidRDefault="00957632" w:rsidP="002E37C9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rPr>
                <w:color w:val="000000"/>
              </w:rPr>
            </w:pPr>
          </w:p>
          <w:p w:rsidR="00957632" w:rsidRPr="001D584E" w:rsidRDefault="00957632" w:rsidP="002E37C9">
            <w:pPr>
              <w:rPr>
                <w:color w:val="000000"/>
              </w:rPr>
            </w:pPr>
            <w:proofErr w:type="spellStart"/>
            <w:r w:rsidRPr="001D584E">
              <w:rPr>
                <w:color w:val="000000"/>
              </w:rPr>
              <w:t>Коростинского</w:t>
            </w:r>
            <w:proofErr w:type="spellEnd"/>
            <w:r w:rsidRPr="001D584E">
              <w:rPr>
                <w:color w:val="000000"/>
              </w:rPr>
              <w:t xml:space="preserve"> сельское поселение</w:t>
            </w:r>
          </w:p>
          <w:p w:rsidR="00957632" w:rsidRPr="001D584E" w:rsidRDefault="00957632" w:rsidP="002E37C9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color w:val="000000"/>
              </w:rPr>
            </w:pPr>
            <w:r w:rsidRPr="001D584E">
              <w:rPr>
                <w:color w:val="000000"/>
              </w:rPr>
              <w:t>50,000</w:t>
            </w:r>
          </w:p>
        </w:tc>
      </w:tr>
      <w:tr w:rsidR="00957632" w:rsidRPr="00407A5E" w:rsidTr="002E37C9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632" w:rsidRPr="00C8077B" w:rsidRDefault="00957632" w:rsidP="002E37C9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rPr>
                <w:color w:val="000000"/>
              </w:rPr>
            </w:pPr>
          </w:p>
          <w:p w:rsidR="00957632" w:rsidRPr="001D584E" w:rsidRDefault="00957632" w:rsidP="002E37C9">
            <w:pPr>
              <w:rPr>
                <w:color w:val="000000"/>
              </w:rPr>
            </w:pPr>
            <w:proofErr w:type="spellStart"/>
            <w:r w:rsidRPr="001D584E">
              <w:rPr>
                <w:color w:val="000000"/>
              </w:rPr>
              <w:t>Мирошниковское</w:t>
            </w:r>
            <w:proofErr w:type="spellEnd"/>
            <w:r w:rsidRPr="001D584E">
              <w:rPr>
                <w:color w:val="000000"/>
              </w:rPr>
              <w:t xml:space="preserve"> сельское поселение</w:t>
            </w:r>
          </w:p>
          <w:p w:rsidR="00957632" w:rsidRPr="001D584E" w:rsidRDefault="00957632" w:rsidP="002E37C9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color w:val="000000"/>
              </w:rPr>
            </w:pPr>
            <w:r w:rsidRPr="001D584E">
              <w:rPr>
                <w:color w:val="000000"/>
              </w:rPr>
              <w:t>100,000</w:t>
            </w:r>
          </w:p>
        </w:tc>
      </w:tr>
      <w:tr w:rsidR="00957632" w:rsidRPr="00407A5E" w:rsidTr="002E37C9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632" w:rsidRPr="00C8077B" w:rsidRDefault="00957632" w:rsidP="002E37C9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rPr>
                <w:color w:val="000000"/>
              </w:rPr>
            </w:pPr>
            <w:proofErr w:type="spellStart"/>
            <w:r w:rsidRPr="001D584E">
              <w:rPr>
                <w:color w:val="000000"/>
              </w:rPr>
              <w:t>Моисеевкое</w:t>
            </w:r>
            <w:proofErr w:type="spellEnd"/>
            <w:r w:rsidRPr="001D584E">
              <w:rPr>
                <w:color w:val="000000"/>
              </w:rPr>
              <w:t xml:space="preserve"> сельское поселение</w:t>
            </w:r>
          </w:p>
          <w:p w:rsidR="00957632" w:rsidRPr="001D584E" w:rsidRDefault="00957632" w:rsidP="002E37C9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color w:val="000000"/>
              </w:rPr>
            </w:pPr>
            <w:r w:rsidRPr="001D584E">
              <w:rPr>
                <w:color w:val="000000"/>
              </w:rPr>
              <w:t>50,000</w:t>
            </w:r>
          </w:p>
        </w:tc>
      </w:tr>
      <w:tr w:rsidR="00957632" w:rsidRPr="00407A5E" w:rsidTr="002E37C9">
        <w:trPr>
          <w:trHeight w:val="510"/>
        </w:trPr>
        <w:tc>
          <w:tcPr>
            <w:tcW w:w="39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632" w:rsidRPr="00C8077B" w:rsidRDefault="00957632" w:rsidP="002E37C9">
            <w:pPr>
              <w:rPr>
                <w:b/>
                <w:bCs/>
                <w:color w:val="00000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rPr>
                <w:color w:val="000000"/>
              </w:rPr>
            </w:pPr>
          </w:p>
          <w:p w:rsidR="00957632" w:rsidRPr="001D584E" w:rsidRDefault="00957632" w:rsidP="002E37C9">
            <w:pPr>
              <w:rPr>
                <w:color w:val="000000"/>
              </w:rPr>
            </w:pPr>
            <w:proofErr w:type="spellStart"/>
            <w:r w:rsidRPr="001D584E">
              <w:rPr>
                <w:color w:val="000000"/>
              </w:rPr>
              <w:t>Попковское</w:t>
            </w:r>
            <w:proofErr w:type="spellEnd"/>
            <w:r w:rsidRPr="001D584E">
              <w:rPr>
                <w:color w:val="000000"/>
              </w:rPr>
              <w:t xml:space="preserve"> сельское поселение</w:t>
            </w:r>
          </w:p>
          <w:p w:rsidR="00957632" w:rsidRPr="001D584E" w:rsidRDefault="00957632" w:rsidP="002E37C9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color w:val="000000"/>
              </w:rPr>
            </w:pPr>
            <w:r w:rsidRPr="001D584E">
              <w:rPr>
                <w:color w:val="000000"/>
              </w:rPr>
              <w:t>100,000</w:t>
            </w:r>
          </w:p>
        </w:tc>
      </w:tr>
      <w:tr w:rsidR="00957632" w:rsidRPr="00407A5E" w:rsidTr="002E37C9">
        <w:trPr>
          <w:trHeight w:val="45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32" w:rsidRPr="00C8077B" w:rsidRDefault="00957632" w:rsidP="002E37C9">
            <w:pPr>
              <w:rPr>
                <w:b/>
                <w:bCs/>
                <w:color w:val="000000"/>
              </w:rPr>
            </w:pPr>
            <w:r w:rsidRPr="00C8077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</w:p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  <w:r w:rsidRPr="001D584E">
              <w:rPr>
                <w:b/>
                <w:bCs/>
                <w:color w:val="000000"/>
              </w:rPr>
              <w:t>300,000</w:t>
            </w:r>
          </w:p>
        </w:tc>
      </w:tr>
      <w:tr w:rsidR="00957632" w:rsidRPr="00407A5E" w:rsidTr="002E37C9">
        <w:trPr>
          <w:trHeight w:val="195"/>
        </w:trPr>
        <w:tc>
          <w:tcPr>
            <w:tcW w:w="908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957632" w:rsidRPr="001D584E" w:rsidRDefault="00957632" w:rsidP="002E37C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57632" w:rsidRDefault="00957632" w:rsidP="00957632"/>
    <w:p w:rsidR="00957632" w:rsidRDefault="00957632" w:rsidP="00957632"/>
    <w:p w:rsidR="00810D3D" w:rsidRDefault="00810D3D" w:rsidP="00810D3D">
      <w:pPr>
        <w:jc w:val="center"/>
        <w:rPr>
          <w:b/>
          <w:sz w:val="28"/>
          <w:szCs w:val="28"/>
        </w:rPr>
      </w:pPr>
    </w:p>
    <w:p w:rsidR="00810D3D" w:rsidRPr="00E43D0D" w:rsidRDefault="00810D3D" w:rsidP="00810D3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</w:p>
    <w:p w:rsidR="00810D3D" w:rsidRPr="00E43D0D" w:rsidRDefault="00810D3D" w:rsidP="00810D3D">
      <w:pPr>
        <w:jc w:val="right"/>
      </w:pPr>
    </w:p>
    <w:p w:rsidR="00810D3D" w:rsidRPr="00E43D0D" w:rsidRDefault="00810D3D" w:rsidP="00810D3D">
      <w:pPr>
        <w:jc w:val="right"/>
      </w:pPr>
    </w:p>
    <w:sectPr w:rsidR="00810D3D" w:rsidRPr="00E43D0D" w:rsidSect="00810D3D">
      <w:headerReference w:type="even" r:id="rId17"/>
      <w:headerReference w:type="default" r:id="rId18"/>
      <w:pgSz w:w="11906" w:h="16838" w:code="9"/>
      <w:pgMar w:top="1134" w:right="566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C9" w:rsidRDefault="002E37C9">
      <w:r>
        <w:separator/>
      </w:r>
    </w:p>
  </w:endnote>
  <w:endnote w:type="continuationSeparator" w:id="1">
    <w:p w:rsidR="002E37C9" w:rsidRDefault="002E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C9" w:rsidRDefault="002E37C9">
      <w:r>
        <w:separator/>
      </w:r>
    </w:p>
  </w:footnote>
  <w:footnote w:type="continuationSeparator" w:id="1">
    <w:p w:rsidR="002E37C9" w:rsidRDefault="002E3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9" w:rsidRDefault="002E37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37C9" w:rsidRDefault="002E37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C9" w:rsidRDefault="002E37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0011">
      <w:rPr>
        <w:rStyle w:val="a9"/>
        <w:noProof/>
      </w:rPr>
      <w:t>2</w:t>
    </w:r>
    <w:r>
      <w:rPr>
        <w:rStyle w:val="a9"/>
      </w:rPr>
      <w:fldChar w:fldCharType="end"/>
    </w:r>
  </w:p>
  <w:p w:rsidR="002E37C9" w:rsidRDefault="002E37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7299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2C0540F"/>
    <w:multiLevelType w:val="hybridMultilevel"/>
    <w:tmpl w:val="8D102C02"/>
    <w:lvl w:ilvl="0" w:tplc="C79EA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7D87"/>
    <w:multiLevelType w:val="hybridMultilevel"/>
    <w:tmpl w:val="A75A95DA"/>
    <w:lvl w:ilvl="0" w:tplc="F6F4A01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27BEC"/>
    <w:multiLevelType w:val="hybridMultilevel"/>
    <w:tmpl w:val="E012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DAE36CF"/>
    <w:multiLevelType w:val="multilevel"/>
    <w:tmpl w:val="55ACFDA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E7B5AE0"/>
    <w:multiLevelType w:val="hybridMultilevel"/>
    <w:tmpl w:val="E99812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3">
    <w:nsid w:val="5FBF7C99"/>
    <w:multiLevelType w:val="hybridMultilevel"/>
    <w:tmpl w:val="55AC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155DB9"/>
    <w:multiLevelType w:val="multilevel"/>
    <w:tmpl w:val="A5064D9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AD5310"/>
    <w:multiLevelType w:val="hybridMultilevel"/>
    <w:tmpl w:val="896A3656"/>
    <w:lvl w:ilvl="0" w:tplc="66540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C00B4"/>
    <w:multiLevelType w:val="hybridMultilevel"/>
    <w:tmpl w:val="493C15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54018"/>
    <w:multiLevelType w:val="hybridMultilevel"/>
    <w:tmpl w:val="863667DC"/>
    <w:lvl w:ilvl="0" w:tplc="8F58B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82862"/>
    <w:multiLevelType w:val="hybridMultilevel"/>
    <w:tmpl w:val="CB24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168B7"/>
    <w:multiLevelType w:val="hybridMultilevel"/>
    <w:tmpl w:val="FDA661A0"/>
    <w:lvl w:ilvl="0" w:tplc="F3E6858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8"/>
  </w:num>
  <w:num w:numId="6">
    <w:abstractNumId w:val="7"/>
  </w:num>
  <w:num w:numId="7">
    <w:abstractNumId w:val="21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19"/>
  </w:num>
  <w:num w:numId="13">
    <w:abstractNumId w:val="20"/>
  </w:num>
  <w:num w:numId="14">
    <w:abstractNumId w:val="1"/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0428"/>
    <w:rsid w:val="00000FCB"/>
    <w:rsid w:val="000017B3"/>
    <w:rsid w:val="00001BF7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0B5"/>
    <w:rsid w:val="0000611C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6397"/>
    <w:rsid w:val="0001683E"/>
    <w:rsid w:val="00016AAC"/>
    <w:rsid w:val="00016BD5"/>
    <w:rsid w:val="00017813"/>
    <w:rsid w:val="00017E74"/>
    <w:rsid w:val="000205AA"/>
    <w:rsid w:val="00020900"/>
    <w:rsid w:val="0002094E"/>
    <w:rsid w:val="00020BD1"/>
    <w:rsid w:val="0002298B"/>
    <w:rsid w:val="00023E28"/>
    <w:rsid w:val="00023EE9"/>
    <w:rsid w:val="000242EE"/>
    <w:rsid w:val="00026440"/>
    <w:rsid w:val="0002685D"/>
    <w:rsid w:val="00026BF0"/>
    <w:rsid w:val="00026E38"/>
    <w:rsid w:val="00026FF7"/>
    <w:rsid w:val="0002780F"/>
    <w:rsid w:val="000301F4"/>
    <w:rsid w:val="00030989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E35"/>
    <w:rsid w:val="0004101A"/>
    <w:rsid w:val="00041329"/>
    <w:rsid w:val="000419B3"/>
    <w:rsid w:val="0004295C"/>
    <w:rsid w:val="000436E2"/>
    <w:rsid w:val="000436EC"/>
    <w:rsid w:val="00044187"/>
    <w:rsid w:val="0004483C"/>
    <w:rsid w:val="00044CAC"/>
    <w:rsid w:val="00046886"/>
    <w:rsid w:val="00046E45"/>
    <w:rsid w:val="00047277"/>
    <w:rsid w:val="000508D9"/>
    <w:rsid w:val="00052307"/>
    <w:rsid w:val="00052A27"/>
    <w:rsid w:val="00052E06"/>
    <w:rsid w:val="000535EF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67792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CD4"/>
    <w:rsid w:val="00075320"/>
    <w:rsid w:val="0007561D"/>
    <w:rsid w:val="0007603F"/>
    <w:rsid w:val="00077396"/>
    <w:rsid w:val="00077D08"/>
    <w:rsid w:val="00077EDC"/>
    <w:rsid w:val="0008069D"/>
    <w:rsid w:val="000816F9"/>
    <w:rsid w:val="00081BA0"/>
    <w:rsid w:val="000820E6"/>
    <w:rsid w:val="0008282A"/>
    <w:rsid w:val="00082BFE"/>
    <w:rsid w:val="00083283"/>
    <w:rsid w:val="00084744"/>
    <w:rsid w:val="00084F80"/>
    <w:rsid w:val="000852B7"/>
    <w:rsid w:val="000853FA"/>
    <w:rsid w:val="00085751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64"/>
    <w:rsid w:val="0009213A"/>
    <w:rsid w:val="000926DF"/>
    <w:rsid w:val="00092D39"/>
    <w:rsid w:val="00093E7B"/>
    <w:rsid w:val="00094256"/>
    <w:rsid w:val="00094C30"/>
    <w:rsid w:val="00095AF6"/>
    <w:rsid w:val="000962B1"/>
    <w:rsid w:val="000966C9"/>
    <w:rsid w:val="00096ED9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7D0"/>
    <w:rsid w:val="000A5F2D"/>
    <w:rsid w:val="000A6230"/>
    <w:rsid w:val="000A6EFE"/>
    <w:rsid w:val="000A7F2C"/>
    <w:rsid w:val="000B0668"/>
    <w:rsid w:val="000B0C5F"/>
    <w:rsid w:val="000B16FE"/>
    <w:rsid w:val="000B19FD"/>
    <w:rsid w:val="000B32D5"/>
    <w:rsid w:val="000B4810"/>
    <w:rsid w:val="000B489D"/>
    <w:rsid w:val="000B4F98"/>
    <w:rsid w:val="000B52BE"/>
    <w:rsid w:val="000B6DBE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304"/>
    <w:rsid w:val="000C7622"/>
    <w:rsid w:val="000D081D"/>
    <w:rsid w:val="000D1217"/>
    <w:rsid w:val="000D17C4"/>
    <w:rsid w:val="000D19DF"/>
    <w:rsid w:val="000D19EE"/>
    <w:rsid w:val="000D2496"/>
    <w:rsid w:val="000D2D98"/>
    <w:rsid w:val="000D3CF0"/>
    <w:rsid w:val="000D3D63"/>
    <w:rsid w:val="000D5DF0"/>
    <w:rsid w:val="000D6477"/>
    <w:rsid w:val="000D6517"/>
    <w:rsid w:val="000D6DEB"/>
    <w:rsid w:val="000D75CF"/>
    <w:rsid w:val="000D7B30"/>
    <w:rsid w:val="000D7F1A"/>
    <w:rsid w:val="000E0130"/>
    <w:rsid w:val="000E05D0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2CAF"/>
    <w:rsid w:val="000F3107"/>
    <w:rsid w:val="000F3983"/>
    <w:rsid w:val="000F3ABA"/>
    <w:rsid w:val="000F3FDB"/>
    <w:rsid w:val="000F408F"/>
    <w:rsid w:val="000F4E99"/>
    <w:rsid w:val="000F4ED0"/>
    <w:rsid w:val="000F56C4"/>
    <w:rsid w:val="000F5B37"/>
    <w:rsid w:val="000F6692"/>
    <w:rsid w:val="000F68D0"/>
    <w:rsid w:val="000F6BFE"/>
    <w:rsid w:val="000F7BB5"/>
    <w:rsid w:val="0010083E"/>
    <w:rsid w:val="00100FC0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11088"/>
    <w:rsid w:val="0011272B"/>
    <w:rsid w:val="00113B33"/>
    <w:rsid w:val="00114BCC"/>
    <w:rsid w:val="001151D6"/>
    <w:rsid w:val="00115B09"/>
    <w:rsid w:val="00116618"/>
    <w:rsid w:val="00120969"/>
    <w:rsid w:val="00121CE7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DBF"/>
    <w:rsid w:val="001320F1"/>
    <w:rsid w:val="001323F4"/>
    <w:rsid w:val="001326DF"/>
    <w:rsid w:val="00133102"/>
    <w:rsid w:val="00133BF5"/>
    <w:rsid w:val="001340F5"/>
    <w:rsid w:val="0013455E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A60"/>
    <w:rsid w:val="00143D28"/>
    <w:rsid w:val="00145530"/>
    <w:rsid w:val="0014606F"/>
    <w:rsid w:val="00146312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C0A"/>
    <w:rsid w:val="00155D61"/>
    <w:rsid w:val="001563B2"/>
    <w:rsid w:val="00156A01"/>
    <w:rsid w:val="00156EC8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4070"/>
    <w:rsid w:val="00164C4F"/>
    <w:rsid w:val="00165ED4"/>
    <w:rsid w:val="001668D8"/>
    <w:rsid w:val="001670C8"/>
    <w:rsid w:val="001674EB"/>
    <w:rsid w:val="0016798B"/>
    <w:rsid w:val="0017094E"/>
    <w:rsid w:val="00170F2A"/>
    <w:rsid w:val="001720ED"/>
    <w:rsid w:val="001726E0"/>
    <w:rsid w:val="001729AA"/>
    <w:rsid w:val="00172C51"/>
    <w:rsid w:val="00173E5B"/>
    <w:rsid w:val="00175355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DBC"/>
    <w:rsid w:val="00186053"/>
    <w:rsid w:val="00186362"/>
    <w:rsid w:val="00186725"/>
    <w:rsid w:val="001873D3"/>
    <w:rsid w:val="00187F1A"/>
    <w:rsid w:val="001909F0"/>
    <w:rsid w:val="0019104F"/>
    <w:rsid w:val="00191E42"/>
    <w:rsid w:val="001927A5"/>
    <w:rsid w:val="0019284A"/>
    <w:rsid w:val="00192F6E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9AA"/>
    <w:rsid w:val="001A71E8"/>
    <w:rsid w:val="001A7467"/>
    <w:rsid w:val="001B01D6"/>
    <w:rsid w:val="001B162D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8FF"/>
    <w:rsid w:val="001C6A7C"/>
    <w:rsid w:val="001C6AAA"/>
    <w:rsid w:val="001C73B4"/>
    <w:rsid w:val="001C7819"/>
    <w:rsid w:val="001C78AE"/>
    <w:rsid w:val="001C7B10"/>
    <w:rsid w:val="001D1F02"/>
    <w:rsid w:val="001D39C1"/>
    <w:rsid w:val="001D3A2C"/>
    <w:rsid w:val="001D3AA4"/>
    <w:rsid w:val="001D455C"/>
    <w:rsid w:val="001D4F98"/>
    <w:rsid w:val="001D5160"/>
    <w:rsid w:val="001D5A2F"/>
    <w:rsid w:val="001D6E4E"/>
    <w:rsid w:val="001D725A"/>
    <w:rsid w:val="001D7300"/>
    <w:rsid w:val="001D7596"/>
    <w:rsid w:val="001E00CB"/>
    <w:rsid w:val="001E03F6"/>
    <w:rsid w:val="001E1340"/>
    <w:rsid w:val="001E14F0"/>
    <w:rsid w:val="001E17CF"/>
    <w:rsid w:val="001E1913"/>
    <w:rsid w:val="001E2776"/>
    <w:rsid w:val="001E2C9A"/>
    <w:rsid w:val="001E3D43"/>
    <w:rsid w:val="001E3F18"/>
    <w:rsid w:val="001E67ED"/>
    <w:rsid w:val="001E6CE7"/>
    <w:rsid w:val="001E721E"/>
    <w:rsid w:val="001E78B5"/>
    <w:rsid w:val="001E7CD8"/>
    <w:rsid w:val="001E7DBE"/>
    <w:rsid w:val="001F04D7"/>
    <w:rsid w:val="001F061C"/>
    <w:rsid w:val="001F1262"/>
    <w:rsid w:val="001F1290"/>
    <w:rsid w:val="001F136B"/>
    <w:rsid w:val="001F273D"/>
    <w:rsid w:val="001F28BF"/>
    <w:rsid w:val="001F3906"/>
    <w:rsid w:val="001F4261"/>
    <w:rsid w:val="001F4263"/>
    <w:rsid w:val="001F43F5"/>
    <w:rsid w:val="001F444C"/>
    <w:rsid w:val="001F47C1"/>
    <w:rsid w:val="001F4836"/>
    <w:rsid w:val="001F5423"/>
    <w:rsid w:val="001F5978"/>
    <w:rsid w:val="001F5AEB"/>
    <w:rsid w:val="001F7227"/>
    <w:rsid w:val="001F742B"/>
    <w:rsid w:val="001F7823"/>
    <w:rsid w:val="00200172"/>
    <w:rsid w:val="00200248"/>
    <w:rsid w:val="002003E7"/>
    <w:rsid w:val="00200525"/>
    <w:rsid w:val="00201DEA"/>
    <w:rsid w:val="002023C2"/>
    <w:rsid w:val="002039DC"/>
    <w:rsid w:val="00203E06"/>
    <w:rsid w:val="0020415B"/>
    <w:rsid w:val="00204749"/>
    <w:rsid w:val="002047CC"/>
    <w:rsid w:val="00204A5E"/>
    <w:rsid w:val="00204B5D"/>
    <w:rsid w:val="00204B71"/>
    <w:rsid w:val="00204E12"/>
    <w:rsid w:val="002052F6"/>
    <w:rsid w:val="0020708A"/>
    <w:rsid w:val="002074A0"/>
    <w:rsid w:val="00207E6D"/>
    <w:rsid w:val="00207F21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66D"/>
    <w:rsid w:val="0022062A"/>
    <w:rsid w:val="00220797"/>
    <w:rsid w:val="00220F19"/>
    <w:rsid w:val="0022141E"/>
    <w:rsid w:val="0022272F"/>
    <w:rsid w:val="00222920"/>
    <w:rsid w:val="002234ED"/>
    <w:rsid w:val="00223579"/>
    <w:rsid w:val="002244A6"/>
    <w:rsid w:val="0022472A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BA4"/>
    <w:rsid w:val="00236C9F"/>
    <w:rsid w:val="0023775F"/>
    <w:rsid w:val="00237769"/>
    <w:rsid w:val="002400D8"/>
    <w:rsid w:val="00240270"/>
    <w:rsid w:val="0024182D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60770"/>
    <w:rsid w:val="002608C2"/>
    <w:rsid w:val="00261075"/>
    <w:rsid w:val="002612C9"/>
    <w:rsid w:val="00261D9B"/>
    <w:rsid w:val="0026221B"/>
    <w:rsid w:val="0026224B"/>
    <w:rsid w:val="00263A4A"/>
    <w:rsid w:val="002642CE"/>
    <w:rsid w:val="002644C3"/>
    <w:rsid w:val="00264D0A"/>
    <w:rsid w:val="002660DA"/>
    <w:rsid w:val="00266DFE"/>
    <w:rsid w:val="002676FC"/>
    <w:rsid w:val="00267891"/>
    <w:rsid w:val="0027058F"/>
    <w:rsid w:val="00270787"/>
    <w:rsid w:val="00271159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ED7"/>
    <w:rsid w:val="00281244"/>
    <w:rsid w:val="002817BF"/>
    <w:rsid w:val="00281853"/>
    <w:rsid w:val="00281C35"/>
    <w:rsid w:val="002823B1"/>
    <w:rsid w:val="00282983"/>
    <w:rsid w:val="00284317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146"/>
    <w:rsid w:val="0029369E"/>
    <w:rsid w:val="002940F4"/>
    <w:rsid w:val="0029431C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EE6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7C9"/>
    <w:rsid w:val="002E3A4F"/>
    <w:rsid w:val="002E3E43"/>
    <w:rsid w:val="002E47E7"/>
    <w:rsid w:val="002E49A8"/>
    <w:rsid w:val="002E58CB"/>
    <w:rsid w:val="002E60F0"/>
    <w:rsid w:val="002E63BB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8EA"/>
    <w:rsid w:val="002F398D"/>
    <w:rsid w:val="002F3BD0"/>
    <w:rsid w:val="002F42D8"/>
    <w:rsid w:val="002F4DB1"/>
    <w:rsid w:val="002F65B6"/>
    <w:rsid w:val="002F6731"/>
    <w:rsid w:val="002F6C82"/>
    <w:rsid w:val="002F718E"/>
    <w:rsid w:val="002F7E4D"/>
    <w:rsid w:val="00300D6E"/>
    <w:rsid w:val="0030103E"/>
    <w:rsid w:val="003011AD"/>
    <w:rsid w:val="00301916"/>
    <w:rsid w:val="00301BA0"/>
    <w:rsid w:val="00302471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180C"/>
    <w:rsid w:val="00311A55"/>
    <w:rsid w:val="00311B02"/>
    <w:rsid w:val="00313655"/>
    <w:rsid w:val="00314168"/>
    <w:rsid w:val="0031468F"/>
    <w:rsid w:val="003152E9"/>
    <w:rsid w:val="003159BE"/>
    <w:rsid w:val="00316E48"/>
    <w:rsid w:val="003177C9"/>
    <w:rsid w:val="00321677"/>
    <w:rsid w:val="003221C0"/>
    <w:rsid w:val="00322847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4D9E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40D3"/>
    <w:rsid w:val="00375196"/>
    <w:rsid w:val="003772C5"/>
    <w:rsid w:val="00377318"/>
    <w:rsid w:val="00380FD2"/>
    <w:rsid w:val="003814D7"/>
    <w:rsid w:val="0038259F"/>
    <w:rsid w:val="003827BC"/>
    <w:rsid w:val="0038382A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17D2"/>
    <w:rsid w:val="003927CF"/>
    <w:rsid w:val="003928C4"/>
    <w:rsid w:val="0039313F"/>
    <w:rsid w:val="0039352E"/>
    <w:rsid w:val="0039372B"/>
    <w:rsid w:val="00393833"/>
    <w:rsid w:val="00394172"/>
    <w:rsid w:val="003965B0"/>
    <w:rsid w:val="003967D6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6F6"/>
    <w:rsid w:val="003A5D4A"/>
    <w:rsid w:val="003A6366"/>
    <w:rsid w:val="003A64E2"/>
    <w:rsid w:val="003A6764"/>
    <w:rsid w:val="003A73BD"/>
    <w:rsid w:val="003A7B54"/>
    <w:rsid w:val="003B0029"/>
    <w:rsid w:val="003B033C"/>
    <w:rsid w:val="003B0364"/>
    <w:rsid w:val="003B135E"/>
    <w:rsid w:val="003B1776"/>
    <w:rsid w:val="003B1AD3"/>
    <w:rsid w:val="003B1F15"/>
    <w:rsid w:val="003B276B"/>
    <w:rsid w:val="003B2E3D"/>
    <w:rsid w:val="003B3789"/>
    <w:rsid w:val="003B4690"/>
    <w:rsid w:val="003B4C61"/>
    <w:rsid w:val="003B5233"/>
    <w:rsid w:val="003B5FD4"/>
    <w:rsid w:val="003B69D4"/>
    <w:rsid w:val="003B754D"/>
    <w:rsid w:val="003B76E0"/>
    <w:rsid w:val="003B77F6"/>
    <w:rsid w:val="003B77FA"/>
    <w:rsid w:val="003C058D"/>
    <w:rsid w:val="003C131A"/>
    <w:rsid w:val="003C2288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760"/>
    <w:rsid w:val="003D6B14"/>
    <w:rsid w:val="003D71B5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6AD6"/>
    <w:rsid w:val="00407DA1"/>
    <w:rsid w:val="00407EEC"/>
    <w:rsid w:val="00410298"/>
    <w:rsid w:val="00410363"/>
    <w:rsid w:val="00411BE2"/>
    <w:rsid w:val="00411EAD"/>
    <w:rsid w:val="00412FC2"/>
    <w:rsid w:val="004137AD"/>
    <w:rsid w:val="00415443"/>
    <w:rsid w:val="004164B3"/>
    <w:rsid w:val="00416BD8"/>
    <w:rsid w:val="0041749E"/>
    <w:rsid w:val="0042030B"/>
    <w:rsid w:val="004209B3"/>
    <w:rsid w:val="0042122C"/>
    <w:rsid w:val="00422CCB"/>
    <w:rsid w:val="00423B26"/>
    <w:rsid w:val="0042421D"/>
    <w:rsid w:val="004245BA"/>
    <w:rsid w:val="00424B43"/>
    <w:rsid w:val="00425923"/>
    <w:rsid w:val="00425A98"/>
    <w:rsid w:val="004275BC"/>
    <w:rsid w:val="00430307"/>
    <w:rsid w:val="00430319"/>
    <w:rsid w:val="00431070"/>
    <w:rsid w:val="004311DC"/>
    <w:rsid w:val="00431515"/>
    <w:rsid w:val="0043188F"/>
    <w:rsid w:val="00431E00"/>
    <w:rsid w:val="004328C7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6C37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6F"/>
    <w:rsid w:val="00447B49"/>
    <w:rsid w:val="0045018F"/>
    <w:rsid w:val="0045085D"/>
    <w:rsid w:val="00451037"/>
    <w:rsid w:val="00451CCB"/>
    <w:rsid w:val="00452210"/>
    <w:rsid w:val="0045278B"/>
    <w:rsid w:val="0045370C"/>
    <w:rsid w:val="00453A11"/>
    <w:rsid w:val="00453E56"/>
    <w:rsid w:val="00454334"/>
    <w:rsid w:val="004544D6"/>
    <w:rsid w:val="00455A34"/>
    <w:rsid w:val="00455A58"/>
    <w:rsid w:val="004571F5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4482"/>
    <w:rsid w:val="004646DC"/>
    <w:rsid w:val="0046473A"/>
    <w:rsid w:val="0046473B"/>
    <w:rsid w:val="0046474D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21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F64"/>
    <w:rsid w:val="00484080"/>
    <w:rsid w:val="00485829"/>
    <w:rsid w:val="00485C3E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F06"/>
    <w:rsid w:val="004961D1"/>
    <w:rsid w:val="00496917"/>
    <w:rsid w:val="004A02E7"/>
    <w:rsid w:val="004A0F2B"/>
    <w:rsid w:val="004A1221"/>
    <w:rsid w:val="004A20BA"/>
    <w:rsid w:val="004A28B1"/>
    <w:rsid w:val="004A2A13"/>
    <w:rsid w:val="004A2E6D"/>
    <w:rsid w:val="004A3BC6"/>
    <w:rsid w:val="004A4668"/>
    <w:rsid w:val="004A4A8F"/>
    <w:rsid w:val="004A4BD6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56C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ED3"/>
    <w:rsid w:val="004E3154"/>
    <w:rsid w:val="004E4FE4"/>
    <w:rsid w:val="004E64D3"/>
    <w:rsid w:val="004E7762"/>
    <w:rsid w:val="004E7BDD"/>
    <w:rsid w:val="004F09B9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CDC"/>
    <w:rsid w:val="004F4325"/>
    <w:rsid w:val="004F608E"/>
    <w:rsid w:val="004F6600"/>
    <w:rsid w:val="004F7568"/>
    <w:rsid w:val="004F7BFE"/>
    <w:rsid w:val="004F7D38"/>
    <w:rsid w:val="005016F1"/>
    <w:rsid w:val="00501CE5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3E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508"/>
    <w:rsid w:val="005210F1"/>
    <w:rsid w:val="0052117B"/>
    <w:rsid w:val="0052133F"/>
    <w:rsid w:val="005214E0"/>
    <w:rsid w:val="005216A1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175"/>
    <w:rsid w:val="005311BF"/>
    <w:rsid w:val="00531462"/>
    <w:rsid w:val="00531508"/>
    <w:rsid w:val="00533CAA"/>
    <w:rsid w:val="0053479A"/>
    <w:rsid w:val="00536019"/>
    <w:rsid w:val="005361D2"/>
    <w:rsid w:val="0053638B"/>
    <w:rsid w:val="00536515"/>
    <w:rsid w:val="00537F44"/>
    <w:rsid w:val="00540019"/>
    <w:rsid w:val="00540A3B"/>
    <w:rsid w:val="00541483"/>
    <w:rsid w:val="0054168B"/>
    <w:rsid w:val="00542CA4"/>
    <w:rsid w:val="00543C06"/>
    <w:rsid w:val="00544944"/>
    <w:rsid w:val="005449BC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1381"/>
    <w:rsid w:val="00551690"/>
    <w:rsid w:val="00551C4C"/>
    <w:rsid w:val="00551C50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72C6"/>
    <w:rsid w:val="0055772E"/>
    <w:rsid w:val="005577F5"/>
    <w:rsid w:val="00557883"/>
    <w:rsid w:val="005579BB"/>
    <w:rsid w:val="00557B5C"/>
    <w:rsid w:val="00560430"/>
    <w:rsid w:val="00560C90"/>
    <w:rsid w:val="00561464"/>
    <w:rsid w:val="00561FE5"/>
    <w:rsid w:val="005621F9"/>
    <w:rsid w:val="005625B3"/>
    <w:rsid w:val="005643A4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23E6"/>
    <w:rsid w:val="0057299C"/>
    <w:rsid w:val="00572A7F"/>
    <w:rsid w:val="00573FBF"/>
    <w:rsid w:val="005741C6"/>
    <w:rsid w:val="005752BE"/>
    <w:rsid w:val="00575451"/>
    <w:rsid w:val="0057570A"/>
    <w:rsid w:val="00575BDB"/>
    <w:rsid w:val="00576353"/>
    <w:rsid w:val="0057758E"/>
    <w:rsid w:val="00577594"/>
    <w:rsid w:val="00577711"/>
    <w:rsid w:val="00577B6A"/>
    <w:rsid w:val="0058026B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561C"/>
    <w:rsid w:val="005856AF"/>
    <w:rsid w:val="005857D1"/>
    <w:rsid w:val="00586CC7"/>
    <w:rsid w:val="00587A0E"/>
    <w:rsid w:val="00587EEF"/>
    <w:rsid w:val="00590709"/>
    <w:rsid w:val="0059111B"/>
    <w:rsid w:val="00591756"/>
    <w:rsid w:val="00591F60"/>
    <w:rsid w:val="00593064"/>
    <w:rsid w:val="005939BF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908"/>
    <w:rsid w:val="005A6CF6"/>
    <w:rsid w:val="005A6F9E"/>
    <w:rsid w:val="005A764D"/>
    <w:rsid w:val="005B0275"/>
    <w:rsid w:val="005B047E"/>
    <w:rsid w:val="005B06B7"/>
    <w:rsid w:val="005B06F8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933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5F0"/>
    <w:rsid w:val="005C36CC"/>
    <w:rsid w:val="005C3FF3"/>
    <w:rsid w:val="005C54ED"/>
    <w:rsid w:val="005C5754"/>
    <w:rsid w:val="005C637A"/>
    <w:rsid w:val="005C6F9C"/>
    <w:rsid w:val="005D00B3"/>
    <w:rsid w:val="005D0412"/>
    <w:rsid w:val="005D0A66"/>
    <w:rsid w:val="005D2002"/>
    <w:rsid w:val="005D241D"/>
    <w:rsid w:val="005D3144"/>
    <w:rsid w:val="005D32F5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3CEA"/>
    <w:rsid w:val="005E40B8"/>
    <w:rsid w:val="005E47D7"/>
    <w:rsid w:val="005E6277"/>
    <w:rsid w:val="005E659C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A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C72"/>
    <w:rsid w:val="00605D0E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F96"/>
    <w:rsid w:val="006251DD"/>
    <w:rsid w:val="00626227"/>
    <w:rsid w:val="0062659C"/>
    <w:rsid w:val="00626D51"/>
    <w:rsid w:val="006272D2"/>
    <w:rsid w:val="00627C1E"/>
    <w:rsid w:val="00627EE6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663"/>
    <w:rsid w:val="006339A5"/>
    <w:rsid w:val="006344A1"/>
    <w:rsid w:val="00634FC8"/>
    <w:rsid w:val="00636340"/>
    <w:rsid w:val="0063637E"/>
    <w:rsid w:val="00636872"/>
    <w:rsid w:val="00636BD6"/>
    <w:rsid w:val="00637308"/>
    <w:rsid w:val="006377AF"/>
    <w:rsid w:val="00637A19"/>
    <w:rsid w:val="00640692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4413"/>
    <w:rsid w:val="00654C23"/>
    <w:rsid w:val="00654DCE"/>
    <w:rsid w:val="006558B6"/>
    <w:rsid w:val="00655D01"/>
    <w:rsid w:val="00656197"/>
    <w:rsid w:val="00656516"/>
    <w:rsid w:val="006603D2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3B"/>
    <w:rsid w:val="006667D8"/>
    <w:rsid w:val="00666F0E"/>
    <w:rsid w:val="00667FB3"/>
    <w:rsid w:val="006700AD"/>
    <w:rsid w:val="00670365"/>
    <w:rsid w:val="00671276"/>
    <w:rsid w:val="00671776"/>
    <w:rsid w:val="00671A66"/>
    <w:rsid w:val="006736AB"/>
    <w:rsid w:val="00673800"/>
    <w:rsid w:val="006756F5"/>
    <w:rsid w:val="00675A38"/>
    <w:rsid w:val="00677753"/>
    <w:rsid w:val="006777C0"/>
    <w:rsid w:val="00677DDB"/>
    <w:rsid w:val="00680594"/>
    <w:rsid w:val="00681194"/>
    <w:rsid w:val="0068341A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E30"/>
    <w:rsid w:val="00695880"/>
    <w:rsid w:val="006959C8"/>
    <w:rsid w:val="00695E8B"/>
    <w:rsid w:val="00696D20"/>
    <w:rsid w:val="00697270"/>
    <w:rsid w:val="006972F3"/>
    <w:rsid w:val="00697CF2"/>
    <w:rsid w:val="006A03DD"/>
    <w:rsid w:val="006A08F6"/>
    <w:rsid w:val="006A0A3F"/>
    <w:rsid w:val="006A0F6D"/>
    <w:rsid w:val="006A1634"/>
    <w:rsid w:val="006A1B8D"/>
    <w:rsid w:val="006A204D"/>
    <w:rsid w:val="006A2CBC"/>
    <w:rsid w:val="006A2ED4"/>
    <w:rsid w:val="006A2F9E"/>
    <w:rsid w:val="006A37C5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C0011"/>
    <w:rsid w:val="006C01AF"/>
    <w:rsid w:val="006C075D"/>
    <w:rsid w:val="006C0B28"/>
    <w:rsid w:val="006C0C0C"/>
    <w:rsid w:val="006C1407"/>
    <w:rsid w:val="006C1C00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088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2DC1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AE"/>
    <w:rsid w:val="006F30A6"/>
    <w:rsid w:val="006F4295"/>
    <w:rsid w:val="006F42CB"/>
    <w:rsid w:val="006F4694"/>
    <w:rsid w:val="006F497C"/>
    <w:rsid w:val="006F4FC6"/>
    <w:rsid w:val="006F55F6"/>
    <w:rsid w:val="006F564E"/>
    <w:rsid w:val="006F58AA"/>
    <w:rsid w:val="006F5D15"/>
    <w:rsid w:val="006F6B09"/>
    <w:rsid w:val="007004D5"/>
    <w:rsid w:val="007008DC"/>
    <w:rsid w:val="0070096B"/>
    <w:rsid w:val="00700A98"/>
    <w:rsid w:val="00700B56"/>
    <w:rsid w:val="00701A0E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FB6"/>
    <w:rsid w:val="00713120"/>
    <w:rsid w:val="00714803"/>
    <w:rsid w:val="00714F98"/>
    <w:rsid w:val="00715230"/>
    <w:rsid w:val="007158A5"/>
    <w:rsid w:val="00715AD6"/>
    <w:rsid w:val="0071704D"/>
    <w:rsid w:val="00717909"/>
    <w:rsid w:val="00717F5A"/>
    <w:rsid w:val="0072004D"/>
    <w:rsid w:val="00720416"/>
    <w:rsid w:val="007230F6"/>
    <w:rsid w:val="007243AB"/>
    <w:rsid w:val="00724751"/>
    <w:rsid w:val="00724CDF"/>
    <w:rsid w:val="0072635F"/>
    <w:rsid w:val="00726956"/>
    <w:rsid w:val="00727374"/>
    <w:rsid w:val="007301DB"/>
    <w:rsid w:val="00730FEE"/>
    <w:rsid w:val="00731253"/>
    <w:rsid w:val="00732D1A"/>
    <w:rsid w:val="00732D1B"/>
    <w:rsid w:val="00732E7E"/>
    <w:rsid w:val="00733021"/>
    <w:rsid w:val="007339EC"/>
    <w:rsid w:val="00733AE6"/>
    <w:rsid w:val="007357D6"/>
    <w:rsid w:val="007358D6"/>
    <w:rsid w:val="00735EFE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7F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CCF"/>
    <w:rsid w:val="0074713D"/>
    <w:rsid w:val="00747669"/>
    <w:rsid w:val="00747E16"/>
    <w:rsid w:val="00747F15"/>
    <w:rsid w:val="00750344"/>
    <w:rsid w:val="00750A1A"/>
    <w:rsid w:val="00750AD0"/>
    <w:rsid w:val="00750C0A"/>
    <w:rsid w:val="00750CDC"/>
    <w:rsid w:val="00750E47"/>
    <w:rsid w:val="007511AD"/>
    <w:rsid w:val="0075133B"/>
    <w:rsid w:val="00751543"/>
    <w:rsid w:val="00751597"/>
    <w:rsid w:val="0075194D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72E4"/>
    <w:rsid w:val="00767BBA"/>
    <w:rsid w:val="0077017E"/>
    <w:rsid w:val="007701BF"/>
    <w:rsid w:val="00770343"/>
    <w:rsid w:val="00770914"/>
    <w:rsid w:val="00770F8E"/>
    <w:rsid w:val="0077113C"/>
    <w:rsid w:val="007712FA"/>
    <w:rsid w:val="00771437"/>
    <w:rsid w:val="0077280F"/>
    <w:rsid w:val="00772962"/>
    <w:rsid w:val="00774251"/>
    <w:rsid w:val="00774A6D"/>
    <w:rsid w:val="00774CB8"/>
    <w:rsid w:val="0077528E"/>
    <w:rsid w:val="00776FD1"/>
    <w:rsid w:val="00777207"/>
    <w:rsid w:val="007774E6"/>
    <w:rsid w:val="00777765"/>
    <w:rsid w:val="00777ECA"/>
    <w:rsid w:val="00777F97"/>
    <w:rsid w:val="00780E2F"/>
    <w:rsid w:val="0078142D"/>
    <w:rsid w:val="007814C8"/>
    <w:rsid w:val="007817A1"/>
    <w:rsid w:val="00781946"/>
    <w:rsid w:val="00781C60"/>
    <w:rsid w:val="00782B73"/>
    <w:rsid w:val="007836A0"/>
    <w:rsid w:val="0078377B"/>
    <w:rsid w:val="00784781"/>
    <w:rsid w:val="00784E62"/>
    <w:rsid w:val="00785047"/>
    <w:rsid w:val="00785111"/>
    <w:rsid w:val="0078520A"/>
    <w:rsid w:val="007862F6"/>
    <w:rsid w:val="00787AC3"/>
    <w:rsid w:val="00790885"/>
    <w:rsid w:val="00790AB1"/>
    <w:rsid w:val="00790FC7"/>
    <w:rsid w:val="007919FF"/>
    <w:rsid w:val="00791FD3"/>
    <w:rsid w:val="007921B5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6446"/>
    <w:rsid w:val="0079793C"/>
    <w:rsid w:val="007A01C3"/>
    <w:rsid w:val="007A03CB"/>
    <w:rsid w:val="007A0BF6"/>
    <w:rsid w:val="007A1283"/>
    <w:rsid w:val="007A1550"/>
    <w:rsid w:val="007A1E35"/>
    <w:rsid w:val="007A233E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3D81"/>
    <w:rsid w:val="007B59C7"/>
    <w:rsid w:val="007B647C"/>
    <w:rsid w:val="007B6ECA"/>
    <w:rsid w:val="007B7EFE"/>
    <w:rsid w:val="007C059F"/>
    <w:rsid w:val="007C08F4"/>
    <w:rsid w:val="007C097A"/>
    <w:rsid w:val="007C12BC"/>
    <w:rsid w:val="007C1777"/>
    <w:rsid w:val="007C1CAE"/>
    <w:rsid w:val="007C2967"/>
    <w:rsid w:val="007C2B99"/>
    <w:rsid w:val="007C2F5B"/>
    <w:rsid w:val="007C317B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2B0"/>
    <w:rsid w:val="007D3BAE"/>
    <w:rsid w:val="007D400B"/>
    <w:rsid w:val="007D4224"/>
    <w:rsid w:val="007D43AF"/>
    <w:rsid w:val="007D47AC"/>
    <w:rsid w:val="007D5F04"/>
    <w:rsid w:val="007D6462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4E5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F55"/>
    <w:rsid w:val="0080071F"/>
    <w:rsid w:val="008010EE"/>
    <w:rsid w:val="0080135D"/>
    <w:rsid w:val="00801425"/>
    <w:rsid w:val="00803524"/>
    <w:rsid w:val="00803DAA"/>
    <w:rsid w:val="0080463C"/>
    <w:rsid w:val="008048BC"/>
    <w:rsid w:val="00805B4E"/>
    <w:rsid w:val="008066A5"/>
    <w:rsid w:val="00807D16"/>
    <w:rsid w:val="0081034C"/>
    <w:rsid w:val="0081044A"/>
    <w:rsid w:val="00810C79"/>
    <w:rsid w:val="00810D3D"/>
    <w:rsid w:val="00811751"/>
    <w:rsid w:val="00811BC9"/>
    <w:rsid w:val="00812909"/>
    <w:rsid w:val="00813D30"/>
    <w:rsid w:val="00814885"/>
    <w:rsid w:val="00814D59"/>
    <w:rsid w:val="00814EAD"/>
    <w:rsid w:val="00815754"/>
    <w:rsid w:val="00815A2E"/>
    <w:rsid w:val="00815B31"/>
    <w:rsid w:val="00816591"/>
    <w:rsid w:val="00816F1E"/>
    <w:rsid w:val="00820116"/>
    <w:rsid w:val="00821216"/>
    <w:rsid w:val="008212F0"/>
    <w:rsid w:val="00821ADD"/>
    <w:rsid w:val="00822463"/>
    <w:rsid w:val="00824A72"/>
    <w:rsid w:val="00824B46"/>
    <w:rsid w:val="00824CB0"/>
    <w:rsid w:val="008251BF"/>
    <w:rsid w:val="008255CB"/>
    <w:rsid w:val="00825988"/>
    <w:rsid w:val="00825D58"/>
    <w:rsid w:val="00826672"/>
    <w:rsid w:val="00827084"/>
    <w:rsid w:val="0082709D"/>
    <w:rsid w:val="00827624"/>
    <w:rsid w:val="0082778B"/>
    <w:rsid w:val="00827958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37BF1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5EBF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2458"/>
    <w:rsid w:val="00872A9E"/>
    <w:rsid w:val="00872CE2"/>
    <w:rsid w:val="00873063"/>
    <w:rsid w:val="008731A9"/>
    <w:rsid w:val="008735F0"/>
    <w:rsid w:val="008737AB"/>
    <w:rsid w:val="00873C62"/>
    <w:rsid w:val="008744CF"/>
    <w:rsid w:val="0087463E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310C"/>
    <w:rsid w:val="00883E1A"/>
    <w:rsid w:val="00884485"/>
    <w:rsid w:val="008846BF"/>
    <w:rsid w:val="00884B5C"/>
    <w:rsid w:val="008850F5"/>
    <w:rsid w:val="00885863"/>
    <w:rsid w:val="0088606B"/>
    <w:rsid w:val="00886181"/>
    <w:rsid w:val="0088623D"/>
    <w:rsid w:val="00886C85"/>
    <w:rsid w:val="00886E50"/>
    <w:rsid w:val="00887227"/>
    <w:rsid w:val="00891FF4"/>
    <w:rsid w:val="00892163"/>
    <w:rsid w:val="008921E0"/>
    <w:rsid w:val="00892371"/>
    <w:rsid w:val="0089253E"/>
    <w:rsid w:val="0089276A"/>
    <w:rsid w:val="00892F8F"/>
    <w:rsid w:val="00893644"/>
    <w:rsid w:val="00896319"/>
    <w:rsid w:val="00896E36"/>
    <w:rsid w:val="008972B7"/>
    <w:rsid w:val="0089766C"/>
    <w:rsid w:val="008A4545"/>
    <w:rsid w:val="008A45D5"/>
    <w:rsid w:val="008A4A75"/>
    <w:rsid w:val="008A529C"/>
    <w:rsid w:val="008A5625"/>
    <w:rsid w:val="008A5971"/>
    <w:rsid w:val="008A624C"/>
    <w:rsid w:val="008A69B6"/>
    <w:rsid w:val="008A69CC"/>
    <w:rsid w:val="008A7D26"/>
    <w:rsid w:val="008B00F4"/>
    <w:rsid w:val="008B0881"/>
    <w:rsid w:val="008B0B04"/>
    <w:rsid w:val="008B111C"/>
    <w:rsid w:val="008B15A0"/>
    <w:rsid w:val="008B185A"/>
    <w:rsid w:val="008B217C"/>
    <w:rsid w:val="008B303F"/>
    <w:rsid w:val="008B3663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2BB3"/>
    <w:rsid w:val="008C3387"/>
    <w:rsid w:val="008C397C"/>
    <w:rsid w:val="008C3D68"/>
    <w:rsid w:val="008C4533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1D5F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2328"/>
    <w:rsid w:val="008E3E40"/>
    <w:rsid w:val="008E4DB8"/>
    <w:rsid w:val="008E4E49"/>
    <w:rsid w:val="008E7222"/>
    <w:rsid w:val="008E7752"/>
    <w:rsid w:val="008E7911"/>
    <w:rsid w:val="008E7C49"/>
    <w:rsid w:val="008F11B2"/>
    <w:rsid w:val="008F18EE"/>
    <w:rsid w:val="008F1D67"/>
    <w:rsid w:val="008F2874"/>
    <w:rsid w:val="008F2875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0E0E"/>
    <w:rsid w:val="009012FE"/>
    <w:rsid w:val="00901384"/>
    <w:rsid w:val="009021CD"/>
    <w:rsid w:val="00902650"/>
    <w:rsid w:val="00902743"/>
    <w:rsid w:val="00902B65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0E31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DFE"/>
    <w:rsid w:val="00924A3E"/>
    <w:rsid w:val="0092505D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71CC"/>
    <w:rsid w:val="009574E6"/>
    <w:rsid w:val="009575FB"/>
    <w:rsid w:val="00957632"/>
    <w:rsid w:val="00957B8C"/>
    <w:rsid w:val="00960258"/>
    <w:rsid w:val="00961452"/>
    <w:rsid w:val="0096154D"/>
    <w:rsid w:val="00961BF2"/>
    <w:rsid w:val="00961D32"/>
    <w:rsid w:val="0096224F"/>
    <w:rsid w:val="00962280"/>
    <w:rsid w:val="00963061"/>
    <w:rsid w:val="009642C7"/>
    <w:rsid w:val="0096430C"/>
    <w:rsid w:val="00964CA2"/>
    <w:rsid w:val="00965F2C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8055B"/>
    <w:rsid w:val="0098107A"/>
    <w:rsid w:val="00981729"/>
    <w:rsid w:val="00981A50"/>
    <w:rsid w:val="00981BF1"/>
    <w:rsid w:val="00982F66"/>
    <w:rsid w:val="009845D4"/>
    <w:rsid w:val="00984D18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42AF"/>
    <w:rsid w:val="009A669B"/>
    <w:rsid w:val="009B0548"/>
    <w:rsid w:val="009B0880"/>
    <w:rsid w:val="009B1364"/>
    <w:rsid w:val="009B17D8"/>
    <w:rsid w:val="009B1D64"/>
    <w:rsid w:val="009B21F0"/>
    <w:rsid w:val="009B40D6"/>
    <w:rsid w:val="009B420D"/>
    <w:rsid w:val="009B44B9"/>
    <w:rsid w:val="009B4915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E0174"/>
    <w:rsid w:val="009E05BB"/>
    <w:rsid w:val="009E085C"/>
    <w:rsid w:val="009E098C"/>
    <w:rsid w:val="009E0F12"/>
    <w:rsid w:val="009E121E"/>
    <w:rsid w:val="009E1954"/>
    <w:rsid w:val="009E1B66"/>
    <w:rsid w:val="009E5473"/>
    <w:rsid w:val="009E5604"/>
    <w:rsid w:val="009E572B"/>
    <w:rsid w:val="009E5A2B"/>
    <w:rsid w:val="009E5B69"/>
    <w:rsid w:val="009E6BE6"/>
    <w:rsid w:val="009E755F"/>
    <w:rsid w:val="009E7EFB"/>
    <w:rsid w:val="009F0A63"/>
    <w:rsid w:val="009F0CE7"/>
    <w:rsid w:val="009F0D61"/>
    <w:rsid w:val="009F1348"/>
    <w:rsid w:val="009F162F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B21"/>
    <w:rsid w:val="00A1648B"/>
    <w:rsid w:val="00A16B6C"/>
    <w:rsid w:val="00A170D5"/>
    <w:rsid w:val="00A171ED"/>
    <w:rsid w:val="00A17A2D"/>
    <w:rsid w:val="00A20625"/>
    <w:rsid w:val="00A20AFC"/>
    <w:rsid w:val="00A217ED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0E"/>
    <w:rsid w:val="00A30386"/>
    <w:rsid w:val="00A30501"/>
    <w:rsid w:val="00A31EF6"/>
    <w:rsid w:val="00A326AF"/>
    <w:rsid w:val="00A327B5"/>
    <w:rsid w:val="00A32C0B"/>
    <w:rsid w:val="00A32C2E"/>
    <w:rsid w:val="00A331E9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A45"/>
    <w:rsid w:val="00A41B3D"/>
    <w:rsid w:val="00A41ED2"/>
    <w:rsid w:val="00A41FC2"/>
    <w:rsid w:val="00A42395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739"/>
    <w:rsid w:val="00A51C03"/>
    <w:rsid w:val="00A52BFC"/>
    <w:rsid w:val="00A5335E"/>
    <w:rsid w:val="00A535AA"/>
    <w:rsid w:val="00A53654"/>
    <w:rsid w:val="00A53F8B"/>
    <w:rsid w:val="00A55208"/>
    <w:rsid w:val="00A568A2"/>
    <w:rsid w:val="00A572F4"/>
    <w:rsid w:val="00A57A53"/>
    <w:rsid w:val="00A60116"/>
    <w:rsid w:val="00A60BD1"/>
    <w:rsid w:val="00A60D5E"/>
    <w:rsid w:val="00A61C68"/>
    <w:rsid w:val="00A61D92"/>
    <w:rsid w:val="00A63A8D"/>
    <w:rsid w:val="00A63C77"/>
    <w:rsid w:val="00A63FF6"/>
    <w:rsid w:val="00A64578"/>
    <w:rsid w:val="00A6486A"/>
    <w:rsid w:val="00A659E5"/>
    <w:rsid w:val="00A667A6"/>
    <w:rsid w:val="00A66C71"/>
    <w:rsid w:val="00A70305"/>
    <w:rsid w:val="00A71F34"/>
    <w:rsid w:val="00A72ABF"/>
    <w:rsid w:val="00A72E80"/>
    <w:rsid w:val="00A72E9E"/>
    <w:rsid w:val="00A74CBF"/>
    <w:rsid w:val="00A74F40"/>
    <w:rsid w:val="00A75028"/>
    <w:rsid w:val="00A75870"/>
    <w:rsid w:val="00A7647C"/>
    <w:rsid w:val="00A76639"/>
    <w:rsid w:val="00A7676D"/>
    <w:rsid w:val="00A7768D"/>
    <w:rsid w:val="00A804D1"/>
    <w:rsid w:val="00A80A55"/>
    <w:rsid w:val="00A80E5C"/>
    <w:rsid w:val="00A80F82"/>
    <w:rsid w:val="00A81538"/>
    <w:rsid w:val="00A81DCD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912D1"/>
    <w:rsid w:val="00A914BC"/>
    <w:rsid w:val="00A915A9"/>
    <w:rsid w:val="00A91B15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8C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8EE"/>
    <w:rsid w:val="00AB3CAB"/>
    <w:rsid w:val="00AB41D0"/>
    <w:rsid w:val="00AB42D9"/>
    <w:rsid w:val="00AB443F"/>
    <w:rsid w:val="00AB4611"/>
    <w:rsid w:val="00AB4FB8"/>
    <w:rsid w:val="00AB5C94"/>
    <w:rsid w:val="00AB5D33"/>
    <w:rsid w:val="00AB5DD4"/>
    <w:rsid w:val="00AB6A2C"/>
    <w:rsid w:val="00AC0D63"/>
    <w:rsid w:val="00AC2228"/>
    <w:rsid w:val="00AC2AAF"/>
    <w:rsid w:val="00AC2B76"/>
    <w:rsid w:val="00AC318D"/>
    <w:rsid w:val="00AC49D9"/>
    <w:rsid w:val="00AC49FF"/>
    <w:rsid w:val="00AC4D69"/>
    <w:rsid w:val="00AC4F21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6D8"/>
    <w:rsid w:val="00AD47CC"/>
    <w:rsid w:val="00AD4A42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F38"/>
    <w:rsid w:val="00AE3242"/>
    <w:rsid w:val="00AE3AC3"/>
    <w:rsid w:val="00AE3F5B"/>
    <w:rsid w:val="00AE40EB"/>
    <w:rsid w:val="00AE4228"/>
    <w:rsid w:val="00AE4A07"/>
    <w:rsid w:val="00AE4C4E"/>
    <w:rsid w:val="00AE5A02"/>
    <w:rsid w:val="00AE5FF4"/>
    <w:rsid w:val="00AE7DD8"/>
    <w:rsid w:val="00AF14BA"/>
    <w:rsid w:val="00AF229B"/>
    <w:rsid w:val="00AF2BEA"/>
    <w:rsid w:val="00AF2C32"/>
    <w:rsid w:val="00AF3A48"/>
    <w:rsid w:val="00AF4DA8"/>
    <w:rsid w:val="00AF5DE5"/>
    <w:rsid w:val="00AF603D"/>
    <w:rsid w:val="00B00CB4"/>
    <w:rsid w:val="00B00D4F"/>
    <w:rsid w:val="00B01070"/>
    <w:rsid w:val="00B01660"/>
    <w:rsid w:val="00B01A25"/>
    <w:rsid w:val="00B01CD9"/>
    <w:rsid w:val="00B01FDF"/>
    <w:rsid w:val="00B0244B"/>
    <w:rsid w:val="00B02A70"/>
    <w:rsid w:val="00B03077"/>
    <w:rsid w:val="00B04DBE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3224"/>
    <w:rsid w:val="00B14213"/>
    <w:rsid w:val="00B150BF"/>
    <w:rsid w:val="00B15B2A"/>
    <w:rsid w:val="00B162C0"/>
    <w:rsid w:val="00B16AC7"/>
    <w:rsid w:val="00B17704"/>
    <w:rsid w:val="00B17D54"/>
    <w:rsid w:val="00B2256C"/>
    <w:rsid w:val="00B2268E"/>
    <w:rsid w:val="00B25288"/>
    <w:rsid w:val="00B252A4"/>
    <w:rsid w:val="00B255BA"/>
    <w:rsid w:val="00B255F2"/>
    <w:rsid w:val="00B25EBE"/>
    <w:rsid w:val="00B261D0"/>
    <w:rsid w:val="00B27E6E"/>
    <w:rsid w:val="00B27EF8"/>
    <w:rsid w:val="00B30387"/>
    <w:rsid w:val="00B30732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56FC"/>
    <w:rsid w:val="00B3658C"/>
    <w:rsid w:val="00B365C5"/>
    <w:rsid w:val="00B423E1"/>
    <w:rsid w:val="00B4260E"/>
    <w:rsid w:val="00B4352D"/>
    <w:rsid w:val="00B436E7"/>
    <w:rsid w:val="00B446ED"/>
    <w:rsid w:val="00B448FA"/>
    <w:rsid w:val="00B45109"/>
    <w:rsid w:val="00B45E36"/>
    <w:rsid w:val="00B45EA8"/>
    <w:rsid w:val="00B46049"/>
    <w:rsid w:val="00B4640A"/>
    <w:rsid w:val="00B46684"/>
    <w:rsid w:val="00B4695B"/>
    <w:rsid w:val="00B469B4"/>
    <w:rsid w:val="00B46B62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5032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5803"/>
    <w:rsid w:val="00B7775A"/>
    <w:rsid w:val="00B77838"/>
    <w:rsid w:val="00B77E03"/>
    <w:rsid w:val="00B80330"/>
    <w:rsid w:val="00B804C9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4E2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52B3"/>
    <w:rsid w:val="00B9671D"/>
    <w:rsid w:val="00B9711B"/>
    <w:rsid w:val="00B971A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A88"/>
    <w:rsid w:val="00BB0B8C"/>
    <w:rsid w:val="00BB0F3D"/>
    <w:rsid w:val="00BB124F"/>
    <w:rsid w:val="00BB13B2"/>
    <w:rsid w:val="00BB1BB1"/>
    <w:rsid w:val="00BB1FBC"/>
    <w:rsid w:val="00BB1FEC"/>
    <w:rsid w:val="00BB2171"/>
    <w:rsid w:val="00BB21A1"/>
    <w:rsid w:val="00BB3818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171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81F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488"/>
    <w:rsid w:val="00BD779D"/>
    <w:rsid w:val="00BD7CBF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808"/>
    <w:rsid w:val="00BE4697"/>
    <w:rsid w:val="00BE4A26"/>
    <w:rsid w:val="00BE5555"/>
    <w:rsid w:val="00BE5911"/>
    <w:rsid w:val="00BE6DE2"/>
    <w:rsid w:val="00BE7020"/>
    <w:rsid w:val="00BE73BF"/>
    <w:rsid w:val="00BE7E2E"/>
    <w:rsid w:val="00BF0252"/>
    <w:rsid w:val="00BF147A"/>
    <w:rsid w:val="00BF1A90"/>
    <w:rsid w:val="00BF1FB4"/>
    <w:rsid w:val="00BF1FF4"/>
    <w:rsid w:val="00BF2C8E"/>
    <w:rsid w:val="00BF3381"/>
    <w:rsid w:val="00BF408B"/>
    <w:rsid w:val="00BF408F"/>
    <w:rsid w:val="00BF4F02"/>
    <w:rsid w:val="00BF6179"/>
    <w:rsid w:val="00BF6F76"/>
    <w:rsid w:val="00C00E3B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D1C"/>
    <w:rsid w:val="00C14D99"/>
    <w:rsid w:val="00C15CB9"/>
    <w:rsid w:val="00C16A11"/>
    <w:rsid w:val="00C16BA5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FD"/>
    <w:rsid w:val="00C22B08"/>
    <w:rsid w:val="00C22CB9"/>
    <w:rsid w:val="00C24E8B"/>
    <w:rsid w:val="00C24FFB"/>
    <w:rsid w:val="00C250AC"/>
    <w:rsid w:val="00C254BA"/>
    <w:rsid w:val="00C255D8"/>
    <w:rsid w:val="00C267B4"/>
    <w:rsid w:val="00C269B0"/>
    <w:rsid w:val="00C30C63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543"/>
    <w:rsid w:val="00C51889"/>
    <w:rsid w:val="00C51FFF"/>
    <w:rsid w:val="00C549DF"/>
    <w:rsid w:val="00C56A1B"/>
    <w:rsid w:val="00C56B52"/>
    <w:rsid w:val="00C56DF6"/>
    <w:rsid w:val="00C57839"/>
    <w:rsid w:val="00C57CF6"/>
    <w:rsid w:val="00C603D3"/>
    <w:rsid w:val="00C6078A"/>
    <w:rsid w:val="00C60F78"/>
    <w:rsid w:val="00C61BEA"/>
    <w:rsid w:val="00C624D5"/>
    <w:rsid w:val="00C64E15"/>
    <w:rsid w:val="00C6571F"/>
    <w:rsid w:val="00C65A34"/>
    <w:rsid w:val="00C66441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B5F"/>
    <w:rsid w:val="00C72FB7"/>
    <w:rsid w:val="00C737C0"/>
    <w:rsid w:val="00C74A7F"/>
    <w:rsid w:val="00C75875"/>
    <w:rsid w:val="00C75CEA"/>
    <w:rsid w:val="00C7634E"/>
    <w:rsid w:val="00C76DF2"/>
    <w:rsid w:val="00C77912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A0"/>
    <w:rsid w:val="00C920AF"/>
    <w:rsid w:val="00C92A8C"/>
    <w:rsid w:val="00C93B37"/>
    <w:rsid w:val="00C93F65"/>
    <w:rsid w:val="00C94134"/>
    <w:rsid w:val="00C946B1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2F23"/>
    <w:rsid w:val="00CA3043"/>
    <w:rsid w:val="00CA3F35"/>
    <w:rsid w:val="00CA4533"/>
    <w:rsid w:val="00CA4641"/>
    <w:rsid w:val="00CA52EA"/>
    <w:rsid w:val="00CA57B9"/>
    <w:rsid w:val="00CA57DD"/>
    <w:rsid w:val="00CA6B98"/>
    <w:rsid w:val="00CA7709"/>
    <w:rsid w:val="00CA7A10"/>
    <w:rsid w:val="00CA7BA0"/>
    <w:rsid w:val="00CA7E0E"/>
    <w:rsid w:val="00CB0FAE"/>
    <w:rsid w:val="00CB1207"/>
    <w:rsid w:val="00CB27DC"/>
    <w:rsid w:val="00CB2C23"/>
    <w:rsid w:val="00CB3CEF"/>
    <w:rsid w:val="00CB4434"/>
    <w:rsid w:val="00CB4935"/>
    <w:rsid w:val="00CB4976"/>
    <w:rsid w:val="00CB537F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B75"/>
    <w:rsid w:val="00CC5764"/>
    <w:rsid w:val="00CC6141"/>
    <w:rsid w:val="00CC6AFC"/>
    <w:rsid w:val="00CC76DB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72DD"/>
    <w:rsid w:val="00D17623"/>
    <w:rsid w:val="00D17CC3"/>
    <w:rsid w:val="00D206CA"/>
    <w:rsid w:val="00D20DB8"/>
    <w:rsid w:val="00D210A5"/>
    <w:rsid w:val="00D2138D"/>
    <w:rsid w:val="00D21510"/>
    <w:rsid w:val="00D21CC9"/>
    <w:rsid w:val="00D22537"/>
    <w:rsid w:val="00D22F6D"/>
    <w:rsid w:val="00D233A0"/>
    <w:rsid w:val="00D23B88"/>
    <w:rsid w:val="00D261F4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48"/>
    <w:rsid w:val="00D407DE"/>
    <w:rsid w:val="00D40EF7"/>
    <w:rsid w:val="00D414BC"/>
    <w:rsid w:val="00D41652"/>
    <w:rsid w:val="00D4189A"/>
    <w:rsid w:val="00D41DD9"/>
    <w:rsid w:val="00D42ACC"/>
    <w:rsid w:val="00D42FB4"/>
    <w:rsid w:val="00D45DBB"/>
    <w:rsid w:val="00D50334"/>
    <w:rsid w:val="00D50897"/>
    <w:rsid w:val="00D50CCD"/>
    <w:rsid w:val="00D50E9D"/>
    <w:rsid w:val="00D50F8B"/>
    <w:rsid w:val="00D5172B"/>
    <w:rsid w:val="00D51889"/>
    <w:rsid w:val="00D5216B"/>
    <w:rsid w:val="00D53621"/>
    <w:rsid w:val="00D54332"/>
    <w:rsid w:val="00D54B9D"/>
    <w:rsid w:val="00D5544B"/>
    <w:rsid w:val="00D56E1F"/>
    <w:rsid w:val="00D5723A"/>
    <w:rsid w:val="00D60A34"/>
    <w:rsid w:val="00D614E0"/>
    <w:rsid w:val="00D6263C"/>
    <w:rsid w:val="00D62782"/>
    <w:rsid w:val="00D63061"/>
    <w:rsid w:val="00D638BD"/>
    <w:rsid w:val="00D63906"/>
    <w:rsid w:val="00D6460A"/>
    <w:rsid w:val="00D64AD0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FF9"/>
    <w:rsid w:val="00D85442"/>
    <w:rsid w:val="00D85755"/>
    <w:rsid w:val="00D85B61"/>
    <w:rsid w:val="00D85D86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5F29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4528"/>
    <w:rsid w:val="00DA4F93"/>
    <w:rsid w:val="00DA50F7"/>
    <w:rsid w:val="00DA518E"/>
    <w:rsid w:val="00DA5A35"/>
    <w:rsid w:val="00DA5E31"/>
    <w:rsid w:val="00DA786D"/>
    <w:rsid w:val="00DA7AB8"/>
    <w:rsid w:val="00DA7E82"/>
    <w:rsid w:val="00DB288B"/>
    <w:rsid w:val="00DB2C97"/>
    <w:rsid w:val="00DB2DC9"/>
    <w:rsid w:val="00DB3786"/>
    <w:rsid w:val="00DB408C"/>
    <w:rsid w:val="00DB413D"/>
    <w:rsid w:val="00DB4360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8E8"/>
    <w:rsid w:val="00DC1B46"/>
    <w:rsid w:val="00DC260A"/>
    <w:rsid w:val="00DC2648"/>
    <w:rsid w:val="00DC2CB2"/>
    <w:rsid w:val="00DC3BFA"/>
    <w:rsid w:val="00DC40EC"/>
    <w:rsid w:val="00DC52DA"/>
    <w:rsid w:val="00DC6E71"/>
    <w:rsid w:val="00DC73B2"/>
    <w:rsid w:val="00DC796B"/>
    <w:rsid w:val="00DC79EF"/>
    <w:rsid w:val="00DC7C03"/>
    <w:rsid w:val="00DC7FF7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91E"/>
    <w:rsid w:val="00DE393A"/>
    <w:rsid w:val="00DE3A36"/>
    <w:rsid w:val="00DE4431"/>
    <w:rsid w:val="00DE4489"/>
    <w:rsid w:val="00DE4623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A1A"/>
    <w:rsid w:val="00DF1D5E"/>
    <w:rsid w:val="00DF48A4"/>
    <w:rsid w:val="00DF4A9F"/>
    <w:rsid w:val="00DF5354"/>
    <w:rsid w:val="00DF5B16"/>
    <w:rsid w:val="00DF6A67"/>
    <w:rsid w:val="00DF75C7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62A8"/>
    <w:rsid w:val="00E063DA"/>
    <w:rsid w:val="00E06ABA"/>
    <w:rsid w:val="00E070D4"/>
    <w:rsid w:val="00E079D5"/>
    <w:rsid w:val="00E1036F"/>
    <w:rsid w:val="00E10425"/>
    <w:rsid w:val="00E109CB"/>
    <w:rsid w:val="00E12AA8"/>
    <w:rsid w:val="00E13A24"/>
    <w:rsid w:val="00E13A53"/>
    <w:rsid w:val="00E14C5A"/>
    <w:rsid w:val="00E156BF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B0B"/>
    <w:rsid w:val="00E24BC6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F45"/>
    <w:rsid w:val="00E35A22"/>
    <w:rsid w:val="00E35CA5"/>
    <w:rsid w:val="00E35FDF"/>
    <w:rsid w:val="00E371FF"/>
    <w:rsid w:val="00E37264"/>
    <w:rsid w:val="00E37653"/>
    <w:rsid w:val="00E413F3"/>
    <w:rsid w:val="00E42218"/>
    <w:rsid w:val="00E42529"/>
    <w:rsid w:val="00E42A67"/>
    <w:rsid w:val="00E42D62"/>
    <w:rsid w:val="00E42DDF"/>
    <w:rsid w:val="00E435D5"/>
    <w:rsid w:val="00E44945"/>
    <w:rsid w:val="00E44A1E"/>
    <w:rsid w:val="00E463C4"/>
    <w:rsid w:val="00E470E6"/>
    <w:rsid w:val="00E5135C"/>
    <w:rsid w:val="00E5234C"/>
    <w:rsid w:val="00E52717"/>
    <w:rsid w:val="00E53F10"/>
    <w:rsid w:val="00E54C5B"/>
    <w:rsid w:val="00E556B7"/>
    <w:rsid w:val="00E559A1"/>
    <w:rsid w:val="00E57195"/>
    <w:rsid w:val="00E5782D"/>
    <w:rsid w:val="00E60267"/>
    <w:rsid w:val="00E608A3"/>
    <w:rsid w:val="00E60E17"/>
    <w:rsid w:val="00E60EEE"/>
    <w:rsid w:val="00E61270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5B30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260B"/>
    <w:rsid w:val="00E835DE"/>
    <w:rsid w:val="00E842AB"/>
    <w:rsid w:val="00E84B8E"/>
    <w:rsid w:val="00E84F0D"/>
    <w:rsid w:val="00E85169"/>
    <w:rsid w:val="00E86367"/>
    <w:rsid w:val="00E8698E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70AE"/>
    <w:rsid w:val="00E9770C"/>
    <w:rsid w:val="00E97C66"/>
    <w:rsid w:val="00E97DC0"/>
    <w:rsid w:val="00EA04B7"/>
    <w:rsid w:val="00EA0B8F"/>
    <w:rsid w:val="00EA0B97"/>
    <w:rsid w:val="00EA0C73"/>
    <w:rsid w:val="00EA2B4D"/>
    <w:rsid w:val="00EA3141"/>
    <w:rsid w:val="00EA36C1"/>
    <w:rsid w:val="00EA3D46"/>
    <w:rsid w:val="00EA40BF"/>
    <w:rsid w:val="00EA4230"/>
    <w:rsid w:val="00EA455A"/>
    <w:rsid w:val="00EA510D"/>
    <w:rsid w:val="00EA53A0"/>
    <w:rsid w:val="00EA5A99"/>
    <w:rsid w:val="00EA5C8D"/>
    <w:rsid w:val="00EA5D72"/>
    <w:rsid w:val="00EA6AB7"/>
    <w:rsid w:val="00EB11F2"/>
    <w:rsid w:val="00EB1F0E"/>
    <w:rsid w:val="00EB2211"/>
    <w:rsid w:val="00EB4C34"/>
    <w:rsid w:val="00EB559D"/>
    <w:rsid w:val="00EB65E4"/>
    <w:rsid w:val="00EB675F"/>
    <w:rsid w:val="00EB7CFF"/>
    <w:rsid w:val="00EC097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8EE"/>
    <w:rsid w:val="00EC6E82"/>
    <w:rsid w:val="00EC758A"/>
    <w:rsid w:val="00EC7DFB"/>
    <w:rsid w:val="00ED06AF"/>
    <w:rsid w:val="00ED084A"/>
    <w:rsid w:val="00ED28D6"/>
    <w:rsid w:val="00ED2EEF"/>
    <w:rsid w:val="00ED314A"/>
    <w:rsid w:val="00ED337A"/>
    <w:rsid w:val="00ED37E2"/>
    <w:rsid w:val="00ED3A4F"/>
    <w:rsid w:val="00ED3DFC"/>
    <w:rsid w:val="00ED4506"/>
    <w:rsid w:val="00ED5ADA"/>
    <w:rsid w:val="00ED6A5D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9BE"/>
    <w:rsid w:val="00EE3E1A"/>
    <w:rsid w:val="00EE3EB3"/>
    <w:rsid w:val="00EE4792"/>
    <w:rsid w:val="00EE4A49"/>
    <w:rsid w:val="00EE4FE9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5AE"/>
    <w:rsid w:val="00EF6172"/>
    <w:rsid w:val="00EF620C"/>
    <w:rsid w:val="00EF6456"/>
    <w:rsid w:val="00EF700C"/>
    <w:rsid w:val="00EF700D"/>
    <w:rsid w:val="00F00251"/>
    <w:rsid w:val="00F00356"/>
    <w:rsid w:val="00F0122D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E10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2014"/>
    <w:rsid w:val="00F22FD2"/>
    <w:rsid w:val="00F2363E"/>
    <w:rsid w:val="00F23997"/>
    <w:rsid w:val="00F24AF9"/>
    <w:rsid w:val="00F24CDD"/>
    <w:rsid w:val="00F25344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525F"/>
    <w:rsid w:val="00F355DF"/>
    <w:rsid w:val="00F361DC"/>
    <w:rsid w:val="00F36203"/>
    <w:rsid w:val="00F36C1D"/>
    <w:rsid w:val="00F37298"/>
    <w:rsid w:val="00F37C06"/>
    <w:rsid w:val="00F37E28"/>
    <w:rsid w:val="00F37FB1"/>
    <w:rsid w:val="00F40600"/>
    <w:rsid w:val="00F42D06"/>
    <w:rsid w:val="00F42D17"/>
    <w:rsid w:val="00F42EB2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262A"/>
    <w:rsid w:val="00F53505"/>
    <w:rsid w:val="00F53750"/>
    <w:rsid w:val="00F53DEF"/>
    <w:rsid w:val="00F54072"/>
    <w:rsid w:val="00F540A1"/>
    <w:rsid w:val="00F5425F"/>
    <w:rsid w:val="00F54263"/>
    <w:rsid w:val="00F54F3A"/>
    <w:rsid w:val="00F5507E"/>
    <w:rsid w:val="00F5513E"/>
    <w:rsid w:val="00F55553"/>
    <w:rsid w:val="00F55EA2"/>
    <w:rsid w:val="00F55ECC"/>
    <w:rsid w:val="00F575BA"/>
    <w:rsid w:val="00F57965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B36"/>
    <w:rsid w:val="00F7639B"/>
    <w:rsid w:val="00F77B2A"/>
    <w:rsid w:val="00F77B98"/>
    <w:rsid w:val="00F77DFC"/>
    <w:rsid w:val="00F8055B"/>
    <w:rsid w:val="00F81412"/>
    <w:rsid w:val="00F81552"/>
    <w:rsid w:val="00F819FE"/>
    <w:rsid w:val="00F82AD4"/>
    <w:rsid w:val="00F8438A"/>
    <w:rsid w:val="00F84EAE"/>
    <w:rsid w:val="00F8503F"/>
    <w:rsid w:val="00F85127"/>
    <w:rsid w:val="00F8547B"/>
    <w:rsid w:val="00F85584"/>
    <w:rsid w:val="00F85686"/>
    <w:rsid w:val="00F858EA"/>
    <w:rsid w:val="00F863F4"/>
    <w:rsid w:val="00F8736E"/>
    <w:rsid w:val="00F8762D"/>
    <w:rsid w:val="00F87A77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55B"/>
    <w:rsid w:val="00F956B5"/>
    <w:rsid w:val="00F963E2"/>
    <w:rsid w:val="00F965E6"/>
    <w:rsid w:val="00F96ECE"/>
    <w:rsid w:val="00FA022D"/>
    <w:rsid w:val="00FA280D"/>
    <w:rsid w:val="00FA2D31"/>
    <w:rsid w:val="00FA3274"/>
    <w:rsid w:val="00FA32E2"/>
    <w:rsid w:val="00FA3449"/>
    <w:rsid w:val="00FA4415"/>
    <w:rsid w:val="00FA4B34"/>
    <w:rsid w:val="00FA51B9"/>
    <w:rsid w:val="00FA5B24"/>
    <w:rsid w:val="00FA7C7F"/>
    <w:rsid w:val="00FA7DC0"/>
    <w:rsid w:val="00FB01A5"/>
    <w:rsid w:val="00FB01F1"/>
    <w:rsid w:val="00FB08D9"/>
    <w:rsid w:val="00FB133B"/>
    <w:rsid w:val="00FB2E59"/>
    <w:rsid w:val="00FB2FCA"/>
    <w:rsid w:val="00FB3863"/>
    <w:rsid w:val="00FB56D2"/>
    <w:rsid w:val="00FB5B86"/>
    <w:rsid w:val="00FB5DE2"/>
    <w:rsid w:val="00FB67EE"/>
    <w:rsid w:val="00FB7F41"/>
    <w:rsid w:val="00FC086B"/>
    <w:rsid w:val="00FC0AA4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6976"/>
    <w:rsid w:val="00FD788C"/>
    <w:rsid w:val="00FD7C64"/>
    <w:rsid w:val="00FE00EE"/>
    <w:rsid w:val="00FE01D6"/>
    <w:rsid w:val="00FE16F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6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6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561D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561D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61D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56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7561D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561D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B1BB1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color w:val="0000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7561D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561D"/>
    <w:pPr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07561D"/>
    <w:rPr>
      <w:sz w:val="28"/>
    </w:rPr>
  </w:style>
  <w:style w:type="paragraph" w:styleId="31">
    <w:name w:val="Body Text 3"/>
    <w:basedOn w:val="a"/>
    <w:link w:val="32"/>
    <w:uiPriority w:val="99"/>
    <w:rsid w:val="0007561D"/>
    <w:pPr>
      <w:jc w:val="both"/>
    </w:pPr>
    <w:rPr>
      <w:color w:val="CC99FF"/>
      <w:sz w:val="28"/>
    </w:rPr>
  </w:style>
  <w:style w:type="paragraph" w:styleId="a5">
    <w:name w:val="Body Text Indent"/>
    <w:basedOn w:val="a"/>
    <w:link w:val="a6"/>
    <w:uiPriority w:val="99"/>
    <w:rsid w:val="0007561D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07561D"/>
    <w:pPr>
      <w:ind w:firstLine="708"/>
      <w:jc w:val="both"/>
    </w:pPr>
    <w:rPr>
      <w:color w:val="CC99FF"/>
      <w:sz w:val="28"/>
    </w:rPr>
  </w:style>
  <w:style w:type="paragraph" w:styleId="33">
    <w:name w:val="Body Text Indent 3"/>
    <w:basedOn w:val="a"/>
    <w:link w:val="34"/>
    <w:uiPriority w:val="99"/>
    <w:rsid w:val="0007561D"/>
    <w:pPr>
      <w:ind w:firstLine="708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7561D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07561D"/>
  </w:style>
  <w:style w:type="paragraph" w:styleId="aa">
    <w:name w:val="Balloon Text"/>
    <w:basedOn w:val="a"/>
    <w:link w:val="ab"/>
    <w:uiPriority w:val="99"/>
    <w:semiHidden/>
    <w:rsid w:val="000756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7561D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756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0756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0756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07561D"/>
    <w:rPr>
      <w:b/>
      <w:bCs/>
    </w:rPr>
  </w:style>
  <w:style w:type="table" w:styleId="af3">
    <w:name w:val="Table Grid"/>
    <w:basedOn w:val="a1"/>
    <w:rsid w:val="0007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6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7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760827"/>
    <w:pPr>
      <w:ind w:left="3969"/>
      <w:jc w:val="center"/>
    </w:pPr>
    <w:rPr>
      <w:sz w:val="28"/>
      <w:szCs w:val="20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character" w:customStyle="1" w:styleId="af5">
    <w:name w:val="Название Знак"/>
    <w:basedOn w:val="a0"/>
    <w:link w:val="af4"/>
    <w:rsid w:val="00616242"/>
    <w:rPr>
      <w:sz w:val="28"/>
    </w:rPr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99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4CDF"/>
    <w:rPr>
      <w:color w:val="CC99FF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BB1"/>
    <w:rPr>
      <w:b/>
      <w:bCs/>
      <w:color w:val="0000FF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BB1BB1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B1BB1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BB1BB1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uiPriority w:val="99"/>
    <w:rsid w:val="00BB1BB1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uiPriority w:val="99"/>
    <w:rsid w:val="00BB1BB1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BB1BB1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uiPriority w:val="99"/>
    <w:rsid w:val="00BB1BB1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uiPriority w:val="99"/>
    <w:rsid w:val="00BB1BB1"/>
    <w:rPr>
      <w:b/>
      <w:sz w:val="28"/>
    </w:rPr>
  </w:style>
  <w:style w:type="character" w:customStyle="1" w:styleId="Heading1Char">
    <w:name w:val="Heading 1 Char"/>
    <w:basedOn w:val="a0"/>
    <w:uiPriority w:val="99"/>
    <w:locked/>
    <w:rsid w:val="00BB1BB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a0"/>
    <w:uiPriority w:val="99"/>
    <w:locked/>
    <w:rsid w:val="00BB1B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9"/>
    <w:locked/>
    <w:rsid w:val="00BB1BB1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4Char">
    <w:name w:val="Heading 4 Char"/>
    <w:basedOn w:val="a0"/>
    <w:uiPriority w:val="99"/>
    <w:locked/>
    <w:rsid w:val="00BB1BB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a0"/>
    <w:uiPriority w:val="99"/>
    <w:locked/>
    <w:rsid w:val="00BB1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BB1BB1"/>
    <w:rPr>
      <w:rFonts w:ascii="TimesET" w:hAnsi="TimesET" w:cs="TimesET"/>
      <w:b/>
      <w:bCs/>
      <w:sz w:val="24"/>
      <w:szCs w:val="24"/>
      <w:lang w:eastAsia="ru-RU"/>
    </w:rPr>
  </w:style>
  <w:style w:type="character" w:customStyle="1" w:styleId="Heading7Char">
    <w:name w:val="Heading 7 Char"/>
    <w:basedOn w:val="a0"/>
    <w:uiPriority w:val="99"/>
    <w:locked/>
    <w:rsid w:val="00BB1BB1"/>
    <w:rPr>
      <w:rFonts w:ascii="TimesET" w:hAnsi="TimesET" w:cs="TimesET"/>
      <w:b/>
      <w:bCs/>
      <w:sz w:val="30"/>
      <w:szCs w:val="30"/>
      <w:lang w:eastAsia="ru-RU"/>
    </w:rPr>
  </w:style>
  <w:style w:type="character" w:customStyle="1" w:styleId="Heading9Char">
    <w:name w:val="Heading 9 Char"/>
    <w:basedOn w:val="a0"/>
    <w:uiPriority w:val="99"/>
    <w:locked/>
    <w:rsid w:val="00BB1BB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1BB1"/>
    <w:rPr>
      <w:sz w:val="28"/>
      <w:szCs w:val="24"/>
    </w:rPr>
  </w:style>
  <w:style w:type="character" w:customStyle="1" w:styleId="BodyTextChar">
    <w:name w:val="Body Text Char"/>
    <w:basedOn w:val="a0"/>
    <w:uiPriority w:val="99"/>
    <w:locked/>
    <w:rsid w:val="00BB1BB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1BB1"/>
    <w:rPr>
      <w:sz w:val="28"/>
    </w:rPr>
  </w:style>
  <w:style w:type="character" w:customStyle="1" w:styleId="BodyTextIndentChar">
    <w:name w:val="Body Text Indent Char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1BB1"/>
    <w:rPr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1BB1"/>
    <w:rPr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BB1B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basedOn w:val="a0"/>
    <w:uiPriority w:val="99"/>
    <w:locked/>
    <w:rsid w:val="00BB1BB1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1BB1"/>
    <w:rPr>
      <w:sz w:val="28"/>
      <w:szCs w:val="24"/>
    </w:rPr>
  </w:style>
  <w:style w:type="character" w:customStyle="1" w:styleId="BodyText2Char1">
    <w:name w:val="Body Text 2 Char1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locked/>
    <w:rsid w:val="00BB1BB1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B1BB1"/>
    <w:rPr>
      <w:color w:val="CC99FF"/>
      <w:sz w:val="28"/>
      <w:szCs w:val="24"/>
    </w:rPr>
  </w:style>
  <w:style w:type="character" w:customStyle="1" w:styleId="BodyText3Char1">
    <w:name w:val="Body Text 3 Char1"/>
    <w:basedOn w:val="a0"/>
    <w:uiPriority w:val="99"/>
    <w:locked/>
    <w:rsid w:val="00BB1BB1"/>
    <w:rPr>
      <w:rFonts w:ascii="Times New Roman" w:hAnsi="Times New Roman" w:cs="Times New Roman"/>
      <w:color w:val="CC99FF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B1BB1"/>
    <w:rPr>
      <w:sz w:val="28"/>
      <w:szCs w:val="24"/>
    </w:rPr>
  </w:style>
  <w:style w:type="character" w:customStyle="1" w:styleId="BodyTextIndent3Char1">
    <w:name w:val="Body Text Indent 3 Char1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locked/>
    <w:rsid w:val="00BB1BB1"/>
    <w:rPr>
      <w:b/>
      <w:bCs/>
      <w:sz w:val="28"/>
      <w:szCs w:val="28"/>
      <w:lang w:val="en-US" w:eastAsia="ru-RU"/>
    </w:rPr>
  </w:style>
  <w:style w:type="character" w:customStyle="1" w:styleId="af9">
    <w:name w:val="Схема документа Знак"/>
    <w:basedOn w:val="a0"/>
    <w:link w:val="afa"/>
    <w:uiPriority w:val="99"/>
    <w:rsid w:val="00BB1BB1"/>
    <w:rPr>
      <w:rFonts w:ascii="Tahoma" w:eastAsia="Calibri" w:hAnsi="Tahoma"/>
      <w:sz w:val="16"/>
      <w:szCs w:val="16"/>
    </w:rPr>
  </w:style>
  <w:style w:type="paragraph" w:styleId="afa">
    <w:name w:val="Document Map"/>
    <w:basedOn w:val="a"/>
    <w:link w:val="af9"/>
    <w:uiPriority w:val="99"/>
    <w:rsid w:val="00BB1BB1"/>
    <w:rPr>
      <w:rFonts w:ascii="Tahoma" w:eastAsia="Calibri" w:hAnsi="Tahoma"/>
      <w:sz w:val="16"/>
      <w:szCs w:val="16"/>
    </w:rPr>
  </w:style>
  <w:style w:type="character" w:customStyle="1" w:styleId="11">
    <w:name w:val="Схема документа Знак1"/>
    <w:basedOn w:val="a0"/>
    <w:link w:val="afa"/>
    <w:rsid w:val="00BB1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BB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B1BB1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styleId="afb">
    <w:name w:val="Hyperlink"/>
    <w:basedOn w:val="a0"/>
    <w:uiPriority w:val="99"/>
    <w:rsid w:val="00BB1BB1"/>
    <w:rPr>
      <w:color w:val="000080"/>
      <w:u w:val="single"/>
    </w:rPr>
  </w:style>
  <w:style w:type="paragraph" w:styleId="afc">
    <w:name w:val="Normal (Web)"/>
    <w:basedOn w:val="a"/>
    <w:uiPriority w:val="99"/>
    <w:rsid w:val="00BB1BB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aaaaaaaa">
    <w:name w:val="aaaaaaaaaa"/>
    <w:basedOn w:val="a"/>
    <w:uiPriority w:val="99"/>
    <w:rsid w:val="00BB1BB1"/>
    <w:pPr>
      <w:ind w:firstLine="851"/>
      <w:jc w:val="both"/>
    </w:pPr>
    <w:rPr>
      <w:rFonts w:ascii="Verdana" w:hAnsi="Verdana" w:cs="Verdana"/>
      <w:color w:val="464A28"/>
      <w:sz w:val="17"/>
      <w:szCs w:val="17"/>
    </w:rPr>
  </w:style>
  <w:style w:type="character" w:styleId="afd">
    <w:name w:val="Strong"/>
    <w:basedOn w:val="a0"/>
    <w:uiPriority w:val="99"/>
    <w:qFormat/>
    <w:rsid w:val="00BB1BB1"/>
    <w:rPr>
      <w:b/>
      <w:bCs/>
    </w:rPr>
  </w:style>
  <w:style w:type="character" w:customStyle="1" w:styleId="articleseperator">
    <w:name w:val="article_seperator"/>
    <w:basedOn w:val="a0"/>
    <w:uiPriority w:val="99"/>
    <w:rsid w:val="00BB1BB1"/>
  </w:style>
  <w:style w:type="paragraph" w:customStyle="1" w:styleId="western">
    <w:name w:val="western"/>
    <w:basedOn w:val="a"/>
    <w:uiPriority w:val="99"/>
    <w:rsid w:val="00BB1BB1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highlight">
    <w:name w:val="highlight"/>
    <w:basedOn w:val="a0"/>
    <w:uiPriority w:val="99"/>
    <w:rsid w:val="00BB1BB1"/>
  </w:style>
  <w:style w:type="paragraph" w:customStyle="1" w:styleId="ConsPlusTitle">
    <w:name w:val="ConsPlusTitle"/>
    <w:uiPriority w:val="99"/>
    <w:rsid w:val="00BB1BB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e">
    <w:name w:val="Текст концевой сноски Знак"/>
    <w:basedOn w:val="a0"/>
    <w:link w:val="aff"/>
    <w:uiPriority w:val="99"/>
    <w:rsid w:val="00BB1BB1"/>
    <w:rPr>
      <w:rFonts w:eastAsia="Calibri"/>
    </w:rPr>
  </w:style>
  <w:style w:type="paragraph" w:styleId="aff">
    <w:name w:val="endnote text"/>
    <w:basedOn w:val="a"/>
    <w:link w:val="afe"/>
    <w:uiPriority w:val="99"/>
    <w:rsid w:val="00BB1BB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13">
    <w:name w:val="Текст концевой сноски Знак1"/>
    <w:basedOn w:val="a0"/>
    <w:link w:val="aff"/>
    <w:rsid w:val="00BB1BB1"/>
  </w:style>
  <w:style w:type="character" w:customStyle="1" w:styleId="af0">
    <w:name w:val="Текст примечания Знак"/>
    <w:basedOn w:val="a0"/>
    <w:link w:val="af"/>
    <w:uiPriority w:val="99"/>
    <w:semiHidden/>
    <w:rsid w:val="00BB1BB1"/>
  </w:style>
  <w:style w:type="character" w:customStyle="1" w:styleId="af2">
    <w:name w:val="Тема примечания Знак"/>
    <w:basedOn w:val="af0"/>
    <w:link w:val="af1"/>
    <w:uiPriority w:val="99"/>
    <w:semiHidden/>
    <w:rsid w:val="00BB1BB1"/>
    <w:rPr>
      <w:b/>
      <w:bCs/>
    </w:rPr>
  </w:style>
  <w:style w:type="paragraph" w:styleId="aff0">
    <w:name w:val="Subtitle"/>
    <w:basedOn w:val="a"/>
    <w:link w:val="aff1"/>
    <w:uiPriority w:val="99"/>
    <w:qFormat/>
    <w:rsid w:val="00BB1BB1"/>
    <w:pPr>
      <w:jc w:val="both"/>
    </w:pPr>
    <w:rPr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99"/>
    <w:rsid w:val="00BB1BB1"/>
    <w:rPr>
      <w:sz w:val="28"/>
      <w:szCs w:val="28"/>
    </w:rPr>
  </w:style>
  <w:style w:type="character" w:customStyle="1" w:styleId="220">
    <w:name w:val="Основной текст с отступом 2 Знак2"/>
    <w:basedOn w:val="a0"/>
    <w:uiPriority w:val="99"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basedOn w:val="a0"/>
    <w:uiPriority w:val="99"/>
    <w:rsid w:val="00BB1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1">
    <w:name w:val="Знак Знак7"/>
    <w:basedOn w:val="a0"/>
    <w:uiPriority w:val="99"/>
    <w:rsid w:val="00BB1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basedOn w:val="a0"/>
    <w:uiPriority w:val="99"/>
    <w:rsid w:val="00BB1B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Знак Знак21"/>
    <w:basedOn w:val="a0"/>
    <w:uiPriority w:val="99"/>
    <w:rsid w:val="00BB1B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B1BB1"/>
    <w:pPr>
      <w:ind w:left="720"/>
    </w:pPr>
  </w:style>
  <w:style w:type="character" w:customStyle="1" w:styleId="18">
    <w:name w:val="Знак Знак18"/>
    <w:basedOn w:val="a0"/>
    <w:uiPriority w:val="99"/>
    <w:locked/>
    <w:rsid w:val="00BB1BB1"/>
    <w:rPr>
      <w:rFonts w:ascii="Cambria" w:hAnsi="Cambria" w:cs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uiPriority w:val="99"/>
    <w:locked/>
    <w:rsid w:val="00BB1BB1"/>
    <w:rPr>
      <w:sz w:val="24"/>
      <w:szCs w:val="24"/>
    </w:rPr>
  </w:style>
  <w:style w:type="character" w:customStyle="1" w:styleId="100">
    <w:name w:val="Знак Знак10"/>
    <w:basedOn w:val="a0"/>
    <w:uiPriority w:val="99"/>
    <w:locked/>
    <w:rsid w:val="00BB1BB1"/>
    <w:rPr>
      <w:sz w:val="24"/>
      <w:szCs w:val="24"/>
      <w:lang w:val="ru-RU" w:eastAsia="ru-RU"/>
    </w:rPr>
  </w:style>
  <w:style w:type="character" w:customStyle="1" w:styleId="81">
    <w:name w:val="Знак Знак8"/>
    <w:basedOn w:val="a0"/>
    <w:uiPriority w:val="99"/>
    <w:locked/>
    <w:rsid w:val="00BB1BB1"/>
    <w:rPr>
      <w:sz w:val="24"/>
      <w:szCs w:val="24"/>
    </w:rPr>
  </w:style>
  <w:style w:type="character" w:customStyle="1" w:styleId="51">
    <w:name w:val="Знак Знак5"/>
    <w:basedOn w:val="a0"/>
    <w:uiPriority w:val="99"/>
    <w:locked/>
    <w:rsid w:val="00BB1BB1"/>
    <w:rPr>
      <w:rFonts w:ascii="Cambria" w:hAnsi="Cambria" w:cs="Cambria"/>
      <w:b/>
      <w:bCs/>
      <w:kern w:val="28"/>
      <w:sz w:val="32"/>
      <w:szCs w:val="32"/>
    </w:rPr>
  </w:style>
  <w:style w:type="character" w:customStyle="1" w:styleId="17">
    <w:name w:val="Знак Знак17"/>
    <w:basedOn w:val="a0"/>
    <w:uiPriority w:val="99"/>
    <w:locked/>
    <w:rsid w:val="00BB1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locked/>
    <w:rsid w:val="00BB1BB1"/>
    <w:rPr>
      <w:rFonts w:ascii="Cambria" w:hAnsi="Cambria" w:cs="Cambria"/>
      <w:b/>
      <w:bCs/>
      <w:sz w:val="26"/>
      <w:szCs w:val="26"/>
    </w:rPr>
  </w:style>
  <w:style w:type="character" w:customStyle="1" w:styleId="15">
    <w:name w:val="Знак Знак15"/>
    <w:basedOn w:val="a0"/>
    <w:uiPriority w:val="99"/>
    <w:locked/>
    <w:rsid w:val="00BB1BB1"/>
    <w:rPr>
      <w:rFonts w:ascii="Calibri" w:hAnsi="Calibri" w:cs="Calibri"/>
      <w:b/>
      <w:bCs/>
      <w:sz w:val="28"/>
      <w:szCs w:val="28"/>
    </w:rPr>
  </w:style>
  <w:style w:type="character" w:customStyle="1" w:styleId="140">
    <w:name w:val="Знак Знак14"/>
    <w:basedOn w:val="a0"/>
    <w:uiPriority w:val="99"/>
    <w:locked/>
    <w:rsid w:val="00BB1BB1"/>
    <w:rPr>
      <w:rFonts w:ascii="Calibri" w:hAnsi="Calibri" w:cs="Calibri"/>
      <w:b/>
      <w:bCs/>
      <w:i/>
      <w:iCs/>
      <w:sz w:val="26"/>
      <w:szCs w:val="26"/>
    </w:rPr>
  </w:style>
  <w:style w:type="character" w:customStyle="1" w:styleId="130">
    <w:name w:val="Знак Знак13"/>
    <w:basedOn w:val="a0"/>
    <w:uiPriority w:val="99"/>
    <w:locked/>
    <w:rsid w:val="00BB1BB1"/>
    <w:rPr>
      <w:rFonts w:ascii="Calibri" w:hAnsi="Calibri" w:cs="Calibri"/>
      <w:b/>
      <w:bCs/>
      <w:sz w:val="22"/>
      <w:szCs w:val="22"/>
    </w:rPr>
  </w:style>
  <w:style w:type="character" w:customStyle="1" w:styleId="121">
    <w:name w:val="Знак Знак121"/>
    <w:basedOn w:val="a0"/>
    <w:uiPriority w:val="99"/>
    <w:locked/>
    <w:rsid w:val="00BB1BB1"/>
    <w:rPr>
      <w:rFonts w:ascii="Calibri" w:hAnsi="Calibri" w:cs="Calibri"/>
      <w:sz w:val="24"/>
      <w:szCs w:val="24"/>
    </w:rPr>
  </w:style>
  <w:style w:type="character" w:customStyle="1" w:styleId="110">
    <w:name w:val="Знак Знак11"/>
    <w:basedOn w:val="a0"/>
    <w:uiPriority w:val="99"/>
    <w:locked/>
    <w:rsid w:val="00BB1BB1"/>
    <w:rPr>
      <w:rFonts w:ascii="Cambria" w:hAnsi="Cambria" w:cs="Cambria"/>
      <w:sz w:val="22"/>
      <w:szCs w:val="22"/>
    </w:rPr>
  </w:style>
  <w:style w:type="character" w:customStyle="1" w:styleId="91">
    <w:name w:val="Знак Знак9"/>
    <w:basedOn w:val="a0"/>
    <w:uiPriority w:val="99"/>
    <w:locked/>
    <w:rsid w:val="00BB1BB1"/>
    <w:rPr>
      <w:sz w:val="24"/>
      <w:szCs w:val="24"/>
    </w:rPr>
  </w:style>
  <w:style w:type="character" w:customStyle="1" w:styleId="710">
    <w:name w:val="Знак Знак71"/>
    <w:basedOn w:val="a0"/>
    <w:uiPriority w:val="99"/>
    <w:locked/>
    <w:rsid w:val="00BB1BB1"/>
    <w:rPr>
      <w:sz w:val="24"/>
      <w:szCs w:val="24"/>
    </w:rPr>
  </w:style>
  <w:style w:type="character" w:customStyle="1" w:styleId="61">
    <w:name w:val="Знак Знак6"/>
    <w:basedOn w:val="a0"/>
    <w:uiPriority w:val="99"/>
    <w:locked/>
    <w:rsid w:val="00BB1BB1"/>
    <w:rPr>
      <w:sz w:val="24"/>
      <w:szCs w:val="24"/>
    </w:rPr>
  </w:style>
  <w:style w:type="character" w:customStyle="1" w:styleId="310">
    <w:name w:val="Знак Знак31"/>
    <w:basedOn w:val="a0"/>
    <w:uiPriority w:val="99"/>
    <w:locked/>
    <w:rsid w:val="00BB1BB1"/>
    <w:rPr>
      <w:sz w:val="16"/>
      <w:szCs w:val="16"/>
    </w:rPr>
  </w:style>
  <w:style w:type="character" w:customStyle="1" w:styleId="221">
    <w:name w:val="Знак Знак22"/>
    <w:basedOn w:val="a0"/>
    <w:uiPriority w:val="99"/>
    <w:locked/>
    <w:rsid w:val="00BB1BB1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locked/>
    <w:rsid w:val="00BB1B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BB1BB1"/>
    <w:pPr>
      <w:ind w:left="720"/>
    </w:pPr>
    <w:rPr>
      <w:rFonts w:eastAsia="Calibri"/>
    </w:rPr>
  </w:style>
  <w:style w:type="paragraph" w:customStyle="1" w:styleId="text">
    <w:name w:val="text"/>
    <w:basedOn w:val="a"/>
    <w:next w:val="a"/>
    <w:uiPriority w:val="99"/>
    <w:rsid w:val="00BB1BB1"/>
    <w:pPr>
      <w:autoSpaceDE w:val="0"/>
      <w:autoSpaceDN w:val="0"/>
      <w:adjustRightInd w:val="0"/>
      <w:spacing w:line="288" w:lineRule="auto"/>
      <w:ind w:firstLine="567"/>
      <w:jc w:val="both"/>
      <w:textAlignment w:val="center"/>
    </w:pPr>
    <w:rPr>
      <w:rFonts w:eastAsia="Calibri"/>
      <w:color w:val="000000"/>
      <w:lang w:eastAsia="en-US"/>
    </w:rPr>
  </w:style>
  <w:style w:type="paragraph" w:customStyle="1" w:styleId="text-melko">
    <w:name w:val="text-melko"/>
    <w:basedOn w:val="text"/>
    <w:uiPriority w:val="99"/>
    <w:rsid w:val="00BB1BB1"/>
    <w:pPr>
      <w:spacing w:after="113"/>
    </w:pPr>
    <w:rPr>
      <w:sz w:val="20"/>
      <w:szCs w:val="20"/>
    </w:rPr>
  </w:style>
  <w:style w:type="paragraph" w:customStyle="1" w:styleId="WF1">
    <w:name w:val="Обычный/WF1"/>
    <w:uiPriority w:val="99"/>
    <w:rsid w:val="00BB1BB1"/>
    <w:pPr>
      <w:autoSpaceDE w:val="0"/>
      <w:autoSpaceDN w:val="0"/>
      <w:ind w:firstLine="720"/>
      <w:jc w:val="both"/>
    </w:pPr>
    <w:rPr>
      <w:sz w:val="28"/>
      <w:szCs w:val="28"/>
      <w:lang w:val="it-IT"/>
    </w:rPr>
  </w:style>
  <w:style w:type="paragraph" w:customStyle="1" w:styleId="FORMATTEXT">
    <w:name w:val=".FORMATTEXT"/>
    <w:uiPriority w:val="99"/>
    <w:rsid w:val="00BB1B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9">
    <w:name w:val="1"/>
    <w:uiPriority w:val="99"/>
    <w:rsid w:val="00BB1BB1"/>
    <w:rPr>
      <w:sz w:val="24"/>
      <w:szCs w:val="24"/>
    </w:rPr>
  </w:style>
  <w:style w:type="paragraph" w:styleId="aff2">
    <w:name w:val="caption"/>
    <w:basedOn w:val="a"/>
    <w:next w:val="a"/>
    <w:uiPriority w:val="99"/>
    <w:qFormat/>
    <w:rsid w:val="00BB1BB1"/>
    <w:pPr>
      <w:tabs>
        <w:tab w:val="left" w:pos="5954"/>
      </w:tabs>
      <w:jc w:val="center"/>
    </w:pPr>
    <w:rPr>
      <w:b/>
      <w:bCs/>
      <w:sz w:val="28"/>
      <w:szCs w:val="28"/>
    </w:rPr>
  </w:style>
  <w:style w:type="character" w:customStyle="1" w:styleId="1a">
    <w:name w:val="Основной шрифт абзаца1"/>
    <w:uiPriority w:val="99"/>
    <w:rsid w:val="00BB1BB1"/>
  </w:style>
  <w:style w:type="paragraph" w:customStyle="1" w:styleId="1b">
    <w:name w:val="Знак1 Знак Знак Знак"/>
    <w:basedOn w:val="a"/>
    <w:uiPriority w:val="99"/>
    <w:rsid w:val="00BB1B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uiPriority w:val="99"/>
    <w:rsid w:val="00BB1B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itleChar2">
    <w:name w:val="Title Char2"/>
    <w:basedOn w:val="a0"/>
    <w:uiPriority w:val="99"/>
    <w:locked/>
    <w:rsid w:val="00BB1B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c">
    <w:name w:val="Основной текст Знак1"/>
    <w:basedOn w:val="a0"/>
    <w:uiPriority w:val="99"/>
    <w:locked/>
    <w:rsid w:val="00BB1BB1"/>
    <w:rPr>
      <w:rFonts w:ascii="Times New Roman" w:hAnsi="Times New Roman" w:cs="Times New Roman"/>
      <w:sz w:val="24"/>
      <w:szCs w:val="24"/>
    </w:rPr>
  </w:style>
  <w:style w:type="character" w:customStyle="1" w:styleId="230">
    <w:name w:val="Знак Знак23"/>
    <w:basedOn w:val="a0"/>
    <w:uiPriority w:val="99"/>
    <w:rsid w:val="00BB1BB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0">
    <w:name w:val="Знак Знак20"/>
    <w:basedOn w:val="a0"/>
    <w:uiPriority w:val="99"/>
    <w:rsid w:val="00BB1BB1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190">
    <w:name w:val="Знак Знак19"/>
    <w:basedOn w:val="a0"/>
    <w:uiPriority w:val="99"/>
    <w:rsid w:val="00BB1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3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62839C0FDF56F04631400824E7C61AC0A046EFDB9E6D0D119D8CBA573D6C486C6C2C55215E1E0DD4F678A0531C0DA61DB8BB5v6c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10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8668AB53B1BFD1B30A5456BEC48577A9DD293A9F9A0A9EA1CFA79754CF30A6CDD84F27FC616C054D16A03FB2Z0mFL" TargetMode="External"/><Relationship Id="rId14" Type="http://schemas.openxmlformats.org/officeDocument/2006/relationships/hyperlink" Target="consultantplus://offline/ref=B78668AB53B1BFD1B30A5456BEC48577A9DD293A9F9A0A9EA1CFA79754CF30A6DFD8172BFA65750F1B59E66ABE07875B7F74D1F550E9Z6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BF87-5E80-44D1-A540-A1278369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54</Pages>
  <Words>12716</Words>
  <Characters>91305</Characters>
  <Application>Microsoft Office Word</Application>
  <DocSecurity>0</DocSecurity>
  <Lines>760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103814</CharactersWithSpaces>
  <SharedDoc>false</SharedDoc>
  <HLinks>
    <vt:vector size="18" baseType="variant"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consultantplus://offline/ref=1A3DBF4CB59385E73053796524222BD06B366EE13597FB7B8E104A44E9C21844002AC17858B451A461416Cp1B3I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consultantplus://offline/ref=76C7C26E2C3BFCE36E936BD0D0FB6E38A42C79898CA9FFA69C3D49A975BC052276E6C8EEB2H2D2P</vt:lpwstr>
      </vt:variant>
      <vt:variant>
        <vt:lpwstr/>
      </vt:variant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consultantplus://offline/ref=E4FA7C882EBC150CB4B9ED7D33DFE19D01A8809A652D2302176519237B15C60673EA6377DE75635FE2C1P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23</cp:revision>
  <cp:lastPrinted>2019-12-09T06:52:00Z</cp:lastPrinted>
  <dcterms:created xsi:type="dcterms:W3CDTF">2019-11-03T09:10:00Z</dcterms:created>
  <dcterms:modified xsi:type="dcterms:W3CDTF">2019-12-09T07:18:00Z</dcterms:modified>
</cp:coreProperties>
</file>