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2" w:rsidRPr="005F57B8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F55F22" w:rsidRPr="005F57B8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5F22" w:rsidRPr="005F57B8" w:rsidRDefault="00F55F22" w:rsidP="00F55F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55F22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F22" w:rsidRPr="005F57B8" w:rsidRDefault="00F55F22" w:rsidP="00F55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5F22" w:rsidRPr="005F57B8" w:rsidRDefault="00F55F22" w:rsidP="00F5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E17">
        <w:rPr>
          <w:rFonts w:ascii="Times New Roman" w:hAnsi="Times New Roman" w:cs="Times New Roman"/>
          <w:sz w:val="28"/>
          <w:szCs w:val="28"/>
        </w:rPr>
        <w:t xml:space="preserve">29 марта 2019 года </w:t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</w:r>
      <w:r w:rsidR="00223E17">
        <w:rPr>
          <w:rFonts w:ascii="Times New Roman" w:hAnsi="Times New Roman" w:cs="Times New Roman"/>
          <w:sz w:val="28"/>
          <w:szCs w:val="28"/>
        </w:rPr>
        <w:tab/>
        <w:t>№ 16/3-6-РД</w:t>
      </w:r>
    </w:p>
    <w:p w:rsidR="00F90F94" w:rsidRDefault="00F90F94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F22" w:rsidRDefault="00F90F94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  <w:hyperlink r:id="rId5" w:history="1">
        <w:r w:rsidRPr="009F0EA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F0EAF">
        <w:rPr>
          <w:rFonts w:ascii="Times New Roman" w:hAnsi="Times New Roman" w:cs="Times New Roman"/>
          <w:sz w:val="26"/>
          <w:szCs w:val="26"/>
        </w:rPr>
        <w:t xml:space="preserve"> Котовской районной Думы Волгоградской области от 25 апреля 2007 года N 35/5-РД "Об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области"</w:t>
      </w:r>
    </w:p>
    <w:p w:rsidR="00223E17" w:rsidRDefault="00223E17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3E17" w:rsidRDefault="00223E17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3E17" w:rsidRPr="00223E17" w:rsidRDefault="00223E17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E17">
        <w:rPr>
          <w:rFonts w:ascii="Times New Roman" w:hAnsi="Times New Roman" w:cs="Times New Roman"/>
          <w:b/>
          <w:sz w:val="26"/>
          <w:szCs w:val="26"/>
        </w:rPr>
        <w:t xml:space="preserve">Принято Котовской районной Думой </w:t>
      </w:r>
      <w:r w:rsidRPr="00223E17">
        <w:rPr>
          <w:rFonts w:ascii="Times New Roman" w:hAnsi="Times New Roman" w:cs="Times New Roman"/>
          <w:b/>
          <w:sz w:val="26"/>
          <w:szCs w:val="26"/>
        </w:rPr>
        <w:tab/>
      </w:r>
      <w:r w:rsidRPr="00223E17">
        <w:rPr>
          <w:rFonts w:ascii="Times New Roman" w:hAnsi="Times New Roman" w:cs="Times New Roman"/>
          <w:b/>
          <w:sz w:val="26"/>
          <w:szCs w:val="26"/>
        </w:rPr>
        <w:tab/>
      </w:r>
      <w:r w:rsidRPr="00223E17">
        <w:rPr>
          <w:rFonts w:ascii="Times New Roman" w:hAnsi="Times New Roman" w:cs="Times New Roman"/>
          <w:b/>
          <w:sz w:val="26"/>
          <w:szCs w:val="26"/>
        </w:rPr>
        <w:tab/>
        <w:t>29 марта 2019 года</w:t>
      </w:r>
    </w:p>
    <w:p w:rsidR="00223E17" w:rsidRPr="009F0EAF" w:rsidRDefault="00223E17" w:rsidP="00F90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55F22" w:rsidRPr="009F0EAF" w:rsidRDefault="00F55F22" w:rsidP="00F5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F22" w:rsidRPr="009F0EAF" w:rsidRDefault="00F55F22" w:rsidP="00F5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9F0EAF">
          <w:rPr>
            <w:rFonts w:ascii="Times New Roman" w:hAnsi="Times New Roman" w:cs="Times New Roman"/>
            <w:sz w:val="26"/>
            <w:szCs w:val="26"/>
          </w:rPr>
          <w:t>ст. 9.2</w:t>
        </w:r>
      </w:hyperlink>
      <w:r w:rsidRPr="009F0EAF">
        <w:rPr>
          <w:rFonts w:ascii="Times New Roman" w:hAnsi="Times New Roman" w:cs="Times New Roman"/>
          <w:sz w:val="26"/>
          <w:szCs w:val="26"/>
        </w:rPr>
        <w:t xml:space="preserve"> Закона Волгоградской области от 11.02.2008 N 1626-ОД "О некоторых вопросах муниципальной службы в Волгоградской области", </w:t>
      </w:r>
      <w:hyperlink r:id="rId7" w:history="1">
        <w:r w:rsidRPr="009F0EAF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9F0EAF">
        <w:rPr>
          <w:rFonts w:ascii="Times New Roman" w:hAnsi="Times New Roman" w:cs="Times New Roman"/>
          <w:sz w:val="26"/>
          <w:szCs w:val="26"/>
        </w:rPr>
        <w:t>2 Устава Котовского муниципального района Волгоградской области</w:t>
      </w:r>
      <w:r w:rsidR="00223E17">
        <w:rPr>
          <w:rFonts w:ascii="Times New Roman" w:hAnsi="Times New Roman" w:cs="Times New Roman"/>
          <w:sz w:val="26"/>
          <w:szCs w:val="26"/>
        </w:rPr>
        <w:t>,</w:t>
      </w:r>
      <w:r w:rsidRPr="009F0EAF">
        <w:rPr>
          <w:rFonts w:ascii="Times New Roman" w:hAnsi="Times New Roman" w:cs="Times New Roman"/>
          <w:sz w:val="26"/>
          <w:szCs w:val="26"/>
        </w:rPr>
        <w:t xml:space="preserve"> </w:t>
      </w:r>
      <w:r w:rsidRPr="009F0EAF">
        <w:rPr>
          <w:rFonts w:ascii="Times New Roman" w:hAnsi="Times New Roman" w:cs="Times New Roman"/>
          <w:b/>
          <w:sz w:val="26"/>
          <w:szCs w:val="26"/>
        </w:rPr>
        <w:t>Котовская районная Дума решила:</w:t>
      </w:r>
    </w:p>
    <w:p w:rsidR="00F55F22" w:rsidRPr="009F0EAF" w:rsidRDefault="00F55F22" w:rsidP="00F55F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9F0EA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F0EAF">
        <w:rPr>
          <w:rFonts w:ascii="Times New Roman" w:hAnsi="Times New Roman" w:cs="Times New Roman"/>
          <w:sz w:val="26"/>
          <w:szCs w:val="26"/>
        </w:rPr>
        <w:t xml:space="preserve"> Котовской районной Думы Волгоградской области от 25 апреля 2007 года N 35/5-РД "Об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области" (далее - Положение) следующие изменения:</w:t>
      </w:r>
    </w:p>
    <w:p w:rsidR="00F55F22" w:rsidRPr="009F0EAF" w:rsidRDefault="00F55F22" w:rsidP="00F5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>1.1.  Пункт 3 статьи 7 Положения, утвержденного названным постановлением, изложить в следующей редакции:</w:t>
      </w:r>
    </w:p>
    <w:p w:rsidR="00F55F22" w:rsidRPr="00D92738" w:rsidRDefault="00F55F22" w:rsidP="00F5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9F0EAF">
        <w:rPr>
          <w:rFonts w:ascii="Times New Roman" w:hAnsi="Times New Roman" w:cs="Times New Roman"/>
          <w:sz w:val="26"/>
          <w:szCs w:val="26"/>
        </w:rPr>
        <w:t xml:space="preserve">Размер пенсии за выслугу лет лиц, замещавших муниципальные должности Котовского муниципального района и должности муниципальной службы Котовского муниципального района, исчисляется исходя из их ежемесячного денежного вознаграждения и среднемесячного денежного содержания соответственно за последние полные 12 месяцев замещения муниципальной должности и муниципальной службы непосредственно перед увольнением или прекращением полномочий и подлежит ежегодной индексации с 1 февраля на индекс роста потребительских </w:t>
      </w:r>
      <w:r w:rsidR="00D92738">
        <w:rPr>
          <w:rFonts w:ascii="Times New Roman" w:hAnsi="Times New Roman" w:cs="Times New Roman"/>
          <w:sz w:val="26"/>
          <w:szCs w:val="26"/>
        </w:rPr>
        <w:t>цен</w:t>
      </w:r>
      <w:proofErr w:type="gramEnd"/>
      <w:r w:rsidR="00D92738">
        <w:rPr>
          <w:rFonts w:ascii="Times New Roman" w:hAnsi="Times New Roman" w:cs="Times New Roman"/>
          <w:sz w:val="26"/>
          <w:szCs w:val="26"/>
        </w:rPr>
        <w:t xml:space="preserve"> за прошедший год.</w:t>
      </w:r>
    </w:p>
    <w:p w:rsidR="005A5659" w:rsidRPr="009F0EAF" w:rsidRDefault="005A5659" w:rsidP="00F5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 xml:space="preserve">Коэффициент индексации утверждается </w:t>
      </w:r>
      <w:r w:rsidR="007D0D46">
        <w:rPr>
          <w:rFonts w:ascii="Times New Roman" w:hAnsi="Times New Roman" w:cs="Times New Roman"/>
          <w:sz w:val="26"/>
          <w:szCs w:val="26"/>
        </w:rPr>
        <w:t>постановлением главы Котовского муниципального района</w:t>
      </w:r>
      <w:r w:rsidRPr="009F0EAF">
        <w:rPr>
          <w:rFonts w:ascii="Times New Roman" w:hAnsi="Times New Roman" w:cs="Times New Roman"/>
          <w:sz w:val="26"/>
          <w:szCs w:val="26"/>
        </w:rPr>
        <w:t xml:space="preserve"> исходя из фактического уровня индекса роста потребительских цен установле</w:t>
      </w:r>
      <w:r w:rsidR="00223E17">
        <w:rPr>
          <w:rFonts w:ascii="Times New Roman" w:hAnsi="Times New Roman" w:cs="Times New Roman"/>
          <w:sz w:val="26"/>
          <w:szCs w:val="26"/>
        </w:rPr>
        <w:t>нного Росстатом</w:t>
      </w:r>
      <w:r w:rsidR="009F0EAF">
        <w:rPr>
          <w:rFonts w:ascii="Times New Roman" w:hAnsi="Times New Roman" w:cs="Times New Roman"/>
          <w:sz w:val="26"/>
          <w:szCs w:val="26"/>
        </w:rPr>
        <w:t>».</w:t>
      </w:r>
    </w:p>
    <w:p w:rsidR="009F0EAF" w:rsidRPr="009F0EAF" w:rsidRDefault="009F0EAF" w:rsidP="009F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EAF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9F0EAF" w:rsidRPr="009F0EAF" w:rsidRDefault="009F0EAF" w:rsidP="009F0E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E17" w:rsidRDefault="00223E17" w:rsidP="0022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17"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61636C" w:rsidRPr="00223E17" w:rsidRDefault="00223E17" w:rsidP="0022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17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И.М.Боровая</w:t>
      </w:r>
    </w:p>
    <w:sectPr w:rsidR="0061636C" w:rsidRPr="00223E17" w:rsidSect="00F2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F22"/>
    <w:rsid w:val="001E70E3"/>
    <w:rsid w:val="00223E17"/>
    <w:rsid w:val="002C6A81"/>
    <w:rsid w:val="004E6C89"/>
    <w:rsid w:val="00596074"/>
    <w:rsid w:val="005A5659"/>
    <w:rsid w:val="0061636C"/>
    <w:rsid w:val="007D0D46"/>
    <w:rsid w:val="009F0EAF"/>
    <w:rsid w:val="00D92738"/>
    <w:rsid w:val="00EA040E"/>
    <w:rsid w:val="00F26ACF"/>
    <w:rsid w:val="00F55F22"/>
    <w:rsid w:val="00F9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111A33400E965C0C057A8090075860C357D168012CF0F0FC38215A40C349A92A9D19AB8A080FW8N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EB04EBEA2F44688A1111A33400E965C0C057A809B0B5F62C357D168012CF0F0FC38335A18CF49AE369F19BEDC594ADBF62EBFA443F1FF0C3A8DW4N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8EB04EBEA2F44688A1111A33400E965C0C057A8190085860C357D168012CF0F0FC38335A18CF49AE339F1CBEDC594ADBF62EBFA443F1FF0C3A8DW4N9L" TargetMode="External"/><Relationship Id="rId5" Type="http://schemas.openxmlformats.org/officeDocument/2006/relationships/hyperlink" Target="consultantplus://offline/ref=058EB04EBEA2F44688A1111A33400E965C0C057A8090075860C357D168012CF0F0FC38215A40C349A92A9D19AB8A080FW8N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07CF-32F7-4C49-9460-91ECB42E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2019-03-13T04:46:00Z</cp:lastPrinted>
  <dcterms:created xsi:type="dcterms:W3CDTF">2019-04-01T06:11:00Z</dcterms:created>
  <dcterms:modified xsi:type="dcterms:W3CDTF">2019-04-01T06:11:00Z</dcterms:modified>
</cp:coreProperties>
</file>