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2012B5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 2 октября </w:t>
      </w:r>
      <w:r w:rsidR="00161C9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41/14-6-РД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161C91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Попковского </w:t>
      </w:r>
      <w:r w:rsidR="006358A9" w:rsidRPr="001B0587">
        <w:rPr>
          <w:sz w:val="28"/>
          <w:szCs w:val="28"/>
        </w:rPr>
        <w:t>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2012B5" w:rsidRDefault="002012B5" w:rsidP="006358A9">
      <w:pPr>
        <w:ind w:firstLine="708"/>
        <w:jc w:val="center"/>
        <w:rPr>
          <w:sz w:val="28"/>
          <w:szCs w:val="28"/>
        </w:rPr>
      </w:pPr>
    </w:p>
    <w:p w:rsidR="002012B5" w:rsidRPr="002012B5" w:rsidRDefault="002012B5" w:rsidP="006358A9">
      <w:pPr>
        <w:ind w:firstLine="708"/>
        <w:jc w:val="center"/>
        <w:rPr>
          <w:b/>
          <w:sz w:val="28"/>
          <w:szCs w:val="28"/>
        </w:rPr>
      </w:pPr>
      <w:r w:rsidRPr="002012B5">
        <w:rPr>
          <w:b/>
          <w:sz w:val="28"/>
          <w:szCs w:val="28"/>
        </w:rPr>
        <w:t xml:space="preserve">Принято Котовской районной Думой </w:t>
      </w:r>
      <w:r w:rsidRPr="002012B5">
        <w:rPr>
          <w:b/>
          <w:sz w:val="28"/>
          <w:szCs w:val="28"/>
        </w:rPr>
        <w:tab/>
      </w:r>
      <w:r w:rsidRPr="002012B5">
        <w:rPr>
          <w:b/>
          <w:sz w:val="28"/>
          <w:szCs w:val="28"/>
        </w:rPr>
        <w:tab/>
      </w:r>
      <w:r w:rsidRPr="002012B5">
        <w:rPr>
          <w:b/>
          <w:sz w:val="28"/>
          <w:szCs w:val="28"/>
        </w:rPr>
        <w:tab/>
        <w:t>2 октября 2020 года</w:t>
      </w:r>
    </w:p>
    <w:p w:rsidR="002012B5" w:rsidRDefault="002012B5" w:rsidP="006358A9">
      <w:pPr>
        <w:ind w:firstLine="708"/>
        <w:jc w:val="center"/>
        <w:rPr>
          <w:sz w:val="28"/>
          <w:szCs w:val="28"/>
        </w:rPr>
      </w:pPr>
    </w:p>
    <w:p w:rsidR="002012B5" w:rsidRDefault="002012B5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161C91">
        <w:rPr>
          <w:sz w:val="28"/>
          <w:szCs w:val="28"/>
        </w:rPr>
        <w:t xml:space="preserve">Попковского </w:t>
      </w:r>
      <w:r w:rsidR="00A87D1C">
        <w:rPr>
          <w:sz w:val="28"/>
          <w:szCs w:val="28"/>
        </w:rPr>
        <w:t xml:space="preserve">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161C91">
        <w:rPr>
          <w:sz w:val="28"/>
          <w:szCs w:val="28"/>
        </w:rPr>
        <w:t>18</w:t>
      </w:r>
      <w:r w:rsidR="00A87D1C">
        <w:rPr>
          <w:sz w:val="28"/>
          <w:szCs w:val="28"/>
        </w:rPr>
        <w:t>.0</w:t>
      </w:r>
      <w:r w:rsidR="00161C91">
        <w:rPr>
          <w:sz w:val="28"/>
          <w:szCs w:val="28"/>
        </w:rPr>
        <w:t>9.2020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161C91">
        <w:rPr>
          <w:sz w:val="28"/>
          <w:szCs w:val="28"/>
        </w:rPr>
        <w:t>12</w:t>
      </w:r>
      <w:r w:rsidR="00A87D1C">
        <w:rPr>
          <w:sz w:val="28"/>
          <w:szCs w:val="28"/>
        </w:rPr>
        <w:t>/</w:t>
      </w:r>
      <w:r w:rsidR="00161C91">
        <w:rPr>
          <w:sz w:val="28"/>
          <w:szCs w:val="28"/>
        </w:rPr>
        <w:t>9</w:t>
      </w:r>
      <w:r w:rsidR="00A87D1C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>униципального имущества, н</w:t>
      </w:r>
      <w:r w:rsidR="004C7731" w:rsidRPr="001B0587">
        <w:rPr>
          <w:sz w:val="28"/>
          <w:szCs w:val="28"/>
        </w:rPr>
        <w:t>а</w:t>
      </w:r>
      <w:r w:rsidR="004C7731" w:rsidRPr="001B0587">
        <w:rPr>
          <w:sz w:val="28"/>
          <w:szCs w:val="28"/>
        </w:rPr>
        <w:t xml:space="preserve">ходящегося в муниципальной собственности </w:t>
      </w:r>
      <w:r w:rsidR="00161C91">
        <w:rPr>
          <w:sz w:val="28"/>
          <w:szCs w:val="28"/>
        </w:rPr>
        <w:t xml:space="preserve">Попковского </w:t>
      </w:r>
      <w:r w:rsidR="004C7731" w:rsidRPr="001B0587">
        <w:rPr>
          <w:sz w:val="28"/>
          <w:szCs w:val="28"/>
        </w:rPr>
        <w:t>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4C7731" w:rsidRPr="001B0587">
        <w:rPr>
          <w:sz w:val="28"/>
          <w:szCs w:val="28"/>
        </w:rPr>
        <w:t>ь</w:t>
      </w:r>
      <w:r w:rsidR="004C7731" w:rsidRPr="001B0587">
        <w:rPr>
          <w:sz w:val="28"/>
          <w:szCs w:val="28"/>
        </w:rPr>
        <w:t>ного имущества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161C91">
        <w:rPr>
          <w:sz w:val="28"/>
          <w:szCs w:val="28"/>
        </w:rPr>
        <w:t xml:space="preserve">Попковского </w:t>
      </w:r>
      <w:r w:rsidR="00EA02DE" w:rsidRPr="001B0587">
        <w:rPr>
          <w:sz w:val="28"/>
          <w:szCs w:val="28"/>
        </w:rPr>
        <w:t>сел</w:t>
      </w:r>
      <w:r w:rsidR="00EA02DE" w:rsidRPr="001B0587">
        <w:rPr>
          <w:sz w:val="28"/>
          <w:szCs w:val="28"/>
        </w:rPr>
        <w:t>ь</w:t>
      </w:r>
      <w:r w:rsidR="00EA02DE" w:rsidRPr="001B0587">
        <w:rPr>
          <w:sz w:val="28"/>
          <w:szCs w:val="28"/>
        </w:rPr>
        <w:t>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разграничения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2012B5" w:rsidRDefault="002012B5" w:rsidP="00EA64FD">
      <w:pPr>
        <w:pStyle w:val="a9"/>
        <w:ind w:firstLine="708"/>
        <w:jc w:val="both"/>
        <w:rPr>
          <w:sz w:val="28"/>
          <w:szCs w:val="28"/>
        </w:rPr>
      </w:pPr>
    </w:p>
    <w:p w:rsidR="002012B5" w:rsidRDefault="002012B5" w:rsidP="00EA64FD">
      <w:pPr>
        <w:pStyle w:val="a9"/>
        <w:ind w:firstLine="708"/>
        <w:jc w:val="both"/>
        <w:rPr>
          <w:sz w:val="28"/>
          <w:szCs w:val="28"/>
        </w:rPr>
      </w:pPr>
    </w:p>
    <w:p w:rsidR="002012B5" w:rsidRDefault="002012B5" w:rsidP="00EA64FD">
      <w:pPr>
        <w:pStyle w:val="a9"/>
        <w:ind w:firstLine="708"/>
        <w:jc w:val="both"/>
        <w:rPr>
          <w:sz w:val="28"/>
          <w:szCs w:val="28"/>
        </w:rPr>
      </w:pPr>
    </w:p>
    <w:p w:rsidR="002012B5" w:rsidRPr="002012B5" w:rsidRDefault="002012B5" w:rsidP="00EA64F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012B5"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 w:rsidRPr="002012B5">
        <w:rPr>
          <w:rFonts w:ascii="Times New Roman" w:hAnsi="Times New Roman"/>
          <w:sz w:val="28"/>
          <w:szCs w:val="28"/>
        </w:rPr>
        <w:tab/>
      </w:r>
      <w:r w:rsidRPr="002012B5">
        <w:rPr>
          <w:rFonts w:ascii="Times New Roman" w:hAnsi="Times New Roman"/>
          <w:sz w:val="28"/>
          <w:szCs w:val="28"/>
        </w:rPr>
        <w:tab/>
      </w:r>
      <w:r w:rsidRPr="002012B5">
        <w:rPr>
          <w:rFonts w:ascii="Times New Roman" w:hAnsi="Times New Roman"/>
          <w:sz w:val="28"/>
          <w:szCs w:val="28"/>
        </w:rPr>
        <w:tab/>
        <w:t>И.М.Боровая</w:t>
      </w: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312671" w:rsidRDefault="00312671" w:rsidP="00E363E9">
      <w:pPr>
        <w:ind w:left="3540"/>
        <w:rPr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2012B5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2.10.</w:t>
      </w:r>
      <w:r w:rsidR="00161C9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№ 41/14-6-РД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161C91">
        <w:rPr>
          <w:sz w:val="28"/>
          <w:szCs w:val="28"/>
        </w:rPr>
        <w:t xml:space="preserve">Попковского </w:t>
      </w:r>
      <w:r w:rsidRPr="001B0587">
        <w:rPr>
          <w:sz w:val="28"/>
          <w:szCs w:val="28"/>
        </w:rPr>
        <w:t xml:space="preserve">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2127"/>
        <w:gridCol w:w="2409"/>
        <w:gridCol w:w="2977"/>
      </w:tblGrid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Дата, номер регис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рационной записи о праве собственности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 xml:space="preserve">(либо реквизиты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пр</w:t>
            </w:r>
            <w:r w:rsidRPr="006733E8">
              <w:rPr>
                <w:rFonts w:eastAsia="Calibri"/>
                <w:sz w:val="24"/>
                <w:szCs w:val="24"/>
              </w:rPr>
              <w:t>а</w:t>
            </w:r>
            <w:r w:rsidRPr="006733E8">
              <w:rPr>
                <w:rFonts w:eastAsia="Calibri"/>
                <w:sz w:val="24"/>
                <w:szCs w:val="24"/>
              </w:rPr>
              <w:t>воустанавливаю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33E8">
              <w:rPr>
                <w:rFonts w:eastAsia="Calibri"/>
                <w:sz w:val="24"/>
                <w:szCs w:val="24"/>
              </w:rPr>
              <w:t>щего документа)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Индивидуализирующие характеристики имущес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ва</w:t>
            </w:r>
          </w:p>
        </w:tc>
      </w:tr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24F8B" w:rsidRPr="006733E8" w:rsidTr="00A24F8B">
        <w:trPr>
          <w:trHeight w:val="552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Башня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Рожно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ского </w:t>
            </w:r>
          </w:p>
        </w:tc>
        <w:tc>
          <w:tcPr>
            <w:tcW w:w="2127" w:type="dxa"/>
          </w:tcPr>
          <w:p w:rsidR="00A24F8B" w:rsidRDefault="00BA4F75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403818 </w:t>
            </w:r>
            <w:r w:rsidR="00A24F8B">
              <w:rPr>
                <w:rFonts w:eastAsia="Calibri"/>
                <w:sz w:val="24"/>
                <w:szCs w:val="24"/>
              </w:rPr>
              <w:t>Волг</w:t>
            </w:r>
            <w:r w:rsidR="00A24F8B">
              <w:rPr>
                <w:rFonts w:eastAsia="Calibri"/>
                <w:sz w:val="24"/>
                <w:szCs w:val="24"/>
              </w:rPr>
              <w:t>о</w:t>
            </w:r>
            <w:r w:rsidR="00A24F8B">
              <w:rPr>
                <w:rFonts w:eastAsia="Calibri"/>
                <w:sz w:val="24"/>
                <w:szCs w:val="24"/>
              </w:rPr>
              <w:t xml:space="preserve">градская область,  </w:t>
            </w:r>
          </w:p>
          <w:p w:rsidR="00A24F8B" w:rsidRDefault="00161C91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р-н </w:t>
            </w:r>
            <w:r w:rsidR="00A24F8B">
              <w:rPr>
                <w:rFonts w:eastAsia="Calibri"/>
                <w:sz w:val="24"/>
                <w:szCs w:val="24"/>
              </w:rPr>
              <w:t>Котовский,</w:t>
            </w:r>
          </w:p>
          <w:p w:rsidR="00A24F8B" w:rsidRPr="006733E8" w:rsidRDefault="00161C91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х. Нижние Коро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2409" w:type="dxa"/>
          </w:tcPr>
          <w:p w:rsidR="00A24F8B" w:rsidRPr="00F43A5C" w:rsidRDefault="006F4011" w:rsidP="006F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34:14:110003:881</w:t>
            </w:r>
            <w:r w:rsidR="00A24F8B" w:rsidRPr="00F43A5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34/118/2019-1 от 22.11.2019</w:t>
            </w:r>
          </w:p>
        </w:tc>
        <w:tc>
          <w:tcPr>
            <w:tcW w:w="297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коммунального хозяйс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ва. Объем сооружения: 15 м.куб.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ровый номер:</w:t>
            </w:r>
          </w:p>
          <w:p w:rsidR="00A24F8B" w:rsidRPr="006733E8" w:rsidRDefault="00A24F8B" w:rsidP="006F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34:14:</w:t>
            </w:r>
            <w:r w:rsidR="006F4011">
              <w:rPr>
                <w:rFonts w:eastAsia="Calibri"/>
                <w:sz w:val="24"/>
                <w:szCs w:val="24"/>
              </w:rPr>
              <w:t>110003:881</w:t>
            </w:r>
          </w:p>
        </w:tc>
      </w:tr>
      <w:tr w:rsidR="00A24F8B" w:rsidRPr="006733E8" w:rsidTr="00A24F8B">
        <w:trPr>
          <w:trHeight w:val="551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4076F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4F8B" w:rsidRDefault="006F4011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Сети водопр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вода</w:t>
            </w:r>
          </w:p>
        </w:tc>
        <w:tc>
          <w:tcPr>
            <w:tcW w:w="2127" w:type="dxa"/>
          </w:tcPr>
          <w:p w:rsidR="00BA4F75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403818 Волг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градская область,  </w:t>
            </w:r>
          </w:p>
          <w:p w:rsidR="00BA4F75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р-н Котовский,</w:t>
            </w:r>
          </w:p>
          <w:p w:rsidR="00BA4F75" w:rsidRPr="006733E8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х. Нижние Коро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 xml:space="preserve">ки </w:t>
            </w:r>
          </w:p>
          <w:p w:rsidR="00A24F8B" w:rsidRPr="006733E8" w:rsidRDefault="00A24F8B" w:rsidP="006F40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4F8B" w:rsidRPr="006733E8" w:rsidRDefault="00851987" w:rsidP="002A42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34:14</w:t>
            </w:r>
            <w:r w:rsidR="00BA4F75">
              <w:rPr>
                <w:rFonts w:eastAsia="Calibri"/>
                <w:sz w:val="24"/>
                <w:szCs w:val="24"/>
              </w:rPr>
              <w:t>00000</w:t>
            </w:r>
            <w:r>
              <w:rPr>
                <w:rFonts w:eastAsia="Calibri"/>
                <w:sz w:val="24"/>
                <w:szCs w:val="24"/>
              </w:rPr>
              <w:t>0:4417-34/118/2019-1 ОТ 20.11.20</w:t>
            </w:r>
            <w:r w:rsidR="00BA4F7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A42F3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Сооружения </w:t>
            </w:r>
          </w:p>
          <w:p w:rsidR="00BA4F75" w:rsidRDefault="00A24F8B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 xml:space="preserve">ного хозяйства. </w:t>
            </w:r>
            <w:r w:rsidR="00BA4F75">
              <w:rPr>
                <w:rFonts w:eastAsia="Calibri"/>
                <w:sz w:val="24"/>
                <w:szCs w:val="24"/>
              </w:rPr>
              <w:t>Протяженность 2204 м.</w:t>
            </w:r>
          </w:p>
          <w:p w:rsidR="00A24F8B" w:rsidRPr="00542CFA" w:rsidRDefault="00A24F8B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номер: 34:14:</w:t>
            </w:r>
            <w:r w:rsidR="00BA4F75">
              <w:rPr>
                <w:rFonts w:eastAsia="Calibri"/>
                <w:sz w:val="24"/>
                <w:szCs w:val="24"/>
              </w:rPr>
              <w:t>000000:4417</w:t>
            </w:r>
          </w:p>
        </w:tc>
      </w:tr>
      <w:tr w:rsidR="00A24F8B" w:rsidRPr="006733E8" w:rsidTr="00A24F8B"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A24F8B" w:rsidRDefault="00BA4F75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BA4F75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403818 Волг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градская область,  </w:t>
            </w:r>
          </w:p>
          <w:p w:rsidR="00BA4F75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р-н Котовский,</w:t>
            </w:r>
          </w:p>
          <w:p w:rsidR="00BA4F75" w:rsidRPr="006733E8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х. Нижние Коро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 xml:space="preserve">ки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4F8B" w:rsidRPr="006733E8" w:rsidRDefault="00BA4F75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34:14:000000-4421-34/118/2020-1 от 26.03.2020</w:t>
            </w:r>
          </w:p>
        </w:tc>
        <w:tc>
          <w:tcPr>
            <w:tcW w:w="2977" w:type="dxa"/>
          </w:tcPr>
          <w:p w:rsidR="00BA4F75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участок. Пл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щадь 128</w:t>
            </w:r>
            <w:r w:rsidR="00D7778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24F8B" w:rsidRPr="006733E8" w:rsidRDefault="00BA4F75" w:rsidP="00BA4F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номер</w:t>
            </w:r>
            <w:r w:rsidR="00D7778D">
              <w:rPr>
                <w:rFonts w:eastAsia="Calibri"/>
                <w:sz w:val="24"/>
                <w:szCs w:val="24"/>
              </w:rPr>
              <w:t xml:space="preserve"> </w:t>
            </w:r>
            <w:r w:rsidR="00BE22E3">
              <w:rPr>
                <w:rFonts w:eastAsia="Calibri"/>
                <w:sz w:val="24"/>
                <w:szCs w:val="24"/>
              </w:rPr>
              <w:t>34:14:000000:4421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21D70" w:rsidRDefault="00421D70" w:rsidP="009F2102">
      <w:pPr>
        <w:jc w:val="center"/>
        <w:rPr>
          <w:rFonts w:eastAsia="Calibri"/>
          <w:sz w:val="28"/>
          <w:szCs w:val="28"/>
        </w:rPr>
      </w:pPr>
    </w:p>
    <w:p w:rsidR="00A24F8B" w:rsidRDefault="00A24F8B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3C52F0">
      <w:pPr>
        <w:jc w:val="center"/>
        <w:rPr>
          <w:b/>
          <w:sz w:val="28"/>
          <w:szCs w:val="28"/>
        </w:rPr>
      </w:pPr>
    </w:p>
    <w:sectPr w:rsidR="004C7731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02" w:rsidRDefault="00DF5802">
      <w:r>
        <w:separator/>
      </w:r>
    </w:p>
  </w:endnote>
  <w:endnote w:type="continuationSeparator" w:id="1">
    <w:p w:rsidR="00DF5802" w:rsidRDefault="00DF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02" w:rsidRDefault="00DF5802">
      <w:r>
        <w:separator/>
      </w:r>
    </w:p>
  </w:footnote>
  <w:footnote w:type="continuationSeparator" w:id="1">
    <w:p w:rsidR="00DF5802" w:rsidRDefault="00DF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12B5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26CA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1C91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56AC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12B5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4011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987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4F75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E22E3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7778D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DF5802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DBE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86A6-2D21-42BC-9A3B-EF57C53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2019-08-30T07:27:00Z</cp:lastPrinted>
  <dcterms:created xsi:type="dcterms:W3CDTF">2020-10-01T06:12:00Z</dcterms:created>
  <dcterms:modified xsi:type="dcterms:W3CDTF">2020-10-01T06:12:00Z</dcterms:modified>
</cp:coreProperties>
</file>