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5B" w:rsidRPr="002F6D1B" w:rsidRDefault="0087255B" w:rsidP="005A7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1B">
        <w:rPr>
          <w:rFonts w:ascii="Times New Roman" w:hAnsi="Times New Roman" w:cs="Times New Roman"/>
          <w:b/>
          <w:sz w:val="28"/>
          <w:szCs w:val="28"/>
        </w:rPr>
        <w:t xml:space="preserve">КОТОВСКАЯ РАЙОННАЯ ДУМА </w:t>
      </w:r>
    </w:p>
    <w:p w:rsidR="0087255B" w:rsidRPr="002F6D1B" w:rsidRDefault="0087255B" w:rsidP="005A7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1B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7255B" w:rsidRPr="005A783E" w:rsidRDefault="0087255B" w:rsidP="005A783E">
      <w:pPr>
        <w:shd w:val="clear" w:color="auto" w:fill="FFFFFF"/>
        <w:ind w:right="14"/>
        <w:jc w:val="center"/>
        <w:rPr>
          <w:rFonts w:ascii="Times New Roman" w:hAnsi="Times New Roman" w:cs="Times New Roman"/>
          <w:b/>
        </w:rPr>
      </w:pPr>
      <w:r w:rsidRPr="005A783E">
        <w:rPr>
          <w:rFonts w:ascii="Times New Roman" w:hAnsi="Times New Roman" w:cs="Times New Roman"/>
          <w:b/>
        </w:rPr>
        <w:t>_______</w:t>
      </w:r>
      <w:r w:rsidR="00724658">
        <w:rPr>
          <w:rFonts w:ascii="Times New Roman" w:hAnsi="Times New Roman" w:cs="Times New Roman"/>
          <w:b/>
        </w:rPr>
        <w:t>_________________</w:t>
      </w:r>
      <w:r w:rsidRPr="005A783E">
        <w:rPr>
          <w:rFonts w:ascii="Times New Roman" w:hAnsi="Times New Roman" w:cs="Times New Roman"/>
          <w:b/>
        </w:rPr>
        <w:t>________________________________________________________</w:t>
      </w:r>
    </w:p>
    <w:p w:rsidR="0087255B" w:rsidRPr="002F6D1B" w:rsidRDefault="0087255B" w:rsidP="005A783E">
      <w:pPr>
        <w:shd w:val="clear" w:color="auto" w:fill="FFFFFF"/>
        <w:spacing w:before="77" w:line="346" w:lineRule="exact"/>
        <w:ind w:left="14" w:right="29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1B">
        <w:rPr>
          <w:rFonts w:ascii="Times New Roman" w:hAnsi="Times New Roman" w:cs="Times New Roman"/>
          <w:b/>
        </w:rPr>
        <w:t xml:space="preserve">                                </w:t>
      </w:r>
      <w:r w:rsidRPr="002F6D1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F6D1B" w:rsidRPr="002F6D1B" w:rsidRDefault="002F6D1B" w:rsidP="005A783E">
      <w:pPr>
        <w:shd w:val="clear" w:color="auto" w:fill="FFFFFF"/>
        <w:spacing w:before="77" w:line="346" w:lineRule="exact"/>
        <w:ind w:left="14" w:right="2918"/>
        <w:jc w:val="center"/>
        <w:rPr>
          <w:rFonts w:ascii="Times New Roman" w:hAnsi="Times New Roman" w:cs="Times New Roman"/>
          <w:sz w:val="28"/>
          <w:szCs w:val="28"/>
        </w:rPr>
      </w:pPr>
    </w:p>
    <w:p w:rsidR="0087255B" w:rsidRDefault="00373C3E" w:rsidP="002F6D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марта</w:t>
      </w:r>
      <w:r w:rsidR="0087255B" w:rsidRPr="004562C8">
        <w:rPr>
          <w:rFonts w:ascii="Times New Roman" w:hAnsi="Times New Roman" w:cs="Times New Roman"/>
          <w:sz w:val="28"/>
          <w:szCs w:val="28"/>
        </w:rPr>
        <w:t xml:space="preserve"> </w:t>
      </w:r>
      <w:r w:rsidR="001E4E00">
        <w:rPr>
          <w:rFonts w:ascii="Times New Roman" w:hAnsi="Times New Roman" w:cs="Times New Roman"/>
          <w:sz w:val="28"/>
          <w:szCs w:val="28"/>
        </w:rPr>
        <w:t>2020</w:t>
      </w:r>
      <w:r w:rsidR="002F6D1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11/3-6-РД</w:t>
      </w:r>
    </w:p>
    <w:p w:rsidR="002F6D1B" w:rsidRDefault="002F6D1B" w:rsidP="00086D59">
      <w:pPr>
        <w:rPr>
          <w:rFonts w:ascii="Times New Roman" w:hAnsi="Times New Roman" w:cs="Times New Roman"/>
          <w:b/>
          <w:sz w:val="28"/>
          <w:szCs w:val="28"/>
        </w:rPr>
      </w:pPr>
    </w:p>
    <w:p w:rsidR="002F6D1B" w:rsidRPr="004562C8" w:rsidRDefault="002F6D1B" w:rsidP="00086D59">
      <w:pPr>
        <w:rPr>
          <w:rFonts w:ascii="Times New Roman" w:hAnsi="Times New Roman" w:cs="Times New Roman"/>
          <w:b/>
          <w:sz w:val="28"/>
          <w:szCs w:val="28"/>
        </w:rPr>
      </w:pPr>
    </w:p>
    <w:p w:rsidR="002F6D1B" w:rsidRDefault="00724658" w:rsidP="002F6D1B">
      <w:pPr>
        <w:pStyle w:val="1"/>
        <w:spacing w:before="0" w:after="0"/>
        <w:rPr>
          <w:rStyle w:val="a4"/>
          <w:rFonts w:ascii="Times New Roman" w:hAnsi="Times New Roman"/>
          <w:color w:val="auto"/>
          <w:sz w:val="28"/>
          <w:szCs w:val="28"/>
        </w:rPr>
      </w:pPr>
      <w:r w:rsidRPr="004562C8">
        <w:rPr>
          <w:rStyle w:val="a4"/>
          <w:rFonts w:ascii="Times New Roman" w:hAnsi="Times New Roman"/>
          <w:color w:val="auto"/>
          <w:sz w:val="28"/>
          <w:szCs w:val="28"/>
        </w:rPr>
        <w:t xml:space="preserve">О внесении изменений в решение Котовской районной Думы </w:t>
      </w:r>
    </w:p>
    <w:p w:rsidR="002F6D1B" w:rsidRDefault="00724658" w:rsidP="002F6D1B">
      <w:pPr>
        <w:pStyle w:val="1"/>
        <w:spacing w:before="0" w:after="0"/>
        <w:rPr>
          <w:rStyle w:val="a4"/>
          <w:rFonts w:ascii="Times New Roman" w:hAnsi="Times New Roman"/>
          <w:color w:val="auto"/>
          <w:sz w:val="28"/>
          <w:szCs w:val="28"/>
        </w:rPr>
      </w:pPr>
      <w:r w:rsidRPr="004562C8">
        <w:rPr>
          <w:rStyle w:val="a4"/>
          <w:rFonts w:ascii="Times New Roman" w:hAnsi="Times New Roman"/>
          <w:color w:val="auto"/>
          <w:sz w:val="28"/>
          <w:szCs w:val="28"/>
        </w:rPr>
        <w:t>Волгоградской области от 05.04.2012</w:t>
      </w:r>
      <w:r w:rsidR="002F6D1B">
        <w:rPr>
          <w:rStyle w:val="a4"/>
          <w:rFonts w:ascii="Times New Roman" w:hAnsi="Times New Roman"/>
          <w:color w:val="auto"/>
          <w:sz w:val="28"/>
          <w:szCs w:val="28"/>
        </w:rPr>
        <w:t xml:space="preserve"> года </w:t>
      </w:r>
      <w:r w:rsidRPr="004562C8">
        <w:rPr>
          <w:rStyle w:val="a4"/>
          <w:rFonts w:ascii="Times New Roman" w:hAnsi="Times New Roman"/>
          <w:color w:val="auto"/>
          <w:sz w:val="28"/>
          <w:szCs w:val="28"/>
        </w:rPr>
        <w:t xml:space="preserve"> № 7-рД</w:t>
      </w:r>
    </w:p>
    <w:p w:rsidR="0087255B" w:rsidRDefault="00724658" w:rsidP="002F6D1B">
      <w:pPr>
        <w:pStyle w:val="1"/>
        <w:spacing w:before="0" w:after="0"/>
        <w:rPr>
          <w:rStyle w:val="a4"/>
          <w:rFonts w:ascii="Times New Roman" w:hAnsi="Times New Roman"/>
          <w:color w:val="auto"/>
          <w:sz w:val="28"/>
          <w:szCs w:val="28"/>
        </w:rPr>
      </w:pPr>
      <w:r w:rsidRPr="004562C8">
        <w:rPr>
          <w:rStyle w:val="a4"/>
          <w:rFonts w:ascii="Times New Roman" w:hAnsi="Times New Roman"/>
          <w:color w:val="auto"/>
          <w:sz w:val="28"/>
          <w:szCs w:val="28"/>
        </w:rPr>
        <w:t xml:space="preserve"> «О порядке определения размера арендной платы за земельные участки, находящиеся в муниципальной собственности, и утверждении коэффициентов, применяемых при расчете арендной платы за земельные участки, государственная собственность на которые не разграничена</w:t>
      </w:r>
      <w:r w:rsidR="00425453" w:rsidRPr="004562C8">
        <w:rPr>
          <w:rStyle w:val="a4"/>
          <w:rFonts w:ascii="Times New Roman" w:hAnsi="Times New Roman"/>
          <w:color w:val="auto"/>
          <w:sz w:val="28"/>
          <w:szCs w:val="28"/>
        </w:rPr>
        <w:t>»</w:t>
      </w:r>
    </w:p>
    <w:p w:rsidR="002F6D1B" w:rsidRDefault="002F6D1B" w:rsidP="002F6D1B"/>
    <w:p w:rsidR="00373C3E" w:rsidRDefault="00373C3E" w:rsidP="002F6D1B"/>
    <w:p w:rsidR="00373C3E" w:rsidRPr="00373C3E" w:rsidRDefault="00373C3E" w:rsidP="00373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3E">
        <w:rPr>
          <w:rFonts w:ascii="Times New Roman" w:hAnsi="Times New Roman" w:cs="Times New Roman"/>
          <w:b/>
          <w:sz w:val="28"/>
          <w:szCs w:val="28"/>
        </w:rPr>
        <w:t xml:space="preserve">Принято Котовской районной Думой </w:t>
      </w:r>
      <w:r w:rsidRPr="00373C3E">
        <w:rPr>
          <w:rFonts w:ascii="Times New Roman" w:hAnsi="Times New Roman" w:cs="Times New Roman"/>
          <w:b/>
          <w:sz w:val="28"/>
          <w:szCs w:val="28"/>
        </w:rPr>
        <w:tab/>
      </w:r>
      <w:r w:rsidRPr="00373C3E">
        <w:rPr>
          <w:rFonts w:ascii="Times New Roman" w:hAnsi="Times New Roman" w:cs="Times New Roman"/>
          <w:b/>
          <w:sz w:val="28"/>
          <w:szCs w:val="28"/>
        </w:rPr>
        <w:tab/>
      </w:r>
      <w:r w:rsidRPr="00373C3E">
        <w:rPr>
          <w:rFonts w:ascii="Times New Roman" w:hAnsi="Times New Roman" w:cs="Times New Roman"/>
          <w:b/>
          <w:sz w:val="28"/>
          <w:szCs w:val="28"/>
        </w:rPr>
        <w:tab/>
        <w:t>26 марта 2020 года</w:t>
      </w:r>
    </w:p>
    <w:p w:rsidR="00373C3E" w:rsidRPr="002F6D1B" w:rsidRDefault="00373C3E" w:rsidP="00373C3E">
      <w:pPr>
        <w:jc w:val="center"/>
      </w:pPr>
    </w:p>
    <w:p w:rsidR="002F6D1B" w:rsidRPr="002F6D1B" w:rsidRDefault="002F6D1B" w:rsidP="002F6D1B"/>
    <w:p w:rsidR="0087255B" w:rsidRPr="002F6D1B" w:rsidRDefault="008725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4E0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E4E00" w:rsidRPr="001E4E0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Волгоградской области от 17.02.2020 № 63-п «О внесении изменений в постановление Администрации Волгоградской области от 22 августа 2011г. </w:t>
      </w:r>
      <w:proofErr w:type="gramStart"/>
      <w:r w:rsidR="001E4E00" w:rsidRPr="001E4E00">
        <w:rPr>
          <w:rFonts w:ascii="Times New Roman" w:hAnsi="Times New Roman" w:cs="Times New Roman"/>
          <w:sz w:val="28"/>
          <w:szCs w:val="28"/>
        </w:rPr>
        <w:t xml:space="preserve">«Об утверждении порядка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Волгоградской области, предоставленные в аренду без торгов», приказом комитета по управлению государственным имуществом Волгоградской области от </w:t>
      </w:r>
      <w:r w:rsidR="00D469E0">
        <w:rPr>
          <w:rFonts w:ascii="Times New Roman" w:hAnsi="Times New Roman" w:cs="Times New Roman"/>
          <w:sz w:val="28"/>
          <w:szCs w:val="28"/>
        </w:rPr>
        <w:t>11</w:t>
      </w:r>
      <w:r w:rsidR="001E5B63">
        <w:rPr>
          <w:rFonts w:ascii="Times New Roman" w:hAnsi="Times New Roman" w:cs="Times New Roman"/>
          <w:sz w:val="28"/>
          <w:szCs w:val="28"/>
        </w:rPr>
        <w:t>-н</w:t>
      </w:r>
      <w:r w:rsidR="001E4E00" w:rsidRPr="001E4E00">
        <w:rPr>
          <w:rFonts w:ascii="Times New Roman" w:hAnsi="Times New Roman" w:cs="Times New Roman"/>
          <w:sz w:val="28"/>
          <w:szCs w:val="28"/>
        </w:rPr>
        <w:t xml:space="preserve"> № </w:t>
      </w:r>
      <w:r w:rsidR="00D469E0">
        <w:rPr>
          <w:rFonts w:ascii="Times New Roman" w:hAnsi="Times New Roman" w:cs="Times New Roman"/>
          <w:sz w:val="28"/>
          <w:szCs w:val="28"/>
        </w:rPr>
        <w:t xml:space="preserve">05 марта 2020 </w:t>
      </w:r>
      <w:r w:rsidR="001E4E00" w:rsidRPr="001E4E00">
        <w:rPr>
          <w:rFonts w:ascii="Times New Roman" w:hAnsi="Times New Roman" w:cs="Times New Roman"/>
          <w:sz w:val="28"/>
          <w:szCs w:val="28"/>
        </w:rPr>
        <w:t xml:space="preserve">«Об утверждении Методики </w:t>
      </w:r>
      <w:r w:rsidR="001E4E00" w:rsidRPr="001E4E00">
        <w:rPr>
          <w:rFonts w:ascii="Times New Roman" w:hAnsi="Times New Roman" w:cs="Times New Roman"/>
          <w:spacing w:val="2"/>
          <w:sz w:val="28"/>
          <w:szCs w:val="28"/>
        </w:rPr>
        <w:t xml:space="preserve">определения значения коэффициента </w:t>
      </w:r>
      <w:r w:rsidR="001E4E00" w:rsidRPr="001E4E00">
        <w:rPr>
          <w:rFonts w:ascii="Times New Roman" w:hAnsi="Times New Roman" w:cs="Times New Roman"/>
          <w:sz w:val="28"/>
          <w:szCs w:val="28"/>
        </w:rPr>
        <w:t>арендатора земельного участка из земель населенных пунктов, на котором расположены объекты недвижимости»</w:t>
      </w:r>
      <w:r w:rsidR="00425453" w:rsidRPr="004562C8">
        <w:rPr>
          <w:rFonts w:ascii="Times New Roman" w:hAnsi="Times New Roman" w:cs="Times New Roman"/>
          <w:sz w:val="28"/>
          <w:szCs w:val="28"/>
        </w:rPr>
        <w:t>,</w:t>
      </w:r>
      <w:r w:rsidR="00016CDB" w:rsidRPr="004562C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562C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статьей</w:t>
        </w:r>
        <w:proofErr w:type="gramEnd"/>
        <w:r w:rsidRPr="004562C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</w:hyperlink>
      <w:r w:rsidR="00D469E0" w:rsidRPr="00D469E0">
        <w:rPr>
          <w:rFonts w:ascii="Times New Roman" w:hAnsi="Times New Roman" w:cs="Times New Roman"/>
          <w:sz w:val="28"/>
          <w:szCs w:val="28"/>
        </w:rPr>
        <w:t>6</w:t>
      </w:r>
      <w:r w:rsidRPr="004562C8">
        <w:rPr>
          <w:rFonts w:ascii="Times New Roman" w:hAnsi="Times New Roman" w:cs="Times New Roman"/>
          <w:sz w:val="28"/>
          <w:szCs w:val="28"/>
        </w:rPr>
        <w:t xml:space="preserve"> Устава Котовского муниципального района, Котовская районная Дума </w:t>
      </w:r>
      <w:r w:rsidRPr="004562C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7255B" w:rsidRPr="004562C8" w:rsidRDefault="0087255B">
      <w:pPr>
        <w:ind w:firstLine="720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bookmarkStart w:id="0" w:name="sub_10"/>
      <w:r w:rsidRPr="004562C8">
        <w:rPr>
          <w:rFonts w:ascii="Times New Roman" w:hAnsi="Times New Roman" w:cs="Times New Roman"/>
          <w:sz w:val="28"/>
          <w:szCs w:val="28"/>
        </w:rPr>
        <w:t xml:space="preserve">1. </w:t>
      </w:r>
      <w:r w:rsidR="00D87B14" w:rsidRPr="004562C8">
        <w:rPr>
          <w:rFonts w:ascii="Times New Roman" w:hAnsi="Times New Roman" w:cs="Times New Roman"/>
          <w:sz w:val="28"/>
          <w:szCs w:val="28"/>
        </w:rPr>
        <w:t xml:space="preserve">Внести в решение Котовской районной Думы Волгоградской области </w:t>
      </w:r>
      <w:r w:rsidR="002F6D1B">
        <w:rPr>
          <w:rStyle w:val="a4"/>
          <w:rFonts w:ascii="Times New Roman" w:hAnsi="Times New Roman"/>
          <w:b w:val="0"/>
          <w:color w:val="auto"/>
          <w:sz w:val="28"/>
          <w:szCs w:val="28"/>
        </w:rPr>
        <w:t>05.04.2012 года</w:t>
      </w:r>
      <w:r w:rsidR="00D87B14" w:rsidRPr="004562C8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№ 7-рД «О порядке определения размера арендной платы за земельные участки, находящиеся в муниципальной собственности, и утверждении коэффициентов, применяемых при расчете арендной платы за земельные участки, государственная собственность на которые не </w:t>
      </w:r>
      <w:proofErr w:type="gramStart"/>
      <w:r w:rsidR="00D87B14" w:rsidRPr="004562C8">
        <w:rPr>
          <w:rStyle w:val="a4"/>
          <w:rFonts w:ascii="Times New Roman" w:hAnsi="Times New Roman"/>
          <w:b w:val="0"/>
          <w:color w:val="auto"/>
          <w:sz w:val="28"/>
          <w:szCs w:val="28"/>
        </w:rPr>
        <w:t>разграничена</w:t>
      </w:r>
      <w:proofErr w:type="gramEnd"/>
      <w:r w:rsidR="00D87B14" w:rsidRPr="004562C8">
        <w:rPr>
          <w:rStyle w:val="a4"/>
          <w:rFonts w:ascii="Times New Roman" w:hAnsi="Times New Roman"/>
          <w:b w:val="0"/>
          <w:color w:val="auto"/>
          <w:sz w:val="28"/>
          <w:szCs w:val="28"/>
        </w:rPr>
        <w:t>"</w:t>
      </w:r>
      <w:r w:rsidR="009005F8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005F8" w:rsidRPr="004562C8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D87B14" w:rsidRPr="004562C8">
        <w:rPr>
          <w:rStyle w:val="a4"/>
          <w:rFonts w:ascii="Times New Roman" w:hAnsi="Times New Roman"/>
          <w:b w:val="0"/>
          <w:color w:val="auto"/>
          <w:sz w:val="28"/>
          <w:szCs w:val="28"/>
        </w:rPr>
        <w:t>:</w:t>
      </w:r>
    </w:p>
    <w:p w:rsidR="009005F8" w:rsidRDefault="0056227E" w:rsidP="009005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2C8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1.1. </w:t>
      </w:r>
      <w:r w:rsidR="00082B4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Пункт 2</w:t>
      </w:r>
      <w:r w:rsidR="009005F8">
        <w:rPr>
          <w:rStyle w:val="a4"/>
          <w:rFonts w:ascii="Times New Roman" w:hAnsi="Times New Roman"/>
          <w:b w:val="0"/>
          <w:color w:val="auto"/>
          <w:sz w:val="28"/>
          <w:szCs w:val="28"/>
        </w:rPr>
        <w:t>.</w:t>
      </w:r>
      <w:r w:rsidR="00082B47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Решения дополнить</w:t>
      </w:r>
      <w:r w:rsidR="009005F8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абзацем следующего содержания:</w:t>
      </w:r>
      <w:r w:rsidR="00082B47" w:rsidRPr="00082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B47" w:rsidRPr="00082B47" w:rsidRDefault="009005F8" w:rsidP="009005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082B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коэффициента </w:t>
      </w:r>
      <w:r w:rsidR="00082B47">
        <w:rPr>
          <w:rFonts w:ascii="Times New Roman" w:hAnsi="Times New Roman" w:cs="Times New Roman"/>
          <w:sz w:val="28"/>
          <w:szCs w:val="28"/>
        </w:rPr>
        <w:t>категории арендатора земельного участка из земель населенных пунктов, на которых расположены объекты недвижимости</w:t>
      </w:r>
      <w:r w:rsidR="00082B47" w:rsidRPr="00082B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82B47" w:rsidRPr="00082B47">
        <w:rPr>
          <w:rFonts w:ascii="Times New Roman" w:hAnsi="Times New Roman" w:cs="Times New Roman"/>
          <w:sz w:val="28"/>
          <w:szCs w:val="28"/>
        </w:rPr>
        <w:t>К</w:t>
      </w:r>
      <w:r w:rsidR="00082B47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="00082B47" w:rsidRPr="00082B47">
        <w:rPr>
          <w:rFonts w:ascii="Times New Roman" w:hAnsi="Times New Roman" w:cs="Times New Roman"/>
          <w:sz w:val="28"/>
          <w:szCs w:val="28"/>
        </w:rPr>
        <w:t xml:space="preserve">), - согласно приложению </w:t>
      </w:r>
      <w:r w:rsidR="00082B47">
        <w:rPr>
          <w:rFonts w:ascii="Times New Roman" w:hAnsi="Times New Roman" w:cs="Times New Roman"/>
          <w:sz w:val="28"/>
          <w:szCs w:val="28"/>
        </w:rPr>
        <w:t>8</w:t>
      </w:r>
      <w:r w:rsidR="00082B47" w:rsidRPr="00082B47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2B6A">
        <w:rPr>
          <w:rFonts w:ascii="Times New Roman" w:hAnsi="Times New Roman" w:cs="Times New Roman"/>
          <w:sz w:val="28"/>
          <w:szCs w:val="28"/>
        </w:rPr>
        <w:t>.</w:t>
      </w:r>
    </w:p>
    <w:p w:rsidR="001E2FDE" w:rsidRPr="004562C8" w:rsidRDefault="00612B6A" w:rsidP="004254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F5246" w:rsidRPr="004562C8">
        <w:rPr>
          <w:rFonts w:ascii="Times New Roman" w:hAnsi="Times New Roman" w:cs="Times New Roman"/>
          <w:sz w:val="28"/>
          <w:szCs w:val="28"/>
        </w:rPr>
        <w:t>. Д</w:t>
      </w:r>
      <w:r w:rsidR="001E2FDE" w:rsidRPr="004562C8"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E2FDE" w:rsidRPr="004562C8">
        <w:rPr>
          <w:rFonts w:ascii="Times New Roman" w:hAnsi="Times New Roman" w:cs="Times New Roman"/>
          <w:sz w:val="28"/>
          <w:szCs w:val="28"/>
        </w:rPr>
        <w:t xml:space="preserve">ешение приложением </w:t>
      </w:r>
      <w:r>
        <w:rPr>
          <w:rFonts w:ascii="Times New Roman" w:hAnsi="Times New Roman" w:cs="Times New Roman"/>
          <w:sz w:val="28"/>
          <w:szCs w:val="28"/>
        </w:rPr>
        <w:t>8</w:t>
      </w:r>
      <w:r w:rsidR="001E2FDE" w:rsidRPr="004562C8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D717B7" w:rsidRPr="004562C8">
        <w:rPr>
          <w:rFonts w:ascii="Times New Roman" w:hAnsi="Times New Roman" w:cs="Times New Roman"/>
          <w:sz w:val="28"/>
          <w:szCs w:val="28"/>
        </w:rPr>
        <w:t xml:space="preserve"> </w:t>
      </w:r>
      <w:r w:rsidR="00D469E0">
        <w:rPr>
          <w:rFonts w:ascii="Times New Roman" w:hAnsi="Times New Roman" w:cs="Times New Roman"/>
          <w:sz w:val="28"/>
          <w:szCs w:val="28"/>
        </w:rPr>
        <w:t>1</w:t>
      </w:r>
      <w:r w:rsidR="00D717B7" w:rsidRPr="004562C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B4C5A" w:rsidRPr="004562C8" w:rsidRDefault="00612B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87255B" w:rsidRPr="004562C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hyperlink r:id="rId5" w:history="1">
        <w:r w:rsidR="0087255B" w:rsidRPr="004562C8">
          <w:rPr>
            <w:rStyle w:val="a4"/>
            <w:rFonts w:ascii="Times New Roman" w:hAnsi="Times New Roman"/>
            <w:b w:val="0"/>
            <w:color w:val="auto"/>
            <w:sz w:val="28"/>
            <w:szCs w:val="28"/>
            <w:lang w:val="en-US"/>
          </w:rPr>
          <w:t>c</w:t>
        </w:r>
      </w:hyperlink>
      <w:r w:rsidR="0087255B" w:rsidRPr="00456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 апреля 2020 года</w:t>
      </w:r>
      <w:r w:rsidR="009005F8">
        <w:rPr>
          <w:rFonts w:ascii="Times New Roman" w:hAnsi="Times New Roman" w:cs="Times New Roman"/>
          <w:sz w:val="28"/>
          <w:szCs w:val="28"/>
        </w:rPr>
        <w:t xml:space="preserve"> и подлежит обнародованию.</w:t>
      </w:r>
    </w:p>
    <w:p w:rsidR="00DB4C5A" w:rsidRPr="004562C8" w:rsidRDefault="00DB4C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87255B" w:rsidRDefault="008725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3C3E" w:rsidRPr="004562C8" w:rsidRDefault="00373C3E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373C3E" w:rsidRPr="004562C8" w:rsidSect="001E4E00">
          <w:pgSz w:w="11906" w:h="16838"/>
          <w:pgMar w:top="1134" w:right="707" w:bottom="284" w:left="156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Председатель Котовской районной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И.М.Боровая</w:t>
      </w:r>
    </w:p>
    <w:tbl>
      <w:tblPr>
        <w:tblW w:w="12723" w:type="dxa"/>
        <w:tblLook w:val="04A0"/>
      </w:tblPr>
      <w:tblGrid>
        <w:gridCol w:w="6912"/>
        <w:gridCol w:w="5811"/>
      </w:tblGrid>
      <w:tr w:rsidR="0087255B" w:rsidRPr="004562C8" w:rsidTr="00DF5246">
        <w:tc>
          <w:tcPr>
            <w:tcW w:w="6912" w:type="dxa"/>
          </w:tcPr>
          <w:p w:rsidR="0087255B" w:rsidRPr="004562C8" w:rsidRDefault="0087255B" w:rsidP="008B3637">
            <w:pPr>
              <w:jc w:val="right"/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56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</w:tc>
        <w:tc>
          <w:tcPr>
            <w:tcW w:w="5811" w:type="dxa"/>
          </w:tcPr>
          <w:p w:rsidR="0087255B" w:rsidRPr="004562C8" w:rsidRDefault="0087255B" w:rsidP="004F41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2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Приложение </w:t>
            </w:r>
            <w:r w:rsidR="00DF5246" w:rsidRPr="004562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</w:t>
            </w:r>
          </w:p>
          <w:p w:rsidR="0054495E" w:rsidRPr="004562C8" w:rsidRDefault="0054495E" w:rsidP="0054495E">
            <w:pP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62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к решению Котовской</w:t>
            </w:r>
          </w:p>
          <w:p w:rsidR="0054495E" w:rsidRPr="004562C8" w:rsidRDefault="0054495E" w:rsidP="00544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2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районной Думы</w:t>
            </w:r>
          </w:p>
          <w:p w:rsidR="0087255B" w:rsidRPr="004562C8" w:rsidRDefault="0087255B" w:rsidP="004F41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2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Волгоградской области</w:t>
            </w:r>
          </w:p>
          <w:p w:rsidR="0087255B" w:rsidRPr="004562C8" w:rsidRDefault="00373C3E" w:rsidP="004F4127">
            <w:pP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от 26.03.2020 г. N 11/3-6-РД</w:t>
            </w:r>
          </w:p>
          <w:p w:rsidR="0054495E" w:rsidRPr="004562C8" w:rsidRDefault="0054495E" w:rsidP="004F4127">
            <w:pP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4495E" w:rsidRPr="004562C8" w:rsidRDefault="0054495E" w:rsidP="0054495E">
            <w:pPr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DF5246" w:rsidRPr="004562C8" w:rsidRDefault="00612B6A" w:rsidP="00612B6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Значения коэффициента</w:t>
      </w:r>
      <w:r w:rsidR="00DF5246" w:rsidRPr="004562C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категории арендатора</w:t>
      </w:r>
      <w:r w:rsidR="00DF5246" w:rsidRPr="004562C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земельного участка из земель населенных пунктов, на которых расположены объекты недвижимости </w:t>
      </w:r>
      <w:r w:rsidR="00DF5246" w:rsidRPr="004562C8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DF5246" w:rsidRPr="004562C8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каз</w:t>
      </w:r>
      <w:proofErr w:type="spellEnd"/>
      <w:r w:rsidR="00DF5246" w:rsidRPr="004562C8">
        <w:rPr>
          <w:rFonts w:ascii="Times New Roman" w:hAnsi="Times New Roman" w:cs="Times New Roman"/>
          <w:bCs/>
          <w:sz w:val="28"/>
          <w:szCs w:val="28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520"/>
        <w:gridCol w:w="2410"/>
      </w:tblGrid>
      <w:tr w:rsidR="00612B6A" w:rsidRPr="004B4429" w:rsidTr="00612B6A">
        <w:tc>
          <w:tcPr>
            <w:tcW w:w="817" w:type="dxa"/>
          </w:tcPr>
          <w:p w:rsidR="00612B6A" w:rsidRPr="004B4429" w:rsidRDefault="00612B6A" w:rsidP="00612B6A">
            <w:pPr>
              <w:pStyle w:val="afff4"/>
              <w:ind w:right="-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sz w:val="28"/>
                <w:szCs w:val="28"/>
              </w:rPr>
              <w:t xml:space="preserve">№ </w:t>
            </w:r>
            <w:proofErr w:type="spellStart"/>
            <w:r w:rsidRPr="004B4429">
              <w:rPr>
                <w:rFonts w:ascii="Times New Roman" w:hAnsi="Times New Roman"/>
                <w:b w:val="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520" w:type="dxa"/>
          </w:tcPr>
          <w:p w:rsidR="00612B6A" w:rsidRPr="004B4429" w:rsidRDefault="00612B6A" w:rsidP="00612B6A">
            <w:pPr>
              <w:pStyle w:val="afff4"/>
              <w:ind w:right="-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sz w:val="28"/>
                <w:szCs w:val="28"/>
              </w:rPr>
              <w:t>Наименование вида экономической деятельности</w:t>
            </w:r>
          </w:p>
        </w:tc>
        <w:tc>
          <w:tcPr>
            <w:tcW w:w="2410" w:type="dxa"/>
          </w:tcPr>
          <w:p w:rsidR="00612B6A" w:rsidRPr="004B4429" w:rsidRDefault="00612B6A" w:rsidP="00612B6A">
            <w:pPr>
              <w:pStyle w:val="afff4"/>
              <w:ind w:right="-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12B6A">
              <w:rPr>
                <w:rFonts w:ascii="Times New Roman" w:hAnsi="Times New Roman"/>
                <w:b w:val="0"/>
                <w:bCs/>
                <w:sz w:val="28"/>
                <w:szCs w:val="28"/>
              </w:rPr>
              <w:t>Значения коэффициента категории арендатора земельного участка из земель населенных пунктов, на которых расположены объекты недвижимости</w:t>
            </w:r>
            <w:r w:rsidR="009005F8">
              <w:rPr>
                <w:rFonts w:ascii="Times New Roman" w:hAnsi="Times New Roman"/>
                <w:b w:val="0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B4429">
              <w:rPr>
                <w:rFonts w:ascii="Times New Roman" w:hAnsi="Times New Roman"/>
                <w:b w:val="0"/>
                <w:spacing w:val="2"/>
                <w:sz w:val="28"/>
                <w:szCs w:val="28"/>
              </w:rPr>
              <w:t>К</w:t>
            </w:r>
            <w:r w:rsidRPr="004B4429">
              <w:rPr>
                <w:rFonts w:ascii="Times New Roman" w:hAnsi="Times New Roman"/>
                <w:b w:val="0"/>
                <w:spacing w:val="2"/>
                <w:sz w:val="28"/>
                <w:szCs w:val="28"/>
                <w:vertAlign w:val="subscript"/>
              </w:rPr>
              <w:t>каз</w:t>
            </w:r>
            <w:proofErr w:type="spellEnd"/>
          </w:p>
        </w:tc>
      </w:tr>
      <w:tr w:rsidR="00612B6A" w:rsidRPr="004B4429" w:rsidTr="00612B6A">
        <w:tc>
          <w:tcPr>
            <w:tcW w:w="817" w:type="dxa"/>
          </w:tcPr>
          <w:p w:rsidR="00612B6A" w:rsidRPr="004B4429" w:rsidRDefault="00612B6A" w:rsidP="00612B6A">
            <w:pPr>
              <w:pStyle w:val="afff4"/>
              <w:ind w:right="-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612B6A" w:rsidRPr="004B4429" w:rsidRDefault="00612B6A" w:rsidP="00612B6A">
            <w:pPr>
              <w:pStyle w:val="afff4"/>
              <w:ind w:right="-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</w:rPr>
              <w:t>«А» "Сельское, лесное хозяйство, охота, рыболо</w:t>
            </w: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</w:rPr>
              <w:t>в</w:t>
            </w: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</w:rPr>
              <w:t>ство и рыбоводство"</w:t>
            </w:r>
          </w:p>
        </w:tc>
        <w:tc>
          <w:tcPr>
            <w:tcW w:w="2410" w:type="dxa"/>
          </w:tcPr>
          <w:p w:rsidR="00612B6A" w:rsidRPr="004B4429" w:rsidRDefault="00612B6A" w:rsidP="00612B6A">
            <w:pPr>
              <w:pStyle w:val="afff4"/>
              <w:ind w:right="-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sz w:val="28"/>
                <w:szCs w:val="28"/>
              </w:rPr>
              <w:t>1,03</w:t>
            </w:r>
          </w:p>
        </w:tc>
      </w:tr>
      <w:tr w:rsidR="00612B6A" w:rsidRPr="004B4429" w:rsidTr="00612B6A">
        <w:tc>
          <w:tcPr>
            <w:tcW w:w="817" w:type="dxa"/>
          </w:tcPr>
          <w:p w:rsidR="00612B6A" w:rsidRPr="004B4429" w:rsidRDefault="00612B6A" w:rsidP="00612B6A">
            <w:pPr>
              <w:pStyle w:val="afff4"/>
              <w:ind w:right="-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612B6A" w:rsidRPr="004B4429" w:rsidRDefault="00612B6A" w:rsidP="00612B6A">
            <w:pPr>
              <w:pStyle w:val="afff4"/>
              <w:ind w:right="-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</w:rPr>
              <w:t>«В» "Добыча полезных ископаемых"</w:t>
            </w:r>
          </w:p>
        </w:tc>
        <w:tc>
          <w:tcPr>
            <w:tcW w:w="2410" w:type="dxa"/>
          </w:tcPr>
          <w:p w:rsidR="00612B6A" w:rsidRPr="004B4429" w:rsidRDefault="00612B6A" w:rsidP="00612B6A">
            <w:pPr>
              <w:pStyle w:val="afff4"/>
              <w:ind w:right="-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sz w:val="28"/>
                <w:szCs w:val="28"/>
              </w:rPr>
              <w:t>1,07</w:t>
            </w:r>
          </w:p>
        </w:tc>
      </w:tr>
      <w:tr w:rsidR="00612B6A" w:rsidRPr="004B4429" w:rsidTr="00612B6A">
        <w:tc>
          <w:tcPr>
            <w:tcW w:w="817" w:type="dxa"/>
          </w:tcPr>
          <w:p w:rsidR="00612B6A" w:rsidRPr="004B4429" w:rsidRDefault="00612B6A" w:rsidP="00612B6A">
            <w:pPr>
              <w:pStyle w:val="afff4"/>
              <w:ind w:right="-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612B6A" w:rsidRPr="004B4429" w:rsidRDefault="00612B6A" w:rsidP="00612B6A">
            <w:pPr>
              <w:pStyle w:val="afff4"/>
              <w:ind w:right="-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</w:rPr>
              <w:t>«С» "Обрабатывающие производства"</w:t>
            </w:r>
          </w:p>
        </w:tc>
        <w:tc>
          <w:tcPr>
            <w:tcW w:w="2410" w:type="dxa"/>
          </w:tcPr>
          <w:p w:rsidR="00612B6A" w:rsidRPr="004B4429" w:rsidRDefault="00612B6A" w:rsidP="00612B6A">
            <w:pPr>
              <w:pStyle w:val="afff4"/>
              <w:ind w:right="-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sz w:val="28"/>
                <w:szCs w:val="28"/>
              </w:rPr>
              <w:t>1,04</w:t>
            </w:r>
          </w:p>
        </w:tc>
      </w:tr>
      <w:tr w:rsidR="00612B6A" w:rsidRPr="004B4429" w:rsidTr="00612B6A">
        <w:tc>
          <w:tcPr>
            <w:tcW w:w="817" w:type="dxa"/>
          </w:tcPr>
          <w:p w:rsidR="00612B6A" w:rsidRPr="004B4429" w:rsidRDefault="00612B6A" w:rsidP="00612B6A">
            <w:pPr>
              <w:pStyle w:val="afff4"/>
              <w:ind w:right="-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612B6A" w:rsidRPr="004B4429" w:rsidRDefault="00612B6A" w:rsidP="00612B6A">
            <w:pPr>
              <w:pStyle w:val="afff4"/>
              <w:ind w:right="-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</w:rPr>
              <w:t>«</w:t>
            </w: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  <w:lang w:val="en-US"/>
              </w:rPr>
              <w:t>D</w:t>
            </w: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</w:rPr>
              <w:t>» "Обеспечение электрической энергией, г</w:t>
            </w: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</w:rPr>
              <w:t>а</w:t>
            </w: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</w:rPr>
              <w:t>зом и паром; кондиционирование воздуха"</w:t>
            </w:r>
          </w:p>
        </w:tc>
        <w:tc>
          <w:tcPr>
            <w:tcW w:w="2410" w:type="dxa"/>
          </w:tcPr>
          <w:p w:rsidR="00612B6A" w:rsidRPr="004B4429" w:rsidRDefault="00612B6A" w:rsidP="00612B6A">
            <w:pPr>
              <w:pStyle w:val="afff4"/>
              <w:ind w:right="-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sz w:val="28"/>
                <w:szCs w:val="28"/>
              </w:rPr>
              <w:t>0,67</w:t>
            </w:r>
          </w:p>
        </w:tc>
      </w:tr>
      <w:tr w:rsidR="00612B6A" w:rsidRPr="004B4429" w:rsidTr="00612B6A">
        <w:tc>
          <w:tcPr>
            <w:tcW w:w="817" w:type="dxa"/>
          </w:tcPr>
          <w:p w:rsidR="00612B6A" w:rsidRPr="004B4429" w:rsidRDefault="00612B6A" w:rsidP="00612B6A">
            <w:pPr>
              <w:pStyle w:val="afff4"/>
              <w:ind w:right="-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612B6A" w:rsidRPr="004B4429" w:rsidRDefault="00612B6A" w:rsidP="00612B6A">
            <w:pPr>
              <w:pStyle w:val="afff4"/>
              <w:ind w:right="-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</w:rPr>
              <w:t>«Е» "Водоснабжение; водоотведение, организация сбора и утилизация отходов, деятельность по ли</w:t>
            </w: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</w:rPr>
              <w:t>к</w:t>
            </w: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</w:rPr>
              <w:t>видации загрязнений"</w:t>
            </w:r>
          </w:p>
        </w:tc>
        <w:tc>
          <w:tcPr>
            <w:tcW w:w="2410" w:type="dxa"/>
          </w:tcPr>
          <w:p w:rsidR="00612B6A" w:rsidRPr="004B4429" w:rsidRDefault="00612B6A" w:rsidP="00612B6A">
            <w:pPr>
              <w:pStyle w:val="afff4"/>
              <w:ind w:right="-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sz w:val="28"/>
                <w:szCs w:val="28"/>
              </w:rPr>
              <w:t>0,67</w:t>
            </w:r>
          </w:p>
        </w:tc>
      </w:tr>
      <w:tr w:rsidR="00612B6A" w:rsidRPr="004B4429" w:rsidTr="00612B6A">
        <w:tc>
          <w:tcPr>
            <w:tcW w:w="817" w:type="dxa"/>
          </w:tcPr>
          <w:p w:rsidR="00612B6A" w:rsidRPr="004B4429" w:rsidRDefault="00612B6A" w:rsidP="00612B6A">
            <w:pPr>
              <w:pStyle w:val="afff4"/>
              <w:ind w:right="-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612B6A" w:rsidRPr="004B4429" w:rsidRDefault="00612B6A" w:rsidP="00612B6A">
            <w:pPr>
              <w:pStyle w:val="afff4"/>
              <w:ind w:right="-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</w:rPr>
              <w:t>«</w:t>
            </w: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  <w:lang w:val="en-US"/>
              </w:rPr>
              <w:t>F</w:t>
            </w: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</w:rPr>
              <w:t>» "Строительство"</w:t>
            </w:r>
          </w:p>
        </w:tc>
        <w:tc>
          <w:tcPr>
            <w:tcW w:w="2410" w:type="dxa"/>
          </w:tcPr>
          <w:p w:rsidR="00612B6A" w:rsidRPr="004B4429" w:rsidRDefault="00612B6A" w:rsidP="00612B6A">
            <w:pPr>
              <w:pStyle w:val="afff4"/>
              <w:ind w:right="-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sz w:val="28"/>
                <w:szCs w:val="28"/>
              </w:rPr>
              <w:t>1,03</w:t>
            </w:r>
          </w:p>
        </w:tc>
      </w:tr>
      <w:tr w:rsidR="00612B6A" w:rsidRPr="004B4429" w:rsidTr="00612B6A">
        <w:tc>
          <w:tcPr>
            <w:tcW w:w="817" w:type="dxa"/>
          </w:tcPr>
          <w:p w:rsidR="00612B6A" w:rsidRPr="004B4429" w:rsidRDefault="00612B6A" w:rsidP="00612B6A">
            <w:pPr>
              <w:pStyle w:val="afff4"/>
              <w:ind w:right="-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612B6A" w:rsidRPr="004B4429" w:rsidRDefault="00612B6A" w:rsidP="00612B6A">
            <w:pPr>
              <w:pStyle w:val="afff4"/>
              <w:ind w:right="-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</w:rPr>
              <w:t>«</w:t>
            </w: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  <w:lang w:val="en-US"/>
              </w:rPr>
              <w:t>G</w:t>
            </w: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</w:rPr>
              <w:t>» "Торговля оптовая и розничная; ремонт авт</w:t>
            </w: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</w:rPr>
              <w:t>о</w:t>
            </w: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</w:rPr>
              <w:t>транспортных средств и мотоциклов"</w:t>
            </w:r>
          </w:p>
        </w:tc>
        <w:tc>
          <w:tcPr>
            <w:tcW w:w="2410" w:type="dxa"/>
          </w:tcPr>
          <w:p w:rsidR="00612B6A" w:rsidRPr="004B4429" w:rsidRDefault="00612B6A" w:rsidP="00612B6A">
            <w:pPr>
              <w:pStyle w:val="afff4"/>
              <w:ind w:right="-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sz w:val="28"/>
                <w:szCs w:val="28"/>
              </w:rPr>
              <w:t>1,03</w:t>
            </w:r>
          </w:p>
        </w:tc>
      </w:tr>
      <w:tr w:rsidR="00612B6A" w:rsidRPr="004B4429" w:rsidTr="00612B6A">
        <w:tc>
          <w:tcPr>
            <w:tcW w:w="817" w:type="dxa"/>
          </w:tcPr>
          <w:p w:rsidR="00612B6A" w:rsidRPr="004B4429" w:rsidRDefault="00612B6A" w:rsidP="00612B6A">
            <w:pPr>
              <w:pStyle w:val="afff4"/>
              <w:ind w:right="-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612B6A" w:rsidRPr="004B4429" w:rsidRDefault="00612B6A" w:rsidP="00612B6A">
            <w:pPr>
              <w:pStyle w:val="afff4"/>
              <w:ind w:right="-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</w:rPr>
              <w:t>«Н» "Транспортировка и хранение"</w:t>
            </w:r>
          </w:p>
        </w:tc>
        <w:tc>
          <w:tcPr>
            <w:tcW w:w="2410" w:type="dxa"/>
          </w:tcPr>
          <w:p w:rsidR="00612B6A" w:rsidRPr="004B4429" w:rsidRDefault="00612B6A" w:rsidP="00612B6A">
            <w:pPr>
              <w:pStyle w:val="afff4"/>
              <w:ind w:right="-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sz w:val="28"/>
                <w:szCs w:val="28"/>
              </w:rPr>
              <w:t>0,93</w:t>
            </w:r>
          </w:p>
        </w:tc>
      </w:tr>
      <w:tr w:rsidR="00612B6A" w:rsidRPr="004B4429" w:rsidTr="00612B6A">
        <w:tc>
          <w:tcPr>
            <w:tcW w:w="817" w:type="dxa"/>
          </w:tcPr>
          <w:p w:rsidR="00612B6A" w:rsidRPr="004B4429" w:rsidRDefault="00612B6A" w:rsidP="00612B6A">
            <w:pPr>
              <w:pStyle w:val="afff4"/>
              <w:ind w:right="-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612B6A" w:rsidRPr="004B4429" w:rsidRDefault="00612B6A" w:rsidP="00612B6A">
            <w:pPr>
              <w:pStyle w:val="afff4"/>
              <w:ind w:right="-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</w:rPr>
              <w:t>«</w:t>
            </w: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  <w:lang w:val="en-US"/>
              </w:rPr>
              <w:t>I</w:t>
            </w: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</w:rPr>
              <w:t>» "Деятельность гостиниц и предприятий общ</w:t>
            </w: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</w:rPr>
              <w:t>е</w:t>
            </w: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</w:rPr>
              <w:t>ственного питания"</w:t>
            </w:r>
          </w:p>
        </w:tc>
        <w:tc>
          <w:tcPr>
            <w:tcW w:w="2410" w:type="dxa"/>
          </w:tcPr>
          <w:p w:rsidR="00612B6A" w:rsidRPr="004B4429" w:rsidRDefault="00612B6A" w:rsidP="00612B6A">
            <w:pPr>
              <w:pStyle w:val="afff4"/>
              <w:ind w:right="-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sz w:val="28"/>
                <w:szCs w:val="28"/>
              </w:rPr>
              <w:t>0,91</w:t>
            </w:r>
          </w:p>
        </w:tc>
      </w:tr>
      <w:tr w:rsidR="00612B6A" w:rsidRPr="004B4429" w:rsidTr="00612B6A">
        <w:tc>
          <w:tcPr>
            <w:tcW w:w="817" w:type="dxa"/>
          </w:tcPr>
          <w:p w:rsidR="00612B6A" w:rsidRPr="004B4429" w:rsidRDefault="00612B6A" w:rsidP="00612B6A">
            <w:pPr>
              <w:pStyle w:val="afff4"/>
              <w:ind w:right="-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612B6A" w:rsidRPr="004B4429" w:rsidRDefault="00612B6A" w:rsidP="00612B6A">
            <w:pPr>
              <w:pStyle w:val="afff4"/>
              <w:ind w:right="-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</w:rPr>
              <w:t>«</w:t>
            </w: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  <w:lang w:val="en-US"/>
              </w:rPr>
              <w:t>J</w:t>
            </w: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</w:rPr>
              <w:t>» "Деятельность в области информации и связи"</w:t>
            </w:r>
          </w:p>
        </w:tc>
        <w:tc>
          <w:tcPr>
            <w:tcW w:w="2410" w:type="dxa"/>
          </w:tcPr>
          <w:p w:rsidR="00612B6A" w:rsidRPr="004B4429" w:rsidRDefault="00612B6A" w:rsidP="00612B6A">
            <w:pPr>
              <w:pStyle w:val="afff4"/>
              <w:ind w:right="-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sz w:val="28"/>
                <w:szCs w:val="28"/>
              </w:rPr>
              <w:t>0,99</w:t>
            </w:r>
          </w:p>
        </w:tc>
      </w:tr>
      <w:tr w:rsidR="00612B6A" w:rsidRPr="004B4429" w:rsidTr="00612B6A">
        <w:tc>
          <w:tcPr>
            <w:tcW w:w="817" w:type="dxa"/>
          </w:tcPr>
          <w:p w:rsidR="00612B6A" w:rsidRPr="004B4429" w:rsidRDefault="00612B6A" w:rsidP="00612B6A">
            <w:pPr>
              <w:pStyle w:val="afff4"/>
              <w:ind w:right="-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612B6A" w:rsidRPr="004B4429" w:rsidRDefault="00612B6A" w:rsidP="00612B6A">
            <w:pPr>
              <w:pStyle w:val="afff4"/>
              <w:ind w:right="-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</w:rPr>
              <w:t>«</w:t>
            </w: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  <w:lang w:val="en-US"/>
              </w:rPr>
              <w:t>K</w:t>
            </w: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</w:rPr>
              <w:t>» "Деятельность финансовая и страховая"</w:t>
            </w:r>
          </w:p>
        </w:tc>
        <w:tc>
          <w:tcPr>
            <w:tcW w:w="2410" w:type="dxa"/>
          </w:tcPr>
          <w:p w:rsidR="00612B6A" w:rsidRPr="004B4429" w:rsidRDefault="00612B6A" w:rsidP="00612B6A">
            <w:pPr>
              <w:pStyle w:val="afff4"/>
              <w:ind w:right="-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sz w:val="28"/>
                <w:szCs w:val="28"/>
              </w:rPr>
              <w:t>0,97</w:t>
            </w:r>
          </w:p>
        </w:tc>
      </w:tr>
      <w:tr w:rsidR="00612B6A" w:rsidRPr="004B4429" w:rsidTr="00612B6A">
        <w:tc>
          <w:tcPr>
            <w:tcW w:w="817" w:type="dxa"/>
          </w:tcPr>
          <w:p w:rsidR="00612B6A" w:rsidRPr="004B4429" w:rsidRDefault="00612B6A" w:rsidP="00612B6A">
            <w:pPr>
              <w:pStyle w:val="afff4"/>
              <w:ind w:right="-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6520" w:type="dxa"/>
          </w:tcPr>
          <w:p w:rsidR="00612B6A" w:rsidRPr="004B4429" w:rsidRDefault="00612B6A" w:rsidP="00612B6A">
            <w:pPr>
              <w:pStyle w:val="afff4"/>
              <w:ind w:right="-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</w:rPr>
              <w:t>«</w:t>
            </w: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  <w:lang w:val="en-US"/>
              </w:rPr>
              <w:t>L</w:t>
            </w: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</w:rPr>
              <w:t>» "Деятельность по операциям с недвиж</w:t>
            </w: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</w:rPr>
              <w:t>и</w:t>
            </w: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</w:rPr>
              <w:t>мым имуществом"</w:t>
            </w:r>
          </w:p>
        </w:tc>
        <w:tc>
          <w:tcPr>
            <w:tcW w:w="2410" w:type="dxa"/>
          </w:tcPr>
          <w:p w:rsidR="00612B6A" w:rsidRPr="004B4429" w:rsidRDefault="00612B6A" w:rsidP="00612B6A">
            <w:pPr>
              <w:pStyle w:val="afff4"/>
              <w:ind w:right="-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sz w:val="28"/>
                <w:szCs w:val="28"/>
              </w:rPr>
              <w:t>0,95</w:t>
            </w:r>
          </w:p>
        </w:tc>
      </w:tr>
      <w:tr w:rsidR="00612B6A" w:rsidRPr="004B4429" w:rsidTr="00612B6A">
        <w:trPr>
          <w:trHeight w:val="202"/>
        </w:trPr>
        <w:tc>
          <w:tcPr>
            <w:tcW w:w="817" w:type="dxa"/>
          </w:tcPr>
          <w:p w:rsidR="00612B6A" w:rsidRPr="004B4429" w:rsidRDefault="00612B6A" w:rsidP="00612B6A">
            <w:pPr>
              <w:pStyle w:val="afff4"/>
              <w:ind w:right="-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6520" w:type="dxa"/>
          </w:tcPr>
          <w:p w:rsidR="00612B6A" w:rsidRPr="004B4429" w:rsidRDefault="00612B6A" w:rsidP="00612B6A">
            <w:pPr>
              <w:pStyle w:val="afff4"/>
              <w:ind w:right="-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</w:rPr>
              <w:t>«М» "Деятельность профессиональная, научная и техническая"</w:t>
            </w:r>
          </w:p>
        </w:tc>
        <w:tc>
          <w:tcPr>
            <w:tcW w:w="2410" w:type="dxa"/>
          </w:tcPr>
          <w:p w:rsidR="00612B6A" w:rsidRPr="004B4429" w:rsidRDefault="00612B6A" w:rsidP="00612B6A">
            <w:pPr>
              <w:pStyle w:val="afff4"/>
              <w:ind w:right="-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sz w:val="28"/>
                <w:szCs w:val="28"/>
              </w:rPr>
              <w:t>0,94</w:t>
            </w:r>
          </w:p>
        </w:tc>
      </w:tr>
      <w:tr w:rsidR="00612B6A" w:rsidRPr="004B4429" w:rsidTr="00612B6A">
        <w:tc>
          <w:tcPr>
            <w:tcW w:w="817" w:type="dxa"/>
          </w:tcPr>
          <w:p w:rsidR="00612B6A" w:rsidRPr="004B4429" w:rsidRDefault="00612B6A" w:rsidP="00612B6A">
            <w:pPr>
              <w:pStyle w:val="afff4"/>
              <w:ind w:right="-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sz w:val="28"/>
                <w:szCs w:val="28"/>
              </w:rPr>
              <w:t>14</w:t>
            </w:r>
          </w:p>
        </w:tc>
        <w:tc>
          <w:tcPr>
            <w:tcW w:w="6520" w:type="dxa"/>
          </w:tcPr>
          <w:p w:rsidR="00612B6A" w:rsidRPr="004B4429" w:rsidRDefault="00612B6A" w:rsidP="00612B6A">
            <w:pPr>
              <w:pStyle w:val="afff4"/>
              <w:ind w:right="-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</w:rPr>
              <w:t>«</w:t>
            </w: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  <w:lang w:val="en-US"/>
              </w:rPr>
              <w:t>N</w:t>
            </w: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</w:rPr>
              <w:t>» "Деятельность административная и сопутс</w:t>
            </w: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</w:rPr>
              <w:t>т</w:t>
            </w: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</w:rPr>
              <w:t>вующие дополнительные услуги»</w:t>
            </w:r>
          </w:p>
        </w:tc>
        <w:tc>
          <w:tcPr>
            <w:tcW w:w="2410" w:type="dxa"/>
          </w:tcPr>
          <w:p w:rsidR="00612B6A" w:rsidRPr="004B4429" w:rsidRDefault="00612B6A" w:rsidP="00612B6A">
            <w:pPr>
              <w:pStyle w:val="afff4"/>
              <w:ind w:right="-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sz w:val="28"/>
                <w:szCs w:val="28"/>
              </w:rPr>
              <w:t>0,94</w:t>
            </w:r>
          </w:p>
        </w:tc>
      </w:tr>
      <w:tr w:rsidR="00612B6A" w:rsidRPr="004B4429" w:rsidTr="00612B6A">
        <w:tc>
          <w:tcPr>
            <w:tcW w:w="817" w:type="dxa"/>
          </w:tcPr>
          <w:p w:rsidR="00612B6A" w:rsidRPr="004B4429" w:rsidRDefault="00612B6A" w:rsidP="00612B6A">
            <w:pPr>
              <w:pStyle w:val="afff4"/>
              <w:ind w:right="-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6520" w:type="dxa"/>
          </w:tcPr>
          <w:p w:rsidR="00612B6A" w:rsidRPr="004B4429" w:rsidRDefault="00612B6A" w:rsidP="00612B6A">
            <w:pPr>
              <w:pStyle w:val="afff4"/>
              <w:ind w:right="-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</w:rPr>
              <w:t>«О» «Государственное управление и обеспечение военной безопасности; социальное обесп</w:t>
            </w: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</w:rPr>
              <w:t>е</w:t>
            </w: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</w:rPr>
              <w:t>чение»</w:t>
            </w:r>
          </w:p>
        </w:tc>
        <w:tc>
          <w:tcPr>
            <w:tcW w:w="2410" w:type="dxa"/>
          </w:tcPr>
          <w:p w:rsidR="00612B6A" w:rsidRPr="004B4429" w:rsidRDefault="00612B6A" w:rsidP="00612B6A">
            <w:pPr>
              <w:pStyle w:val="afff4"/>
              <w:ind w:right="-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sz w:val="28"/>
                <w:szCs w:val="28"/>
              </w:rPr>
              <w:t>1,04</w:t>
            </w:r>
          </w:p>
        </w:tc>
      </w:tr>
      <w:tr w:rsidR="00612B6A" w:rsidRPr="004B4429" w:rsidTr="00612B6A">
        <w:tc>
          <w:tcPr>
            <w:tcW w:w="817" w:type="dxa"/>
          </w:tcPr>
          <w:p w:rsidR="00612B6A" w:rsidRPr="004B4429" w:rsidRDefault="00612B6A" w:rsidP="00612B6A">
            <w:pPr>
              <w:pStyle w:val="afff4"/>
              <w:ind w:right="-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6520" w:type="dxa"/>
          </w:tcPr>
          <w:p w:rsidR="00612B6A" w:rsidRPr="004B4429" w:rsidRDefault="00612B6A" w:rsidP="00612B6A">
            <w:pPr>
              <w:pStyle w:val="afff4"/>
              <w:ind w:right="-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</w:rPr>
              <w:t>«</w:t>
            </w:r>
            <w:proofErr w:type="gramStart"/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</w:rPr>
              <w:t>Р</w:t>
            </w:r>
            <w:proofErr w:type="gramEnd"/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</w:rPr>
              <w:t>» «Образование»</w:t>
            </w:r>
          </w:p>
        </w:tc>
        <w:tc>
          <w:tcPr>
            <w:tcW w:w="2410" w:type="dxa"/>
          </w:tcPr>
          <w:p w:rsidR="00612B6A" w:rsidRPr="004B4429" w:rsidRDefault="00612B6A" w:rsidP="00612B6A">
            <w:pPr>
              <w:pStyle w:val="afff4"/>
              <w:ind w:right="-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sz w:val="28"/>
                <w:szCs w:val="28"/>
              </w:rPr>
              <w:t>1,15</w:t>
            </w:r>
          </w:p>
        </w:tc>
      </w:tr>
      <w:tr w:rsidR="00612B6A" w:rsidRPr="004B4429" w:rsidTr="00612B6A">
        <w:tc>
          <w:tcPr>
            <w:tcW w:w="817" w:type="dxa"/>
          </w:tcPr>
          <w:p w:rsidR="00612B6A" w:rsidRPr="004B4429" w:rsidRDefault="00612B6A" w:rsidP="00612B6A">
            <w:pPr>
              <w:pStyle w:val="afff4"/>
              <w:ind w:right="-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6520" w:type="dxa"/>
          </w:tcPr>
          <w:p w:rsidR="00612B6A" w:rsidRPr="004B4429" w:rsidRDefault="00612B6A" w:rsidP="00612B6A">
            <w:pPr>
              <w:pStyle w:val="afff4"/>
              <w:ind w:right="-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</w:rPr>
              <w:t>«</w:t>
            </w: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  <w:lang w:val="en-US"/>
              </w:rPr>
              <w:t>Q</w:t>
            </w: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</w:rPr>
              <w:t>» «Деятельность в области здравоохранения и социальных услуг»</w:t>
            </w:r>
          </w:p>
        </w:tc>
        <w:tc>
          <w:tcPr>
            <w:tcW w:w="2410" w:type="dxa"/>
          </w:tcPr>
          <w:p w:rsidR="00612B6A" w:rsidRPr="004B4429" w:rsidRDefault="00612B6A" w:rsidP="00612B6A">
            <w:pPr>
              <w:pStyle w:val="afff4"/>
              <w:ind w:right="-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sz w:val="28"/>
                <w:szCs w:val="28"/>
              </w:rPr>
              <w:t>1,01</w:t>
            </w:r>
          </w:p>
        </w:tc>
      </w:tr>
      <w:tr w:rsidR="00612B6A" w:rsidRPr="004B4429" w:rsidTr="00612B6A">
        <w:tc>
          <w:tcPr>
            <w:tcW w:w="817" w:type="dxa"/>
          </w:tcPr>
          <w:p w:rsidR="00612B6A" w:rsidRPr="004B4429" w:rsidRDefault="00612B6A" w:rsidP="00612B6A">
            <w:pPr>
              <w:pStyle w:val="afff4"/>
              <w:ind w:right="-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sz w:val="28"/>
                <w:szCs w:val="28"/>
              </w:rPr>
              <w:t>18</w:t>
            </w:r>
          </w:p>
        </w:tc>
        <w:tc>
          <w:tcPr>
            <w:tcW w:w="6520" w:type="dxa"/>
          </w:tcPr>
          <w:p w:rsidR="00612B6A" w:rsidRPr="004B4429" w:rsidRDefault="00612B6A" w:rsidP="00612B6A">
            <w:pPr>
              <w:pStyle w:val="afff4"/>
              <w:ind w:right="-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</w:rPr>
              <w:t>«</w:t>
            </w: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  <w:lang w:val="en-US"/>
              </w:rPr>
              <w:t>R</w:t>
            </w: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</w:rPr>
              <w:t>» «Деятельность в области культуры, спорта, о</w:t>
            </w: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</w:rPr>
              <w:t>р</w:t>
            </w: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</w:rPr>
              <w:t>ганизации досуга и развлечений»</w:t>
            </w:r>
          </w:p>
        </w:tc>
        <w:tc>
          <w:tcPr>
            <w:tcW w:w="2410" w:type="dxa"/>
          </w:tcPr>
          <w:p w:rsidR="00612B6A" w:rsidRPr="004B4429" w:rsidRDefault="00612B6A" w:rsidP="00612B6A">
            <w:pPr>
              <w:pStyle w:val="afff4"/>
              <w:ind w:right="-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sz w:val="28"/>
                <w:szCs w:val="28"/>
              </w:rPr>
              <w:t>0,97</w:t>
            </w:r>
          </w:p>
        </w:tc>
      </w:tr>
      <w:tr w:rsidR="00612B6A" w:rsidRPr="004B4429" w:rsidTr="00612B6A">
        <w:tc>
          <w:tcPr>
            <w:tcW w:w="817" w:type="dxa"/>
          </w:tcPr>
          <w:p w:rsidR="00612B6A" w:rsidRPr="004B4429" w:rsidRDefault="00612B6A" w:rsidP="00612B6A">
            <w:pPr>
              <w:pStyle w:val="afff4"/>
              <w:ind w:right="-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sz w:val="28"/>
                <w:szCs w:val="28"/>
              </w:rPr>
              <w:t>19</w:t>
            </w:r>
          </w:p>
        </w:tc>
        <w:tc>
          <w:tcPr>
            <w:tcW w:w="6520" w:type="dxa"/>
          </w:tcPr>
          <w:p w:rsidR="00612B6A" w:rsidRPr="004B4429" w:rsidRDefault="00612B6A" w:rsidP="00612B6A">
            <w:pPr>
              <w:pStyle w:val="afff4"/>
              <w:ind w:right="-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</w:rPr>
              <w:t>«</w:t>
            </w: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  <w:lang w:val="en-US"/>
              </w:rPr>
              <w:t>S</w:t>
            </w:r>
            <w:r w:rsidRPr="004B4429">
              <w:rPr>
                <w:rFonts w:ascii="Times New Roman" w:hAnsi="Times New Roman"/>
                <w:b w:val="0"/>
                <w:color w:val="2D2D2D"/>
                <w:spacing w:val="2"/>
                <w:sz w:val="28"/>
                <w:szCs w:val="28"/>
              </w:rPr>
              <w:t>» «Предоставление прочих видов услуг»</w:t>
            </w:r>
          </w:p>
        </w:tc>
        <w:tc>
          <w:tcPr>
            <w:tcW w:w="2410" w:type="dxa"/>
          </w:tcPr>
          <w:p w:rsidR="00612B6A" w:rsidRPr="004B4429" w:rsidRDefault="00612B6A" w:rsidP="00612B6A">
            <w:pPr>
              <w:pStyle w:val="afff4"/>
              <w:ind w:left="460" w:right="-6" w:hanging="46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4429">
              <w:rPr>
                <w:rFonts w:ascii="Times New Roman" w:hAnsi="Times New Roman"/>
                <w:b w:val="0"/>
                <w:sz w:val="28"/>
                <w:szCs w:val="28"/>
              </w:rPr>
              <w:t>0,91</w:t>
            </w:r>
          </w:p>
        </w:tc>
      </w:tr>
    </w:tbl>
    <w:p w:rsidR="00DF5246" w:rsidRPr="004562C8" w:rsidRDefault="00DF5246" w:rsidP="00DF5246">
      <w:pPr>
        <w:ind w:firstLine="540"/>
        <w:jc w:val="both"/>
        <w:rPr>
          <w:rFonts w:ascii="Calibri" w:hAnsi="Calibri" w:cs="Calibri"/>
          <w:sz w:val="28"/>
          <w:szCs w:val="28"/>
        </w:rPr>
      </w:pPr>
    </w:p>
    <w:sectPr w:rsidR="00DF5246" w:rsidRPr="004562C8" w:rsidSect="00D3133A">
      <w:pgSz w:w="11905" w:h="16837"/>
      <w:pgMar w:top="850" w:right="850" w:bottom="568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F6C"/>
    <w:rsid w:val="00006326"/>
    <w:rsid w:val="00014668"/>
    <w:rsid w:val="00016CDB"/>
    <w:rsid w:val="0004440B"/>
    <w:rsid w:val="00056F90"/>
    <w:rsid w:val="00073098"/>
    <w:rsid w:val="0007655A"/>
    <w:rsid w:val="00082B47"/>
    <w:rsid w:val="00086D59"/>
    <w:rsid w:val="000B5218"/>
    <w:rsid w:val="00117357"/>
    <w:rsid w:val="00144AC9"/>
    <w:rsid w:val="00146640"/>
    <w:rsid w:val="0017714E"/>
    <w:rsid w:val="00182FE7"/>
    <w:rsid w:val="001B1328"/>
    <w:rsid w:val="001B1388"/>
    <w:rsid w:val="001D47C3"/>
    <w:rsid w:val="001D57D5"/>
    <w:rsid w:val="001E2C47"/>
    <w:rsid w:val="001E2FDE"/>
    <w:rsid w:val="001E3588"/>
    <w:rsid w:val="001E4E00"/>
    <w:rsid w:val="001E5B63"/>
    <w:rsid w:val="001E6EB9"/>
    <w:rsid w:val="002075CF"/>
    <w:rsid w:val="0023298F"/>
    <w:rsid w:val="00243D11"/>
    <w:rsid w:val="002728EE"/>
    <w:rsid w:val="002A6D7B"/>
    <w:rsid w:val="002A7517"/>
    <w:rsid w:val="002F6D1B"/>
    <w:rsid w:val="003024C8"/>
    <w:rsid w:val="003141CB"/>
    <w:rsid w:val="00326143"/>
    <w:rsid w:val="00364046"/>
    <w:rsid w:val="00373C3E"/>
    <w:rsid w:val="003958F2"/>
    <w:rsid w:val="003964EB"/>
    <w:rsid w:val="003C0FDA"/>
    <w:rsid w:val="003C26C9"/>
    <w:rsid w:val="00425453"/>
    <w:rsid w:val="00425D99"/>
    <w:rsid w:val="004320A7"/>
    <w:rsid w:val="004562C8"/>
    <w:rsid w:val="00490987"/>
    <w:rsid w:val="004F4127"/>
    <w:rsid w:val="00502521"/>
    <w:rsid w:val="005303D7"/>
    <w:rsid w:val="0054495E"/>
    <w:rsid w:val="00550C0D"/>
    <w:rsid w:val="0056227E"/>
    <w:rsid w:val="00562D5D"/>
    <w:rsid w:val="00581DFB"/>
    <w:rsid w:val="005A6489"/>
    <w:rsid w:val="005A783E"/>
    <w:rsid w:val="00612B6A"/>
    <w:rsid w:val="0063565C"/>
    <w:rsid w:val="006538C5"/>
    <w:rsid w:val="00671621"/>
    <w:rsid w:val="00680CB8"/>
    <w:rsid w:val="00695A8E"/>
    <w:rsid w:val="006D70EA"/>
    <w:rsid w:val="006E1E86"/>
    <w:rsid w:val="006F76D1"/>
    <w:rsid w:val="00702211"/>
    <w:rsid w:val="007045E6"/>
    <w:rsid w:val="00724658"/>
    <w:rsid w:val="00731554"/>
    <w:rsid w:val="00732C3F"/>
    <w:rsid w:val="00744301"/>
    <w:rsid w:val="007449AF"/>
    <w:rsid w:val="00782DB9"/>
    <w:rsid w:val="00801027"/>
    <w:rsid w:val="00814102"/>
    <w:rsid w:val="00831C89"/>
    <w:rsid w:val="0087255B"/>
    <w:rsid w:val="00887228"/>
    <w:rsid w:val="008A0D60"/>
    <w:rsid w:val="008A3127"/>
    <w:rsid w:val="008B3637"/>
    <w:rsid w:val="008B598F"/>
    <w:rsid w:val="008C2C69"/>
    <w:rsid w:val="008C39A9"/>
    <w:rsid w:val="008D2C32"/>
    <w:rsid w:val="009005F8"/>
    <w:rsid w:val="00971030"/>
    <w:rsid w:val="009C69B0"/>
    <w:rsid w:val="009D1538"/>
    <w:rsid w:val="009D41D2"/>
    <w:rsid w:val="00A351F3"/>
    <w:rsid w:val="00A36999"/>
    <w:rsid w:val="00A44089"/>
    <w:rsid w:val="00A5358F"/>
    <w:rsid w:val="00A6513F"/>
    <w:rsid w:val="00AE528C"/>
    <w:rsid w:val="00AE7C43"/>
    <w:rsid w:val="00B214C7"/>
    <w:rsid w:val="00B7438B"/>
    <w:rsid w:val="00BF0367"/>
    <w:rsid w:val="00C039A9"/>
    <w:rsid w:val="00C07278"/>
    <w:rsid w:val="00C46D29"/>
    <w:rsid w:val="00C47089"/>
    <w:rsid w:val="00C64306"/>
    <w:rsid w:val="00CA4E23"/>
    <w:rsid w:val="00CB6C2D"/>
    <w:rsid w:val="00D0073A"/>
    <w:rsid w:val="00D03AE6"/>
    <w:rsid w:val="00D1255D"/>
    <w:rsid w:val="00D20359"/>
    <w:rsid w:val="00D2328A"/>
    <w:rsid w:val="00D3133A"/>
    <w:rsid w:val="00D469E0"/>
    <w:rsid w:val="00D667F3"/>
    <w:rsid w:val="00D717B7"/>
    <w:rsid w:val="00D748AE"/>
    <w:rsid w:val="00D87B14"/>
    <w:rsid w:val="00DB03D4"/>
    <w:rsid w:val="00DB4C5A"/>
    <w:rsid w:val="00DC3F6C"/>
    <w:rsid w:val="00DF1A3D"/>
    <w:rsid w:val="00DF5246"/>
    <w:rsid w:val="00E6147F"/>
    <w:rsid w:val="00EB3E6F"/>
    <w:rsid w:val="00F21E99"/>
    <w:rsid w:val="00F342A7"/>
    <w:rsid w:val="00F34D74"/>
    <w:rsid w:val="00F35D39"/>
    <w:rsid w:val="00F60B75"/>
    <w:rsid w:val="00F66F8D"/>
    <w:rsid w:val="00F901D9"/>
    <w:rsid w:val="00FB4417"/>
    <w:rsid w:val="00FB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8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6489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A648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5A648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648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64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A648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A648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A648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A648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5A6489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5A648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5A648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5A648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5A648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5A648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5A6489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5A648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5A6489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5A648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5A6489"/>
    <w:pPr>
      <w:jc w:val="both"/>
    </w:pPr>
    <w:rPr>
      <w:color w:val="A2C8A9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5A648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A648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5A6489"/>
  </w:style>
  <w:style w:type="paragraph" w:customStyle="1" w:styleId="af2">
    <w:name w:val="Колонтитул (левый)"/>
    <w:basedOn w:val="af1"/>
    <w:next w:val="a"/>
    <w:uiPriority w:val="99"/>
    <w:rsid w:val="005A648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5A648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5A648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5A648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5A6489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5A648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5A6489"/>
    <w:rPr>
      <w:rFonts w:cs="Times New Roman"/>
    </w:rPr>
  </w:style>
  <w:style w:type="character" w:customStyle="1" w:styleId="af9">
    <w:name w:val="Не вступил в силу"/>
    <w:basedOn w:val="a3"/>
    <w:uiPriority w:val="99"/>
    <w:rsid w:val="005A6489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5A648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5A6489"/>
    <w:pPr>
      <w:jc w:val="both"/>
    </w:pPr>
  </w:style>
  <w:style w:type="paragraph" w:customStyle="1" w:styleId="afc">
    <w:name w:val="Объект"/>
    <w:basedOn w:val="a"/>
    <w:next w:val="a"/>
    <w:uiPriority w:val="99"/>
    <w:rsid w:val="005A648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5A648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5A648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5A648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5A648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5A648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5A6489"/>
  </w:style>
  <w:style w:type="paragraph" w:customStyle="1" w:styleId="aff3">
    <w:name w:val="Пример."/>
    <w:basedOn w:val="a"/>
    <w:next w:val="a"/>
    <w:uiPriority w:val="99"/>
    <w:rsid w:val="005A648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5A648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5A6489"/>
  </w:style>
  <w:style w:type="paragraph" w:customStyle="1" w:styleId="aff6">
    <w:name w:val="Словарная статья"/>
    <w:basedOn w:val="a"/>
    <w:next w:val="a"/>
    <w:uiPriority w:val="99"/>
    <w:rsid w:val="005A648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5A6489"/>
    <w:rPr>
      <w:rFonts w:cs="Times New Roman"/>
    </w:rPr>
  </w:style>
  <w:style w:type="character" w:customStyle="1" w:styleId="aff8">
    <w:name w:val="Сравнение редакций. Добавленный фрагмент"/>
    <w:uiPriority w:val="99"/>
    <w:rsid w:val="005A6489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5A648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5A648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5A648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5A6489"/>
  </w:style>
  <w:style w:type="character" w:customStyle="1" w:styleId="affd">
    <w:name w:val="Утратил силу"/>
    <w:basedOn w:val="a3"/>
    <w:uiPriority w:val="99"/>
    <w:rsid w:val="005A6489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5A6489"/>
    <w:pPr>
      <w:jc w:val="center"/>
    </w:pPr>
  </w:style>
  <w:style w:type="table" w:styleId="afff">
    <w:name w:val="Table Grid"/>
    <w:basedOn w:val="a1"/>
    <w:uiPriority w:val="59"/>
    <w:rsid w:val="00F342A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Document Map"/>
    <w:basedOn w:val="a"/>
    <w:link w:val="afff1"/>
    <w:uiPriority w:val="99"/>
    <w:semiHidden/>
    <w:unhideWhenUsed/>
    <w:rsid w:val="005303D7"/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basedOn w:val="a0"/>
    <w:link w:val="afff0"/>
    <w:uiPriority w:val="99"/>
    <w:semiHidden/>
    <w:locked/>
    <w:rsid w:val="005303D7"/>
    <w:rPr>
      <w:rFonts w:ascii="Tahoma" w:hAnsi="Tahoma" w:cs="Tahoma"/>
      <w:sz w:val="16"/>
      <w:szCs w:val="16"/>
    </w:rPr>
  </w:style>
  <w:style w:type="paragraph" w:styleId="afff2">
    <w:name w:val="Balloon Text"/>
    <w:basedOn w:val="a"/>
    <w:link w:val="afff3"/>
    <w:uiPriority w:val="99"/>
    <w:semiHidden/>
    <w:unhideWhenUsed/>
    <w:rsid w:val="002A6D7B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basedOn w:val="a0"/>
    <w:link w:val="afff2"/>
    <w:uiPriority w:val="99"/>
    <w:semiHidden/>
    <w:locked/>
    <w:rsid w:val="002A6D7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E4E00"/>
    <w:pPr>
      <w:widowControl w:val="0"/>
      <w:autoSpaceDE w:val="0"/>
      <w:autoSpaceDN w:val="0"/>
    </w:pPr>
    <w:rPr>
      <w:b/>
      <w:sz w:val="22"/>
    </w:rPr>
  </w:style>
  <w:style w:type="paragraph" w:customStyle="1" w:styleId="ConsPlusNormal">
    <w:name w:val="ConsPlusNormal"/>
    <w:rsid w:val="00082B47"/>
    <w:pPr>
      <w:widowControl w:val="0"/>
      <w:autoSpaceDE w:val="0"/>
      <w:autoSpaceDN w:val="0"/>
    </w:pPr>
    <w:rPr>
      <w:sz w:val="22"/>
    </w:rPr>
  </w:style>
  <w:style w:type="paragraph" w:styleId="afff4">
    <w:name w:val="Title"/>
    <w:basedOn w:val="a"/>
    <w:link w:val="afff5"/>
    <w:qFormat/>
    <w:rsid w:val="00612B6A"/>
    <w:pPr>
      <w:widowControl/>
      <w:autoSpaceDE/>
      <w:autoSpaceDN/>
      <w:adjustRightInd/>
      <w:jc w:val="center"/>
    </w:pPr>
    <w:rPr>
      <w:rFonts w:ascii="TimesET" w:hAnsi="TimesET" w:cs="Times New Roman"/>
      <w:b/>
      <w:sz w:val="20"/>
      <w:szCs w:val="20"/>
    </w:rPr>
  </w:style>
  <w:style w:type="character" w:customStyle="1" w:styleId="afff5">
    <w:name w:val="Название Знак"/>
    <w:basedOn w:val="a0"/>
    <w:link w:val="afff4"/>
    <w:rsid w:val="00612B6A"/>
    <w:rPr>
      <w:rFonts w:ascii="TimesET" w:hAnsi="TimesET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0019000.0" TargetMode="External"/><Relationship Id="rId4" Type="http://schemas.openxmlformats.org/officeDocument/2006/relationships/hyperlink" Target="garantF1://20026900.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НПП "Гарант-Сервис"</Company>
  <LinksUpToDate>false</LinksUpToDate>
  <CharactersWithSpaces>4068</CharactersWithSpaces>
  <SharedDoc>false</SharedDoc>
  <HLinks>
    <vt:vector size="12" baseType="variant">
      <vt:variant>
        <vt:i4>6291513</vt:i4>
      </vt:variant>
      <vt:variant>
        <vt:i4>3</vt:i4>
      </vt:variant>
      <vt:variant>
        <vt:i4>0</vt:i4>
      </vt:variant>
      <vt:variant>
        <vt:i4>5</vt:i4>
      </vt:variant>
      <vt:variant>
        <vt:lpwstr>garantf1://20019000.0/</vt:lpwstr>
      </vt:variant>
      <vt:variant>
        <vt:lpwstr/>
      </vt:variant>
      <vt:variant>
        <vt:i4>7667761</vt:i4>
      </vt:variant>
      <vt:variant>
        <vt:i4>0</vt:i4>
      </vt:variant>
      <vt:variant>
        <vt:i4>0</vt:i4>
      </vt:variant>
      <vt:variant>
        <vt:i4>5</vt:i4>
      </vt:variant>
      <vt:variant>
        <vt:lpwstr>garantf1://20026900.25/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Светлана Николаевна Сейдалина</cp:lastModifiedBy>
  <cp:revision>2</cp:revision>
  <cp:lastPrinted>2020-03-10T12:15:00Z</cp:lastPrinted>
  <dcterms:created xsi:type="dcterms:W3CDTF">2020-03-27T04:39:00Z</dcterms:created>
  <dcterms:modified xsi:type="dcterms:W3CDTF">2020-03-27T04:39:00Z</dcterms:modified>
</cp:coreProperties>
</file>