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7A" w:rsidRPr="00E36E7A" w:rsidRDefault="00E36E7A" w:rsidP="00E36E7A">
      <w:pPr>
        <w:jc w:val="center"/>
        <w:rPr>
          <w:b/>
          <w:sz w:val="28"/>
          <w:szCs w:val="28"/>
        </w:rPr>
      </w:pPr>
      <w:r w:rsidRPr="00E36E7A">
        <w:rPr>
          <w:b/>
          <w:sz w:val="28"/>
          <w:szCs w:val="28"/>
        </w:rPr>
        <w:t xml:space="preserve">КОТОВСКАЯ РАЙОННАЯ ДУМА </w:t>
      </w:r>
    </w:p>
    <w:p w:rsidR="00E36E7A" w:rsidRPr="00E36E7A" w:rsidRDefault="00E36E7A" w:rsidP="00E36E7A">
      <w:pPr>
        <w:jc w:val="center"/>
        <w:rPr>
          <w:b/>
          <w:sz w:val="28"/>
          <w:szCs w:val="28"/>
        </w:rPr>
      </w:pPr>
      <w:r w:rsidRPr="00E36E7A">
        <w:rPr>
          <w:b/>
          <w:sz w:val="28"/>
          <w:szCs w:val="28"/>
        </w:rPr>
        <w:t>Волгоградской области</w:t>
      </w:r>
    </w:p>
    <w:p w:rsidR="00E36E7A" w:rsidRPr="00E36E7A" w:rsidRDefault="00E36E7A" w:rsidP="00E36E7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E36E7A">
        <w:rPr>
          <w:b/>
          <w:sz w:val="28"/>
          <w:szCs w:val="28"/>
        </w:rPr>
        <w:t>________________________________________________________________</w:t>
      </w:r>
    </w:p>
    <w:p w:rsidR="00E36E7A" w:rsidRPr="00E36E7A" w:rsidRDefault="00E36E7A" w:rsidP="00E36E7A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E36E7A">
        <w:rPr>
          <w:spacing w:val="-10"/>
          <w:sz w:val="28"/>
          <w:szCs w:val="28"/>
        </w:rPr>
        <w:t>РЕШЕНИЕ</w:t>
      </w:r>
    </w:p>
    <w:p w:rsidR="00E36E7A" w:rsidRPr="00E36E7A" w:rsidRDefault="00F97AAA" w:rsidP="00E3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апреля </w:t>
      </w:r>
      <w:r w:rsidR="00E36E7A" w:rsidRPr="00E36E7A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E36E7A" w:rsidRPr="00E36E7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36E7A" w:rsidRPr="00E36E7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20/6-5-РД</w:t>
      </w:r>
    </w:p>
    <w:p w:rsidR="00E36E7A" w:rsidRPr="00E36E7A" w:rsidRDefault="00E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F97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E36E7A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общественной палате Котовского муниципального района </w:t>
      </w: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AA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E7A">
        <w:rPr>
          <w:rFonts w:ascii="Times New Roman" w:hAnsi="Times New Roman" w:cs="Times New Roman"/>
          <w:sz w:val="28"/>
          <w:szCs w:val="28"/>
        </w:rPr>
        <w:t xml:space="preserve">Для обеспечения взаимодействия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общественных объединений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в целях учета потребностей и интересов, защиты прав и свобод жителей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общественных объединений, для организации и осуществления общественного контроля за деятельностью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4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от 21 июля 2014 г</w:t>
      </w:r>
      <w:proofErr w:type="gramEnd"/>
      <w:r w:rsidRPr="00E36E7A">
        <w:rPr>
          <w:rFonts w:ascii="Times New Roman" w:hAnsi="Times New Roman" w:cs="Times New Roman"/>
          <w:sz w:val="28"/>
          <w:szCs w:val="28"/>
        </w:rPr>
        <w:t>. N 212-ФЗ "Об основах общественного контроля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Котовская районная</w:t>
      </w:r>
      <w:r w:rsidRPr="00E36E7A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об Общественной палате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Pr="00E36E7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6E7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1067C7" w:rsidRDefault="00E36E7A" w:rsidP="00E36E7A">
      <w:pPr>
        <w:jc w:val="right"/>
        <w:rPr>
          <w:b/>
          <w:sz w:val="28"/>
          <w:szCs w:val="28"/>
        </w:rPr>
      </w:pPr>
    </w:p>
    <w:p w:rsidR="00E36E7A" w:rsidRPr="001067C7" w:rsidRDefault="00E36E7A" w:rsidP="00E36E7A">
      <w:pPr>
        <w:jc w:val="right"/>
        <w:rPr>
          <w:b/>
          <w:sz w:val="28"/>
          <w:szCs w:val="28"/>
        </w:rPr>
      </w:pPr>
    </w:p>
    <w:p w:rsidR="00E36E7A" w:rsidRPr="001067C7" w:rsidRDefault="00E36E7A" w:rsidP="00E36E7A">
      <w:pPr>
        <w:jc w:val="right"/>
        <w:rPr>
          <w:b/>
          <w:sz w:val="28"/>
          <w:szCs w:val="28"/>
        </w:rPr>
      </w:pPr>
    </w:p>
    <w:p w:rsidR="00E36E7A" w:rsidRPr="001067C7" w:rsidRDefault="00E36E7A" w:rsidP="00E36E7A">
      <w:pPr>
        <w:jc w:val="right"/>
        <w:rPr>
          <w:b/>
          <w:sz w:val="28"/>
          <w:szCs w:val="28"/>
        </w:rPr>
      </w:pPr>
    </w:p>
    <w:p w:rsidR="00E36E7A" w:rsidRPr="001067C7" w:rsidRDefault="00E36E7A" w:rsidP="00E36E7A">
      <w:pPr>
        <w:jc w:val="right"/>
        <w:rPr>
          <w:b/>
          <w:sz w:val="28"/>
          <w:szCs w:val="28"/>
        </w:rPr>
      </w:pPr>
    </w:p>
    <w:p w:rsidR="00E36E7A" w:rsidRPr="00E36E7A" w:rsidRDefault="00F97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В.Г.Рублев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1067C7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1067C7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1067C7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1067C7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1067C7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1067C7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1067C7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AAA" w:rsidRDefault="00F97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AAA" w:rsidRDefault="00F97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AAA" w:rsidRDefault="00F97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AAA" w:rsidRDefault="00F97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AAA" w:rsidRDefault="00F97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AAA" w:rsidRDefault="00F97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AAA" w:rsidRDefault="00F97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 w:rsidP="00F97AA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F97AAA">
        <w:rPr>
          <w:rFonts w:ascii="Times New Roman" w:hAnsi="Times New Roman" w:cs="Times New Roman"/>
          <w:sz w:val="28"/>
          <w:szCs w:val="28"/>
        </w:rPr>
        <w:t xml:space="preserve"> </w:t>
      </w:r>
      <w:r w:rsidRPr="00E36E7A">
        <w:rPr>
          <w:rFonts w:ascii="Times New Roman" w:hAnsi="Times New Roman" w:cs="Times New Roman"/>
          <w:sz w:val="28"/>
          <w:szCs w:val="28"/>
        </w:rPr>
        <w:t>решением</w:t>
      </w:r>
    </w:p>
    <w:p w:rsidR="00E36E7A" w:rsidRPr="00E36E7A" w:rsidRDefault="00E36E7A" w:rsidP="00F97AA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E36E7A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E36E7A" w:rsidRPr="00E36E7A" w:rsidRDefault="00E36E7A" w:rsidP="00F97AA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от </w:t>
      </w:r>
      <w:r w:rsidR="00F97AAA">
        <w:rPr>
          <w:rFonts w:ascii="Times New Roman" w:hAnsi="Times New Roman" w:cs="Times New Roman"/>
          <w:sz w:val="28"/>
          <w:szCs w:val="28"/>
        </w:rPr>
        <w:t xml:space="preserve">28.04.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36E7A">
        <w:rPr>
          <w:rFonts w:ascii="Times New Roman" w:hAnsi="Times New Roman" w:cs="Times New Roman"/>
          <w:sz w:val="28"/>
          <w:szCs w:val="28"/>
        </w:rPr>
        <w:t xml:space="preserve"> N </w:t>
      </w:r>
      <w:r w:rsidR="00F97AAA">
        <w:rPr>
          <w:rFonts w:ascii="Times New Roman" w:hAnsi="Times New Roman" w:cs="Times New Roman"/>
          <w:sz w:val="28"/>
          <w:szCs w:val="28"/>
        </w:rPr>
        <w:t>20/6-5-РД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AAA" w:rsidRDefault="00E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36E7A" w:rsidRPr="00E36E7A" w:rsidRDefault="00E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общественной палате Котовского муниципального района Волгоградской области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6E7A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Pr="00E36E7A">
        <w:rPr>
          <w:rFonts w:ascii="Times New Roman" w:hAnsi="Times New Roman" w:cs="Times New Roman"/>
          <w:sz w:val="28"/>
          <w:szCs w:val="28"/>
        </w:rPr>
        <w:t xml:space="preserve"> (далее - Общественная палата) обеспечивает взаимодействие граждан Российской Федерации, общественных объединений, профессиональных союзов, творческих союзов, объединений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групп (далее - общественные объединения),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в целях учета интересов граждан Российской Федерации</w:t>
      </w:r>
      <w:proofErr w:type="gramEnd"/>
      <w:r w:rsidRPr="00E36E7A">
        <w:rPr>
          <w:rFonts w:ascii="Times New Roman" w:hAnsi="Times New Roman" w:cs="Times New Roman"/>
          <w:sz w:val="28"/>
          <w:szCs w:val="28"/>
        </w:rPr>
        <w:t xml:space="preserve">, защиты их прав и свобод, прав общественных объединений при формировании и реализации политики, осуществляемой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а также в целях осуществления общественного </w:t>
      </w:r>
      <w:proofErr w:type="gramStart"/>
      <w:r w:rsidRPr="00E36E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6E7A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1.2. Общественная палата в своей деятельности руководствуется </w:t>
      </w:r>
      <w:hyperlink r:id="rId5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правовыми актами Российской Федерации, законами Волгоградской области, </w:t>
      </w:r>
      <w:hyperlink r:id="rId6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1.3. Общественная палата создается на основе добровольного участия в ее деятельности граждан Российской Федерации, общественных объединений,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1.4. Общественная палата осуществляет свою деятельность на общественных началах в соответствии с настоящим Положением.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Совет Общественной палаты - коллегиальный орган, сформированный на первом организационном заседании Общественной палаты из числа членов Общественной палаты, организующий ее текущую деятельность;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комиссия Общественной палаты - орган Общественной палаты, создаваемый для предварительного рассмотрения и подготовки вопросов по направлению своей деятельности для рассмотрения на Совете Общественной палаты или на заседании Общественной палаты, который формируется из </w:t>
      </w:r>
      <w:r w:rsidRPr="00E36E7A">
        <w:rPr>
          <w:rFonts w:ascii="Times New Roman" w:hAnsi="Times New Roman" w:cs="Times New Roman"/>
          <w:sz w:val="28"/>
          <w:szCs w:val="28"/>
        </w:rPr>
        <w:lastRenderedPageBreak/>
        <w:t>числа членов Общественной палаты на срок ее полномочий на первом организационном заседании Общественной палаты.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3. Цели и задачи 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Общественная палата призвана обеспечить согласование общественно значимых интересов населения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общественных объединений,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E36E7A">
        <w:rPr>
          <w:rFonts w:ascii="Times New Roman" w:hAnsi="Times New Roman" w:cs="Times New Roman"/>
          <w:sz w:val="28"/>
          <w:szCs w:val="28"/>
        </w:rPr>
        <w:t xml:space="preserve"> для решения наиболее важных вопросов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, защиты прав и свобод граждан и демократических принципов развития гражданского общества путем: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выдвижения и поддержки гражданских инициатив, имеющих общественную значимость для населения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направленных на реализацию конституционных прав, свобод и законных интересов граждан, общественных объединений;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к открытому и гласному обсуждению вопросов развития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</w:t>
      </w:r>
      <w:proofErr w:type="gramStart"/>
      <w:r w:rsidRPr="00E36E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6E7A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от 21 июля 2014 г. N 212-ФЗ "Об основах общественного контроля в Российской Федерации", настоящим Положением;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выработки рекомендаций и предложений органам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поддержки граждан и общественных объединений, деятельность которых направлена на развитие гражданского общества;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участия в формировании социально-экономической политики </w:t>
      </w:r>
      <w:r w:rsidR="001067C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совершенствования механизма учета общественного мнения в деятельности органов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представительства интересов и защиты прав общественных объединений в органах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осуществления информационно-аналитической и просветительской деятельности, организации семинаров, "круглых столов", гражданских форумов, публичных (общественных) слушаний по актуальным вопросам общественной жизни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открытого и гласного обсуждения общественно важных проблем, формирования общественного мнения населения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доведения его до сведения органов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участия в подготовке предложений при разработке программ социально-экономического развития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планов нормотворческой деятельности, проектов нормативных правовых актов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политической и правовой культуры населения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взаимодействия с Общественной палатой Волгоградской области.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4. Компетенция 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4.1. Для реализации целей и задач, определенных настоящим Положением, Общественная палата наделяется следующими правами: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осуществлять общественный контроль в формах и порядке, предусмотренных Федеральным </w:t>
      </w:r>
      <w:hyperlink r:id="rId8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от 21 июля 2014 г. N 212-ФЗ "Об основах общественного контроля в Российской Федерации" и настоящим Положением;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выступать в качестве инициатора, организатора мероприятий, проводимых при осуществлении общественного контроля, а также участвовать в проведении таких мероприятий;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E7A">
        <w:rPr>
          <w:rFonts w:ascii="Times New Roman" w:hAnsi="Times New Roman" w:cs="Times New Roman"/>
          <w:sz w:val="28"/>
          <w:szCs w:val="28"/>
        </w:rPr>
        <w:t xml:space="preserve">запрашивать в соответствии с законодательством Российской Федерации у органов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муниципальных организаций, иных органов и организаций, расположенных на территории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</w:t>
      </w:r>
      <w:proofErr w:type="gramEnd"/>
      <w:r w:rsidRPr="00E36E7A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принимать участие в публичных слушаниях по проекту бюджета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годовому отчету об исполнении бюджета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вносить по ним предложения, запрашивать в органах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информацию о проводимой социально-экономической и бюджетной политике;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участвовать (по согласованию) через своих представителей с правом совещательного голоса в заседаниях </w:t>
      </w:r>
      <w:r w:rsidR="00092025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E36E7A">
        <w:rPr>
          <w:rFonts w:ascii="Times New Roman" w:hAnsi="Times New Roman" w:cs="Times New Roman"/>
          <w:sz w:val="28"/>
          <w:szCs w:val="28"/>
        </w:rPr>
        <w:t xml:space="preserve"> Думы, ее </w:t>
      </w:r>
      <w:r w:rsidR="00092025">
        <w:rPr>
          <w:rFonts w:ascii="Times New Roman" w:hAnsi="Times New Roman" w:cs="Times New Roman"/>
          <w:sz w:val="28"/>
          <w:szCs w:val="28"/>
        </w:rPr>
        <w:t>комиссий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в заседаниях иных органов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в соответствии с их регламентами и положениями о них;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приглашать представителей органов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для участия в заседаниях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проводить слушания по общественно важным проблемам и направлять предложения по их разрешению в органы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организовывать и проводить совещания, семинары, конференции, иные мероприятия в рамках подготовки и рассмотрения вопросов, относящихся к полномочиям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подготавливать по результатам осуществления общественного контроля итоговый документ (заключение, протокол, акт) и направлять его на рассмотрение в органы местного самоуправления </w:t>
      </w:r>
      <w:r w:rsidR="00092025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="0009202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</w:t>
      </w:r>
      <w:r w:rsidRPr="00E36E7A">
        <w:rPr>
          <w:rFonts w:ascii="Times New Roman" w:hAnsi="Times New Roman" w:cs="Times New Roman"/>
          <w:sz w:val="28"/>
          <w:szCs w:val="28"/>
        </w:rPr>
        <w:t xml:space="preserve"> муниципальные организации, иные органы и организации, расположенные на территории </w:t>
      </w:r>
      <w:r w:rsidR="00092025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осуществляющие в соответствии с федеральными законами отдельные публичные полномочия, в средства массовой информации;</w:t>
      </w:r>
    </w:p>
    <w:p w:rsid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E7A">
        <w:rPr>
          <w:rFonts w:ascii="Times New Roman" w:hAnsi="Times New Roman" w:cs="Times New Roman"/>
          <w:sz w:val="28"/>
          <w:szCs w:val="28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объединений, расположенных на территории </w:t>
      </w:r>
      <w:r w:rsidR="005D39A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,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 w:rsidRPr="00E36E7A">
        <w:rPr>
          <w:rFonts w:ascii="Times New Roman" w:hAnsi="Times New Roman" w:cs="Times New Roman"/>
          <w:sz w:val="28"/>
          <w:szCs w:val="28"/>
        </w:rPr>
        <w:t>, Уполномоченному по правам человека в Волгоградской области, Уполномоченному по правам ребенка в Волгоградской области, Уполномоченному по правам предпринимателей при Губернаторе Волгоградской области и в органы прокуратуры Волгоград</w:t>
      </w:r>
      <w:r w:rsidR="001067C7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08349F" w:rsidRPr="00E36E7A" w:rsidRDefault="00083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4.2. При осуществлении общественного контроля Общественная палата обязана соблюдать законодательство Российской Федерации об общественном контроле, установленные федеральными законами ограничения, связанные с деятельностью органов местного самоуправления, </w:t>
      </w:r>
      <w:proofErr w:type="gramStart"/>
      <w:r w:rsidRPr="00E36E7A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E36E7A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5. Регламент Общественной палаты и Кодекс этики</w:t>
      </w: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5.1. Общественная палата утверждает Регламент Общественной палаты и Кодекс этики Общественной палаты, выполнение требований которых является обязательным для всех ее членов и органов, а также лиц, принимающих участие в деятельности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5.2. Регламент Общественной палаты принимается на первом организационном заседании Общественной палаты не менее чем 2/3 от установленного настоящим Положением числа членов Общественной палаты и определяет порядок деятельности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5.3. Кодекс этики Общественной палаты принимается на первом организационном заседании Общественной палаты не менее чем 1/2 от установленного числа членов Общественной палаты и устанавливает этические нормы и правила.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5.4. Регламент Общественной палаты в соответствии с настоящим Положением устанавливает: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1) порядок участия в деятельности Общественной палаты членов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2) сроки и порядок проведения заседаний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3) состав, полномочия и порядок деятельности Совета Общественной </w:t>
      </w:r>
      <w:r w:rsidRPr="00E36E7A">
        <w:rPr>
          <w:rFonts w:ascii="Times New Roman" w:hAnsi="Times New Roman" w:cs="Times New Roman"/>
          <w:sz w:val="28"/>
          <w:szCs w:val="28"/>
        </w:rPr>
        <w:lastRenderedPageBreak/>
        <w:t>палаты и его членов;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4) полномочия и порядок деятельности председателя и секретаря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5) порядок формирования и деятельности постоянных и временных комиссий, секций и рабочих групп Общественной палаты, а также порядок избрания руководителей постоянных и временных комиссий, секций и рабочих групп Общественной палаты и их полномочия;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6) порядок принятия решений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7) порядок прекращения и приостановления полномочий членов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8) порядок принятия изменений в Регламент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9) порядок привлечения к работе Общественной палаты общественных объединений, представители которых не вошли в состав Общественной палаты, и формы их взаимодействия с Общественной палатой;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10) порядок подготовки и проведения мероприятий в Общественной палате;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11) порядок подготовки и опубликования ежегодного доклада Общественной палаты о результатах своей деятельности;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12) иные вопросы организации деятельности Общественной палаты.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6. Состав 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6.1. Общественная палата состоит из </w:t>
      </w:r>
      <w:r w:rsidR="005D39A6">
        <w:rPr>
          <w:rFonts w:ascii="Times New Roman" w:hAnsi="Times New Roman" w:cs="Times New Roman"/>
          <w:sz w:val="28"/>
          <w:szCs w:val="28"/>
        </w:rPr>
        <w:t>12</w:t>
      </w:r>
      <w:r w:rsidRPr="00E36E7A">
        <w:rPr>
          <w:rFonts w:ascii="Times New Roman" w:hAnsi="Times New Roman" w:cs="Times New Roman"/>
          <w:sz w:val="28"/>
          <w:szCs w:val="28"/>
        </w:rPr>
        <w:t xml:space="preserve"> членов - граждан Российской Федерации, достигших возраста 18 лет, постоянно или преимущественно проживающих на территории </w:t>
      </w:r>
      <w:r w:rsidR="005D39A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(далее - граждане).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6.2. Персональный состав Общественной палаты формируется в соответствии с </w:t>
      </w:r>
      <w:hyperlink w:anchor="P118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6.3. Не допускаются к выдвижению кандидатов в члены Общественной палаты:</w:t>
      </w:r>
    </w:p>
    <w:p w:rsidR="0008349F" w:rsidRPr="00E36E7A" w:rsidRDefault="00083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объединения, зарегистрированные менее чем за 1 год до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полномочий членов Общественной палаты действующего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до дня формирования в соответствии с настоящим Положением первого состава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которым в соответствии с Федеральным </w:t>
      </w:r>
      <w:hyperlink r:id="rId9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от 25 июля 2002 г.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1 года со дня вынесения предупреждения, если оно не было признано судом незаконным;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деятельность которых приостановлена в соответствии с Федеральным </w:t>
      </w:r>
      <w:hyperlink r:id="rId10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от 25 июля 2002 г. N 114-ФЗ "О противодействии экстремистской деятельности", если решение о приостановлении не было признано судом незаконным.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6.4. Членами Общественной палаты не могут быть: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1) лица, замещающие государственные должности Российской </w:t>
      </w:r>
      <w:r w:rsidRPr="00E36E7A">
        <w:rPr>
          <w:rFonts w:ascii="Times New Roman" w:hAnsi="Times New Roman" w:cs="Times New Roman"/>
          <w:sz w:val="28"/>
          <w:szCs w:val="28"/>
        </w:rPr>
        <w:lastRenderedPageBreak/>
        <w:t>Федерации, лица, замещающие должности федеральной государственной службы, государственные должности Волгоградской области, должности государственной гражданской службы Волгоградской области, муниципальные должности муниципальной службы;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6.5. Объединение членов Общественной палаты по принципу национальной, религиозной или партийной принадлежности не допускается.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 w:rsidRPr="00E36E7A">
        <w:rPr>
          <w:rFonts w:ascii="Times New Roman" w:hAnsi="Times New Roman" w:cs="Times New Roman"/>
          <w:sz w:val="28"/>
          <w:szCs w:val="28"/>
        </w:rPr>
        <w:t>7. Порядок формирования 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7.1. Глава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 определяет первых 4</w:t>
      </w:r>
      <w:r w:rsidRPr="00E36E7A">
        <w:rPr>
          <w:rFonts w:ascii="Times New Roman" w:hAnsi="Times New Roman" w:cs="Times New Roman"/>
          <w:sz w:val="28"/>
          <w:szCs w:val="28"/>
        </w:rPr>
        <w:t xml:space="preserve"> кандидатур граждан, имеющих особые заслуги перед </w:t>
      </w:r>
      <w:r w:rsidR="001C470B">
        <w:rPr>
          <w:rFonts w:ascii="Times New Roman" w:hAnsi="Times New Roman" w:cs="Times New Roman"/>
          <w:sz w:val="28"/>
          <w:szCs w:val="28"/>
        </w:rPr>
        <w:t>Котовским муниципальным районом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обществом, и предлагает им войти в состав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7.2. Граждане, получившие от главы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предложение принять участие в работе Общественной палаты, в течение 10 дней письменно уведомляют его о своем согласии либо об отказе войти в состав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7.3. Глава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постановлением утверждает определенных им первых </w:t>
      </w:r>
      <w:r w:rsidR="001C470B">
        <w:rPr>
          <w:rFonts w:ascii="Times New Roman" w:hAnsi="Times New Roman" w:cs="Times New Roman"/>
          <w:sz w:val="28"/>
          <w:szCs w:val="28"/>
        </w:rPr>
        <w:t>4</w:t>
      </w:r>
      <w:r w:rsidRPr="00E36E7A">
        <w:rPr>
          <w:rFonts w:ascii="Times New Roman" w:hAnsi="Times New Roman" w:cs="Times New Roman"/>
          <w:sz w:val="28"/>
          <w:szCs w:val="28"/>
        </w:rPr>
        <w:t xml:space="preserve"> членов Общественной палаты и предлагает им приступить к формированию полного состава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7.4. Не позднее 20 дней со дня утверждения главой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определенных им первых </w:t>
      </w:r>
      <w:r w:rsidR="001C470B">
        <w:rPr>
          <w:rFonts w:ascii="Times New Roman" w:hAnsi="Times New Roman" w:cs="Times New Roman"/>
          <w:sz w:val="28"/>
          <w:szCs w:val="28"/>
        </w:rPr>
        <w:t>4</w:t>
      </w:r>
      <w:r w:rsidRPr="00E36E7A">
        <w:rPr>
          <w:rFonts w:ascii="Times New Roman" w:hAnsi="Times New Roman" w:cs="Times New Roman"/>
          <w:sz w:val="28"/>
          <w:szCs w:val="28"/>
        </w:rPr>
        <w:t xml:space="preserve"> членов Общественной палаты общественные объединения направляют главе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заявления о намерении включить своего представителя в состав Общественной палаты с приложением решения руководящего органа соответствующего общественного объединения. </w:t>
      </w:r>
      <w:proofErr w:type="gramStart"/>
      <w:r w:rsidRPr="00E36E7A">
        <w:rPr>
          <w:rFonts w:ascii="Times New Roman" w:hAnsi="Times New Roman" w:cs="Times New Roman"/>
          <w:sz w:val="28"/>
          <w:szCs w:val="28"/>
        </w:rPr>
        <w:t xml:space="preserve">К указанному заявлению должны прилагаться копия свидетельства о государственной регистрации общественного объединения, письменная информация об общественно значимой для населения </w:t>
      </w:r>
      <w:r w:rsidR="001C470B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E36E7A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объединения, сведения о ее представителе, которого предлагается включить в состав Общественной палаты.</w:t>
      </w:r>
      <w:proofErr w:type="gramEnd"/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7.5. Общественное объединение вправе предложить не более 1 кандидата в члены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7.6. </w:t>
      </w:r>
      <w:r w:rsidR="001C470B">
        <w:rPr>
          <w:rFonts w:ascii="Times New Roman" w:hAnsi="Times New Roman" w:cs="Times New Roman"/>
          <w:sz w:val="28"/>
          <w:szCs w:val="28"/>
        </w:rPr>
        <w:t>4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первых членов Общественной палаты, утвержденные постановлением главы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единогласным решением в форме протокола определяют вторых </w:t>
      </w:r>
      <w:r w:rsidR="001C470B">
        <w:rPr>
          <w:rFonts w:ascii="Times New Roman" w:hAnsi="Times New Roman" w:cs="Times New Roman"/>
          <w:sz w:val="28"/>
          <w:szCs w:val="28"/>
        </w:rPr>
        <w:t>4</w:t>
      </w:r>
      <w:r w:rsidRPr="00E36E7A">
        <w:rPr>
          <w:rFonts w:ascii="Times New Roman" w:hAnsi="Times New Roman" w:cs="Times New Roman"/>
          <w:sz w:val="28"/>
          <w:szCs w:val="28"/>
        </w:rPr>
        <w:t xml:space="preserve"> кандидатов в члены Общественной палаты и вносят их главе 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1C470B" w:rsidRPr="00E36E7A">
        <w:rPr>
          <w:rFonts w:ascii="Times New Roman" w:hAnsi="Times New Roman" w:cs="Times New Roman"/>
          <w:sz w:val="28"/>
          <w:szCs w:val="28"/>
        </w:rPr>
        <w:t xml:space="preserve"> </w:t>
      </w:r>
      <w:r w:rsidRPr="00E36E7A">
        <w:rPr>
          <w:rFonts w:ascii="Times New Roman" w:hAnsi="Times New Roman" w:cs="Times New Roman"/>
          <w:sz w:val="28"/>
          <w:szCs w:val="28"/>
        </w:rPr>
        <w:t>для утверждения в качестве членов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7.7. </w:t>
      </w:r>
      <w:r w:rsidR="001C470B">
        <w:rPr>
          <w:rFonts w:ascii="Times New Roman" w:hAnsi="Times New Roman" w:cs="Times New Roman"/>
          <w:sz w:val="28"/>
          <w:szCs w:val="28"/>
        </w:rPr>
        <w:t>4</w:t>
      </w:r>
      <w:r w:rsidRPr="00E36E7A">
        <w:rPr>
          <w:rFonts w:ascii="Times New Roman" w:hAnsi="Times New Roman" w:cs="Times New Roman"/>
          <w:sz w:val="28"/>
          <w:szCs w:val="28"/>
        </w:rPr>
        <w:t xml:space="preserve"> вторых кандидатов в члены Общественной палаты утверждаются постановлением главы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2E17E7" w:rsidRPr="002E17E7" w:rsidRDefault="00E36E7A" w:rsidP="002E17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020">
        <w:rPr>
          <w:rFonts w:ascii="Times New Roman" w:hAnsi="Times New Roman" w:cs="Times New Roman"/>
          <w:sz w:val="28"/>
          <w:szCs w:val="28"/>
        </w:rPr>
        <w:t xml:space="preserve">7.8. Не позднее 20 дней со дня утверждения главой </w:t>
      </w:r>
      <w:r w:rsidR="001C470B" w:rsidRPr="00222020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22020">
        <w:rPr>
          <w:rFonts w:ascii="Times New Roman" w:hAnsi="Times New Roman" w:cs="Times New Roman"/>
          <w:sz w:val="28"/>
          <w:szCs w:val="28"/>
        </w:rPr>
        <w:t xml:space="preserve"> вторых </w:t>
      </w:r>
      <w:r w:rsidR="001C470B" w:rsidRPr="00222020">
        <w:rPr>
          <w:rFonts w:ascii="Times New Roman" w:hAnsi="Times New Roman" w:cs="Times New Roman"/>
          <w:sz w:val="28"/>
          <w:szCs w:val="28"/>
        </w:rPr>
        <w:t>4</w:t>
      </w:r>
      <w:r w:rsidRPr="00222020">
        <w:rPr>
          <w:rFonts w:ascii="Times New Roman" w:hAnsi="Times New Roman" w:cs="Times New Roman"/>
          <w:sz w:val="28"/>
          <w:szCs w:val="28"/>
        </w:rPr>
        <w:t xml:space="preserve"> членов Общественной палаты </w:t>
      </w:r>
      <w:r w:rsidR="002E17E7" w:rsidRPr="00222020">
        <w:rPr>
          <w:rFonts w:ascii="Times New Roman" w:hAnsi="Times New Roman" w:cs="Times New Roman"/>
          <w:sz w:val="28"/>
          <w:szCs w:val="28"/>
        </w:rPr>
        <w:t>д</w:t>
      </w:r>
      <w:r w:rsidR="002E17E7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епутаты </w:t>
      </w:r>
      <w:r w:rsidR="002E17E7" w:rsidRPr="00222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Котовской районной</w:t>
      </w:r>
      <w:r w:rsidR="002E17E7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Думы </w:t>
      </w:r>
      <w:r w:rsidR="002E17E7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выбирают кандидатуры из числа граждан, </w:t>
      </w:r>
      <w:r w:rsidR="002E17E7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имеющих особые заслуги перед </w:t>
      </w:r>
      <w:r w:rsidR="002E17E7" w:rsidRPr="00222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Котовским муниципальным районом,</w:t>
      </w:r>
      <w:r w:rsidR="002E17E7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направляют свои предложения председателю </w:t>
      </w:r>
      <w:r w:rsidR="002E17E7" w:rsidRPr="00222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Котовской районной </w:t>
      </w:r>
      <w:r w:rsidR="002E17E7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Думы.</w:t>
      </w:r>
    </w:p>
    <w:p w:rsidR="002E17E7" w:rsidRPr="002E17E7" w:rsidRDefault="002E17E7" w:rsidP="002E17E7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7E7"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предлагает выбранным депутатами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гражданам принять участие в процедуре формирования Общественной палаты в качестве кандидата в члены Общественной палаты от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Думы.</w:t>
      </w:r>
    </w:p>
    <w:p w:rsidR="002E17E7" w:rsidRPr="002E17E7" w:rsidRDefault="002E17E7" w:rsidP="002E17E7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Граждане в течение 10</w:t>
      </w:r>
      <w:r w:rsidRPr="002E17E7">
        <w:rPr>
          <w:rFonts w:eastAsiaTheme="minorHAnsi"/>
          <w:sz w:val="28"/>
          <w:szCs w:val="28"/>
          <w:lang w:eastAsia="en-US"/>
        </w:rPr>
        <w:t xml:space="preserve"> дней после получения предложения принять участие в процедуре формирования Общественной палаты от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в письменной форме уведомляют </w:t>
      </w:r>
      <w:r>
        <w:rPr>
          <w:rFonts w:eastAsiaTheme="minorHAnsi"/>
          <w:sz w:val="28"/>
          <w:szCs w:val="28"/>
          <w:lang w:eastAsia="en-US"/>
        </w:rPr>
        <w:t xml:space="preserve">Котовскую районную </w:t>
      </w:r>
      <w:r w:rsidRPr="002E17E7">
        <w:rPr>
          <w:rFonts w:eastAsiaTheme="minorHAnsi"/>
          <w:sz w:val="28"/>
          <w:szCs w:val="28"/>
          <w:lang w:eastAsia="en-US"/>
        </w:rPr>
        <w:t>Думу о своем согласии либо об отказе участвовать в процедуре формирования Общественной палаты в качестве кандидата.</w:t>
      </w:r>
    </w:p>
    <w:p w:rsidR="002E17E7" w:rsidRPr="002E17E7" w:rsidRDefault="002E17E7" w:rsidP="002E17E7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7E7">
        <w:rPr>
          <w:rFonts w:eastAsiaTheme="minorHAnsi"/>
          <w:sz w:val="28"/>
          <w:szCs w:val="28"/>
          <w:lang w:eastAsia="en-US"/>
        </w:rPr>
        <w:t xml:space="preserve">В случае если депутатами </w:t>
      </w:r>
      <w:r w:rsidR="009A4DB9"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предложено более </w:t>
      </w:r>
      <w:r w:rsidR="009A4DB9">
        <w:rPr>
          <w:rFonts w:eastAsiaTheme="minorHAnsi"/>
          <w:sz w:val="28"/>
          <w:szCs w:val="28"/>
          <w:lang w:eastAsia="en-US"/>
        </w:rPr>
        <w:t>4</w:t>
      </w:r>
      <w:r w:rsidRPr="002E17E7">
        <w:rPr>
          <w:rFonts w:eastAsiaTheme="minorHAnsi"/>
          <w:sz w:val="28"/>
          <w:szCs w:val="28"/>
          <w:lang w:eastAsia="en-US"/>
        </w:rPr>
        <w:t xml:space="preserve"> кандидатур в члены Общественной палаты, на заседании </w:t>
      </w:r>
      <w:r w:rsidR="009A4DB9"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проводится голосование по каждой кандидатуре. Кандидатуры предст</w:t>
      </w:r>
      <w:r w:rsidR="009A4DB9">
        <w:rPr>
          <w:rFonts w:eastAsiaTheme="minorHAnsi"/>
          <w:sz w:val="28"/>
          <w:szCs w:val="28"/>
          <w:lang w:eastAsia="en-US"/>
        </w:rPr>
        <w:t>авляет председатель профильной комиссии</w:t>
      </w:r>
      <w:r w:rsidRPr="002E17E7">
        <w:rPr>
          <w:rFonts w:eastAsiaTheme="minorHAnsi"/>
          <w:sz w:val="28"/>
          <w:szCs w:val="28"/>
          <w:lang w:eastAsia="en-US"/>
        </w:rPr>
        <w:t xml:space="preserve"> </w:t>
      </w:r>
      <w:r w:rsidR="009A4DB9"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Думы.</w:t>
      </w:r>
    </w:p>
    <w:p w:rsidR="002E17E7" w:rsidRPr="002E17E7" w:rsidRDefault="002E17E7" w:rsidP="002E17E7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7E7">
        <w:rPr>
          <w:rFonts w:eastAsiaTheme="minorHAnsi"/>
          <w:sz w:val="28"/>
          <w:szCs w:val="28"/>
          <w:lang w:eastAsia="en-US"/>
        </w:rPr>
        <w:t xml:space="preserve">Избранными считаются кандидаты, за которых проголосовало более половины от числа избранных депутатов </w:t>
      </w:r>
      <w:r w:rsidR="009A4DB9"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и которые при этом получили наибольшее количество голосов по отношению к другим кандидатам. Если вследствие равенства голосов, полученных двумя и более кандидатами, избрание кандидата оказывается невозможным, </w:t>
      </w:r>
      <w:r w:rsidR="009A4DB9">
        <w:rPr>
          <w:rFonts w:eastAsiaTheme="minorHAnsi"/>
          <w:sz w:val="28"/>
          <w:szCs w:val="28"/>
          <w:lang w:eastAsia="en-US"/>
        </w:rPr>
        <w:t xml:space="preserve">Котовская районная Дума </w:t>
      </w:r>
      <w:r w:rsidRPr="002E17E7">
        <w:rPr>
          <w:rFonts w:eastAsiaTheme="minorHAnsi"/>
          <w:sz w:val="28"/>
          <w:szCs w:val="28"/>
          <w:lang w:eastAsia="en-US"/>
        </w:rPr>
        <w:t xml:space="preserve">проводит второй тур голосования по указанным кандидатурам. По результатам рассмотрения кандидатур </w:t>
      </w:r>
      <w:r w:rsidR="009A4DB9">
        <w:rPr>
          <w:rFonts w:eastAsiaTheme="minorHAnsi"/>
          <w:sz w:val="28"/>
          <w:szCs w:val="28"/>
          <w:lang w:eastAsia="en-US"/>
        </w:rPr>
        <w:t>Котовская районная</w:t>
      </w:r>
      <w:r w:rsidRPr="002E17E7">
        <w:rPr>
          <w:rFonts w:eastAsiaTheme="minorHAnsi"/>
          <w:sz w:val="28"/>
          <w:szCs w:val="28"/>
          <w:lang w:eastAsia="en-US"/>
        </w:rPr>
        <w:t xml:space="preserve"> Дума принимает </w:t>
      </w:r>
      <w:r w:rsidR="009A4DB9">
        <w:rPr>
          <w:rFonts w:eastAsiaTheme="minorHAnsi"/>
          <w:sz w:val="28"/>
          <w:szCs w:val="28"/>
          <w:lang w:eastAsia="en-US"/>
        </w:rPr>
        <w:t>решение</w:t>
      </w:r>
      <w:r w:rsidRPr="002E17E7">
        <w:rPr>
          <w:rFonts w:eastAsiaTheme="minorHAnsi"/>
          <w:sz w:val="28"/>
          <w:szCs w:val="28"/>
          <w:lang w:eastAsia="en-US"/>
        </w:rPr>
        <w:t xml:space="preserve"> о включении в состав Общественной палаты избранных кандидатов.</w:t>
      </w:r>
    </w:p>
    <w:p w:rsidR="002E17E7" w:rsidRPr="002E17E7" w:rsidRDefault="002E17E7" w:rsidP="002E17E7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7E7">
        <w:rPr>
          <w:rFonts w:eastAsiaTheme="minorHAnsi"/>
          <w:sz w:val="28"/>
          <w:szCs w:val="28"/>
          <w:lang w:eastAsia="en-US"/>
        </w:rPr>
        <w:t xml:space="preserve">В случае если ни одна из представленных кандидатур не набрала необходимого числа голосов, </w:t>
      </w:r>
      <w:r w:rsidR="009A4DB9">
        <w:rPr>
          <w:rFonts w:eastAsiaTheme="minorHAnsi"/>
          <w:sz w:val="28"/>
          <w:szCs w:val="28"/>
          <w:lang w:eastAsia="en-US"/>
        </w:rPr>
        <w:t>решение 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не оформляется, а процедура формирования состава Общественной палаты от </w:t>
      </w:r>
      <w:r w:rsidR="009A4DB9">
        <w:rPr>
          <w:rFonts w:eastAsiaTheme="minorHAnsi"/>
          <w:sz w:val="28"/>
          <w:szCs w:val="28"/>
          <w:lang w:eastAsia="en-US"/>
        </w:rPr>
        <w:t>Котовской районной Думы</w:t>
      </w:r>
      <w:r w:rsidRPr="002E17E7">
        <w:rPr>
          <w:rFonts w:eastAsiaTheme="minorHAnsi"/>
          <w:sz w:val="28"/>
          <w:szCs w:val="28"/>
          <w:lang w:eastAsia="en-US"/>
        </w:rPr>
        <w:t xml:space="preserve">, установленная настоящим </w:t>
      </w:r>
      <w:r w:rsidR="009A4DB9">
        <w:rPr>
          <w:rFonts w:eastAsiaTheme="minorHAnsi"/>
          <w:sz w:val="28"/>
          <w:szCs w:val="28"/>
          <w:lang w:eastAsia="en-US"/>
        </w:rPr>
        <w:t>положением</w:t>
      </w:r>
      <w:r w:rsidRPr="002E17E7">
        <w:rPr>
          <w:rFonts w:eastAsiaTheme="minorHAnsi"/>
          <w:sz w:val="28"/>
          <w:szCs w:val="28"/>
          <w:lang w:eastAsia="en-US"/>
        </w:rPr>
        <w:t>, повторяется.</w:t>
      </w:r>
    </w:p>
    <w:p w:rsidR="00E36E7A" w:rsidRPr="00E36E7A" w:rsidRDefault="001C4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222020">
        <w:rPr>
          <w:rFonts w:ascii="Times New Roman" w:hAnsi="Times New Roman" w:cs="Times New Roman"/>
          <w:sz w:val="28"/>
          <w:szCs w:val="28"/>
        </w:rPr>
        <w:t xml:space="preserve">Решение Котовской районной Думы об избрании 4 кандидатов от Котовской районной Думы направляется </w:t>
      </w:r>
      <w:r w:rsidR="00E36E7A" w:rsidRPr="00E36E7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E36E7A" w:rsidRPr="00E36E7A">
        <w:rPr>
          <w:rFonts w:ascii="Times New Roman" w:hAnsi="Times New Roman" w:cs="Times New Roman"/>
          <w:sz w:val="28"/>
          <w:szCs w:val="28"/>
        </w:rPr>
        <w:t xml:space="preserve"> для утверждения в качестве членов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7.10. Полный состав Общественной палаты утверждается постановлением главы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В работе комиссий, секций, рабочих групп Общественной палаты могут принимать участие с правом совещательного голоса члены предыдущих составов Общественной палаты, а также представители общественных объединений, которые не вошли в состав Общественной палаты, отдельные граждане. Решение об их участии в деятельности Общественной палаты с правом совещательного голоса принимается Советом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7.11. Срок полномочий Общественной палаты - 3 года. Полномочия Общественной палаты начинаются со дня первого заседания Общественной палаты соответствующего созыва и заканчиваются в день первого заседания Общественной палаты нового созыва.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За 3 месяца до истечения срока полномочий членов Общественной палаты глава </w:t>
      </w:r>
      <w:r w:rsidR="001C470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инициирует процедуру </w:t>
      </w:r>
      <w:r w:rsidRPr="00E36E7A">
        <w:rPr>
          <w:rFonts w:ascii="Times New Roman" w:hAnsi="Times New Roman" w:cs="Times New Roman"/>
          <w:sz w:val="28"/>
          <w:szCs w:val="28"/>
        </w:rPr>
        <w:lastRenderedPageBreak/>
        <w:t>формирования нового состава Общественной палаты по установленному настоящим Положением порядку.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7.12. Первое заседание Общественной палаты должно быть проведено в течение 1 месяца со дня утверждения полного состава Общественной палаты.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8. Органы 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8.1. Органы Общественной палаты формируются на первом заседании Общественной палаты в порядке, предусмотренном настоящим Положением и Регламентом Общественной палаты, согласно структуре, утверждаемой Общественной палатой.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8.2. Члены Общественной палаты на первом заседании Общественной палаты большинством голосов от присутствующих на заседании членов Общественной палаты избирают Совет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Совет Общественной палаты формируется в составе </w:t>
      </w:r>
      <w:r w:rsidR="003359CB">
        <w:rPr>
          <w:rFonts w:ascii="Times New Roman" w:hAnsi="Times New Roman" w:cs="Times New Roman"/>
          <w:sz w:val="28"/>
          <w:szCs w:val="28"/>
        </w:rPr>
        <w:t>5</w:t>
      </w:r>
      <w:r w:rsidRPr="00E36E7A">
        <w:rPr>
          <w:rFonts w:ascii="Times New Roman" w:hAnsi="Times New Roman" w:cs="Times New Roman"/>
          <w:sz w:val="28"/>
          <w:szCs w:val="28"/>
        </w:rPr>
        <w:t xml:space="preserve"> человек, является постоянно действующим органом и координирует деятельность Общественной палаты между ее заседаниями, обеспечивает взаимодействие Общественной палаты с гражданами, общественными объединениями, органами местного самоуправления </w:t>
      </w:r>
      <w:r w:rsidR="003359C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В состав Совета Общественной палаты входят по должности председатель,</w:t>
      </w:r>
      <w:r w:rsidR="001067C7">
        <w:rPr>
          <w:rFonts w:ascii="Times New Roman" w:hAnsi="Times New Roman" w:cs="Times New Roman"/>
          <w:sz w:val="28"/>
          <w:szCs w:val="28"/>
        </w:rPr>
        <w:t xml:space="preserve"> заместитель председателя,</w:t>
      </w:r>
      <w:r w:rsidRPr="00E36E7A">
        <w:rPr>
          <w:rFonts w:ascii="Times New Roman" w:hAnsi="Times New Roman" w:cs="Times New Roman"/>
          <w:sz w:val="28"/>
          <w:szCs w:val="28"/>
        </w:rPr>
        <w:t xml:space="preserve"> секретарь, руководители структурных профильных комиссий Общественной палаты.</w:t>
      </w:r>
    </w:p>
    <w:p w:rsidR="00E23F46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8.3. Члены Общественной палаты осуществляют свою деятельность безвозмездно</w:t>
      </w:r>
      <w:r w:rsidR="00E23F46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8.4. Общественная палата вправе образовывать в своем составе постоянные и временные комиссии, определенные ее структурой, а также постоянные и временные секции и рабочие группы по отдельным направлениям, порядок деятельности которых определяется Регламентом Общественной палаты. Руководители комиссий Общественной палаты избираются большинством голосов от присутствующих на первом заседании членов Совета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8.5. Общественную палату возглавляет председатель Общественной палаты, а в его отсутствие - заместител</w:t>
      </w:r>
      <w:r w:rsidR="001067C7">
        <w:rPr>
          <w:rFonts w:ascii="Times New Roman" w:hAnsi="Times New Roman" w:cs="Times New Roman"/>
          <w:sz w:val="28"/>
          <w:szCs w:val="28"/>
        </w:rPr>
        <w:t>ь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председателя Общественной палаты, определяемый в данном качестве соответствующим решением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Председатель Общественной палаты, заместител</w:t>
      </w:r>
      <w:r w:rsidR="001067C7">
        <w:rPr>
          <w:rFonts w:ascii="Times New Roman" w:hAnsi="Times New Roman" w:cs="Times New Roman"/>
          <w:sz w:val="28"/>
          <w:szCs w:val="28"/>
        </w:rPr>
        <w:t>ь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председателя Общественной палаты и секретарь Общественной палаты избираются большинством голосов от присутствующих на заседании членов Общественной палаты на срок полномочий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Заседания Совета Общественной палаты проводятся не реже 1 раза в месяц.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9. Прекращение и приостановление полномочий члена</w:t>
      </w: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E36E7A">
        <w:rPr>
          <w:rFonts w:ascii="Times New Roman" w:hAnsi="Times New Roman" w:cs="Times New Roman"/>
          <w:sz w:val="28"/>
          <w:szCs w:val="28"/>
        </w:rPr>
        <w:t>9.1. Полномочия члена Общественной палаты прекращаются в порядке, предусмотренном Регламентом Общественной палаты, в случаях: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lastRenderedPageBreak/>
        <w:t>1) истечения срока его полномочий;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2) подачи им заявления о выходе из состава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3) вступления в законную силу вынесенного в отношении его обвинительного приговора суда;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4) признания его на основании решения суда, вступившего в силу, недееспособным, безвестно отсутствующим или умершим;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5) неоднократного нарушения им этических норм, установленных Кодексом этики Общественной палаты и зафиксированных в соответствующих протоколах. Решение о прекращении или приостановлении полномочий члена Общественной палаты в связи с нарушением им норм Кодекса этики Общественной палаты принимается на заседании Общественной палаты не менее чем 1/2 от установленного числа членов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6) избрания его на должность, занятие которой исключает возможность состоять членом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7) длительного (более 6 месяцев) неучастия в работе заседаний Общественной палаты, Совета Общественной палаты, комиссий, секций и рабочих групп Общественной палаты;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8) смерти члена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  <w:r w:rsidRPr="00E36E7A">
        <w:rPr>
          <w:rFonts w:ascii="Times New Roman" w:hAnsi="Times New Roman" w:cs="Times New Roman"/>
          <w:sz w:val="28"/>
          <w:szCs w:val="28"/>
        </w:rPr>
        <w:t>9.2.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1) предъявления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2) назначения административного наказания в виде административного ареста;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E7A">
        <w:rPr>
          <w:rFonts w:ascii="Times New Roman" w:hAnsi="Times New Roman" w:cs="Times New Roman"/>
          <w:sz w:val="28"/>
          <w:szCs w:val="28"/>
        </w:rPr>
        <w:t xml:space="preserve">3) регистрации в качестве кандидата на должность Президента Российской Федерации, кандидата в депутаты Государственной Думы Федерального Собрания Российской Федерации, Волгоградской областной Думы, </w:t>
      </w:r>
      <w:r w:rsidR="001067C7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E36E7A">
        <w:rPr>
          <w:rFonts w:ascii="Times New Roman" w:hAnsi="Times New Roman" w:cs="Times New Roman"/>
          <w:sz w:val="28"/>
          <w:szCs w:val="28"/>
        </w:rPr>
        <w:t xml:space="preserve"> Думы,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в состав инициативной группы по проведению референдума в </w:t>
      </w:r>
      <w:r w:rsidR="00E23F46">
        <w:rPr>
          <w:rFonts w:ascii="Times New Roman" w:hAnsi="Times New Roman" w:cs="Times New Roman"/>
          <w:sz w:val="28"/>
          <w:szCs w:val="28"/>
        </w:rPr>
        <w:t>Котовском муниципальном районе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Волгоградской области.</w:t>
      </w:r>
      <w:proofErr w:type="gramEnd"/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9.3. Полномочия члена Общественной палаты прекращаются и приостанавливаются постановлением главы </w:t>
      </w:r>
      <w:r w:rsidR="00E23F4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hyperlink w:anchor="P154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пунктах 9.1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3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9.2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10. Организация работы 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10.1. Основной формой работы Общественной палаты является заседание Общественной палаты, проводимое по мере необходимости, но не реже 1 раза в квартал. Внеочередное заседание созывается по инициативе председателя Общественной палаты, Совета Общественной палаты или по требованию не менее 1/3 от установленной численности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Заседание Общественной палаты ведет председатель Общественной </w:t>
      </w:r>
      <w:r w:rsidRPr="00E36E7A">
        <w:rPr>
          <w:rFonts w:ascii="Times New Roman" w:hAnsi="Times New Roman" w:cs="Times New Roman"/>
          <w:sz w:val="28"/>
          <w:szCs w:val="28"/>
        </w:rPr>
        <w:lastRenderedPageBreak/>
        <w:t>палаты, в его отсутствие - заместител</w:t>
      </w:r>
      <w:r w:rsidR="001067C7">
        <w:rPr>
          <w:rFonts w:ascii="Times New Roman" w:hAnsi="Times New Roman" w:cs="Times New Roman"/>
          <w:sz w:val="28"/>
          <w:szCs w:val="28"/>
        </w:rPr>
        <w:t>ь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председателя Общественной палаты. Заседание Общественной палаты считается правомочным, если на нем присутствует не менее 1/2 от установленной численности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10.2. Члены Общественной палаты участвуют в заседаниях Общественной палаты лично без права замены.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10.3. Глава </w:t>
      </w:r>
      <w:r w:rsidR="00E23F4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или уполномоченное им лицо вправе присутствовать на заседаниях Общественной палаты, вносить вопросы в повестку дня заседаний Общественной палаты, выступать по вопросам, рассматриваемым на заседании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10.4. </w:t>
      </w:r>
      <w:proofErr w:type="gramStart"/>
      <w:r w:rsidRPr="00E36E7A">
        <w:rPr>
          <w:rFonts w:ascii="Times New Roman" w:hAnsi="Times New Roman" w:cs="Times New Roman"/>
          <w:sz w:val="28"/>
          <w:szCs w:val="28"/>
        </w:rPr>
        <w:t>Решения Общественной палаты принимаются простым большинством голосов от числа присутствующих на заседании членов Общественной палаты (если настоящим Положением не установлено иное) и оформляются в виде решений, принимаемых по вопросам организации деятельности Общественной палаты, заключений, предложений и обращений, подписываемых председателем Общественной палаты (или одним из заместителей председателя Общественной палаты) и секретарем Общественной палаты и направляемых для рассмотрения и принятия соответствующих решений</w:t>
      </w:r>
      <w:proofErr w:type="gramEnd"/>
      <w:r w:rsidRPr="00E36E7A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Решения Общественной палаты носят рекомендательный характер.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Решения Общественной палаты могут опубликовываться в средствах массовой информации.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10.5. Общественная палата осуществляет свою деятельность в соответствии с перспективным планом работы Общественной палаты, формируемым на основе соответствующих предложений членов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Члены Общественной палаты участвуют в подготовке материалов по вопросам повестки дня заседания Общественной палаты, а также проектов решений Общественной палаты.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Для подготовки конкретных вопросов, выносимых на обсуждение заседания Общественной палаты, могут создаваться временные рабочие группы, комиссии с привлечением соответствующих экспертов.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10.6. Председатель Общественной палаты ежегодно до 01 июня представляет для обсуждения и утверждения на заседании Общественной палаты отчет о деятельности Общественной палаты, который направляется главе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11. Общественный контроль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11.1. Общественный контроль осуществляется Общественной палатой на территории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в связи с обращениями граждан, общественных объединений.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11.2. Порядок организации и проведения общественного контроля, а также порядок определения его результатов устанавливаются Общественной палатой в соответствии с законодательством Российской Федерации, законами и иными нормативными правовыми актами Волгоградской области </w:t>
      </w:r>
      <w:r w:rsidRPr="00E36E7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E36E7A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контроля Общественной палатой составляется итоговый документ, который направляется для рассмотрения в органы местного самоуправления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муниципальные организации, иные органы и организации, расположенные на территории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осуществляющие в соответствии с федеральными законами отдельные публичные полномочия, и обнародуется в соответствии с Федеральным </w:t>
      </w:r>
      <w:hyperlink r:id="rId11" w:history="1">
        <w:r w:rsidRPr="00E36E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E7A">
        <w:rPr>
          <w:rFonts w:ascii="Times New Roman" w:hAnsi="Times New Roman" w:cs="Times New Roman"/>
          <w:sz w:val="28"/>
          <w:szCs w:val="28"/>
        </w:rPr>
        <w:t xml:space="preserve"> от 21 июля 2014 г. N 212-ФЗ "Об основах общественного контроля</w:t>
      </w:r>
      <w:proofErr w:type="gramEnd"/>
      <w:r w:rsidRPr="00E36E7A">
        <w:rPr>
          <w:rFonts w:ascii="Times New Roman" w:hAnsi="Times New Roman" w:cs="Times New Roman"/>
          <w:sz w:val="28"/>
          <w:szCs w:val="28"/>
        </w:rPr>
        <w:t xml:space="preserve"> в Российской Федерации".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Итоговый документ, подготовленный Общественной палатой по результатам общественного контроля, подлежит рассмотрению с приглашением представителя Общественной палаты (по согласованию) органами местного самоуправления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, иными органами и организациями, расположенными на территории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и осуществляющими в соответствии с федеральными законами отдельные публичные полномочия. О принятых решениях по результатам их рассмотрения информируется Общественная палата в сроки и в порядке, предусмотренные федеральным законодательством.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12. Информация о деятельности 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12.1. Общественная палата информирует о своей работе население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12.2. Общественная палата готовит ежегодный доклад о результатах своей деятельности и направляет его в администрацию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для обязательного опубликования в средстве массовой информации, учрежденном для официального опубликования нормативных актов и иной официальной информации.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В ежегодном докладе Общественной палаты могут отражаться результаты ее работы по осуществлению общественного контроля, предложения по совершенствованию муниципальных нормативных правовых актов, деятельности органов местного самоуправления </w:t>
      </w:r>
      <w:r w:rsidR="00BE0FB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12.3. Информация о результатах деятельности Общественной палаты, в том числе о результатах общественного контроля, размещается на сайте </w:t>
      </w:r>
      <w:r w:rsidR="00BE0FB2">
        <w:rPr>
          <w:rFonts w:ascii="Times New Roman" w:hAnsi="Times New Roman" w:cs="Times New Roman"/>
          <w:sz w:val="28"/>
          <w:szCs w:val="28"/>
        </w:rPr>
        <w:t xml:space="preserve">администрации Котовского муниципального района </w:t>
      </w:r>
      <w:r w:rsidRPr="00E36E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Информация о результатах общественного контроля представляется в виде ответа на запрос, в котором содержится запрашиваемая информация либо мотивированный отказ в ее представлении.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13. Представление информации Общественной палате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13.1. Органы местного самоуправления </w:t>
      </w:r>
      <w:r w:rsidR="00336D60">
        <w:rPr>
          <w:rFonts w:ascii="Times New Roman" w:hAnsi="Times New Roman" w:cs="Times New Roman"/>
          <w:sz w:val="28"/>
          <w:szCs w:val="28"/>
        </w:rPr>
        <w:t xml:space="preserve">Котовского муниципального </w:t>
      </w:r>
      <w:r w:rsidR="00336D6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представляют по запросам Общественной палаты необходимые для исполнения ею своих полномочий сведения, за исключением сведений, которые составляют государственную и иную охраняемую федеральным законом тайну.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13.2. Должностное лицо, которому направлен запрос Общественной палаты, обязано дать на него ответ в сроки, предусмотренные федеральным законодательством.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14. Обеспечение деятельности Общественной палаты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14.1. Материально-техническое и организационное обеспечение деятельности Общественной палаты осуществляется </w:t>
      </w:r>
      <w:r w:rsidR="00336D60">
        <w:rPr>
          <w:rFonts w:ascii="Times New Roman" w:hAnsi="Times New Roman" w:cs="Times New Roman"/>
          <w:sz w:val="28"/>
          <w:szCs w:val="28"/>
        </w:rPr>
        <w:t>администрацией 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в пределах расходов, предусмотренных в бюджете</w:t>
      </w:r>
      <w:r w:rsidR="00336D60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14.2. Органы местного самоуправления </w:t>
      </w:r>
      <w:r w:rsidR="00336D60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E36E7A">
        <w:rPr>
          <w:rFonts w:ascii="Times New Roman" w:hAnsi="Times New Roman" w:cs="Times New Roman"/>
          <w:sz w:val="28"/>
          <w:szCs w:val="28"/>
        </w:rPr>
        <w:t xml:space="preserve"> вправе оказывать содействие членам Общественной палаты в исполнении ими полномочий, установленных настоящим Положением.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15. Заключительные положения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>15.1. Настоящее Положение вступает в силу посл</w:t>
      </w:r>
      <w:r w:rsidR="00336D60">
        <w:rPr>
          <w:rFonts w:ascii="Times New Roman" w:hAnsi="Times New Roman" w:cs="Times New Roman"/>
          <w:sz w:val="28"/>
          <w:szCs w:val="28"/>
        </w:rPr>
        <w:t>е его обнародования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E36E7A" w:rsidRPr="00E36E7A" w:rsidRDefault="00E36E7A" w:rsidP="00336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7A">
        <w:rPr>
          <w:rFonts w:ascii="Times New Roman" w:hAnsi="Times New Roman" w:cs="Times New Roman"/>
          <w:sz w:val="28"/>
          <w:szCs w:val="28"/>
        </w:rPr>
        <w:t xml:space="preserve">15.2. Первый состав Общественной палаты, сформированный в соответствии с настоящим Положением, осуществляет свои полномочия не ранее чем со дня </w:t>
      </w:r>
      <w:proofErr w:type="gramStart"/>
      <w:r w:rsidRPr="00E36E7A">
        <w:rPr>
          <w:rFonts w:ascii="Times New Roman" w:hAnsi="Times New Roman" w:cs="Times New Roman"/>
          <w:sz w:val="28"/>
          <w:szCs w:val="28"/>
        </w:rPr>
        <w:t>истечения срока</w:t>
      </w:r>
      <w:r w:rsidR="00336D60">
        <w:rPr>
          <w:rFonts w:ascii="Times New Roman" w:hAnsi="Times New Roman" w:cs="Times New Roman"/>
          <w:sz w:val="28"/>
          <w:szCs w:val="28"/>
        </w:rPr>
        <w:t xml:space="preserve"> полномочий Общественной палаты предыдущего состава</w:t>
      </w:r>
      <w:proofErr w:type="gramEnd"/>
      <w:r w:rsidR="00336D60">
        <w:rPr>
          <w:rFonts w:ascii="Times New Roman" w:hAnsi="Times New Roman" w:cs="Times New Roman"/>
          <w:sz w:val="28"/>
          <w:szCs w:val="28"/>
        </w:rPr>
        <w:t>.</w:t>
      </w:r>
      <w:r w:rsidRPr="00E3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E7A" w:rsidRPr="00E36E7A" w:rsidRDefault="00E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60" w:rsidRDefault="00336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36D60" w:rsidSect="00F97A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6E7A"/>
    <w:rsid w:val="00023F7D"/>
    <w:rsid w:val="0008349F"/>
    <w:rsid w:val="00092025"/>
    <w:rsid w:val="001067C7"/>
    <w:rsid w:val="001C470B"/>
    <w:rsid w:val="00222020"/>
    <w:rsid w:val="002E17E7"/>
    <w:rsid w:val="003359CB"/>
    <w:rsid w:val="00336D60"/>
    <w:rsid w:val="0036793F"/>
    <w:rsid w:val="003846BA"/>
    <w:rsid w:val="004233F5"/>
    <w:rsid w:val="005D39A6"/>
    <w:rsid w:val="00842954"/>
    <w:rsid w:val="009A4DB9"/>
    <w:rsid w:val="00B036B2"/>
    <w:rsid w:val="00BE0FB2"/>
    <w:rsid w:val="00E23F46"/>
    <w:rsid w:val="00E36E7A"/>
    <w:rsid w:val="00F97AAA"/>
    <w:rsid w:val="00FA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E70087DF628BA6CAC0279EF6F64B8C7A66F89C36D6944A8C2C5696Df8T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E70087DF628BA6CAC0279EF6F64B8C7A66F89C36D6944A8C2C5696Df8T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E70087DF628BA6CAC1C74F9033BBDC6AB348CC2666A15F095C33E32DA379953fDT5F" TargetMode="External"/><Relationship Id="rId11" Type="http://schemas.openxmlformats.org/officeDocument/2006/relationships/hyperlink" Target="consultantplus://offline/ref=B4AE70087DF628BA6CAC0279EF6F64B8C7A66F89C36D6944A8C2C5696Df8TAF" TargetMode="External"/><Relationship Id="rId5" Type="http://schemas.openxmlformats.org/officeDocument/2006/relationships/hyperlink" Target="consultantplus://offline/ref=B4AE70087DF628BA6CAC0279EF6F64B8C4A86D84C8323E46F997CBf6TCF" TargetMode="External"/><Relationship Id="rId10" Type="http://schemas.openxmlformats.org/officeDocument/2006/relationships/hyperlink" Target="consultantplus://offline/ref=B4AE70087DF628BA6CAC0279EF6F64B8C7A86383C4656944A8C2C5696Df8TAF" TargetMode="External"/><Relationship Id="rId4" Type="http://schemas.openxmlformats.org/officeDocument/2006/relationships/hyperlink" Target="consultantplus://offline/ref=B4AE70087DF628BA6CAC0279EF6F64B8C7A66F89C36D6944A8C2C5696Df8TAF" TargetMode="External"/><Relationship Id="rId9" Type="http://schemas.openxmlformats.org/officeDocument/2006/relationships/hyperlink" Target="consultantplus://offline/ref=B4AE70087DF628BA6CAC0279EF6F64B8C7A86383C4656944A8C2C5696Df8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2016-04-29T05:43:00Z</cp:lastPrinted>
  <dcterms:created xsi:type="dcterms:W3CDTF">2016-04-29T05:46:00Z</dcterms:created>
  <dcterms:modified xsi:type="dcterms:W3CDTF">2016-04-29T05:46:00Z</dcterms:modified>
</cp:coreProperties>
</file>