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5" w:rsidRPr="00780BFA" w:rsidRDefault="00F66C45" w:rsidP="00621F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6C45" w:rsidRPr="00780BFA" w:rsidRDefault="00F66C45" w:rsidP="0078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FA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F66C45" w:rsidRPr="00780BFA" w:rsidRDefault="00F66C45" w:rsidP="0078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BFA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66C45" w:rsidRPr="00780BFA" w:rsidRDefault="00F66C45" w:rsidP="00780BFA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pacing w:val="-10"/>
          <w:sz w:val="28"/>
          <w:szCs w:val="28"/>
        </w:rPr>
      </w:pPr>
      <w:r w:rsidRPr="00780BFA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82108D" w:rsidRDefault="0082108D" w:rsidP="00780BFA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F66C45" w:rsidRPr="00780BFA" w:rsidRDefault="00F66C45" w:rsidP="00780BFA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sz w:val="28"/>
          <w:szCs w:val="28"/>
        </w:rPr>
      </w:pPr>
      <w:r w:rsidRPr="00780BFA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F66C45" w:rsidRDefault="0082108D" w:rsidP="0078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февраля </w:t>
      </w:r>
      <w:r w:rsidR="00F66C45" w:rsidRPr="00780BFA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ода</w:t>
      </w:r>
      <w:r w:rsidR="00F66C45" w:rsidRPr="00780B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12/2-5-РД</w:t>
      </w:r>
    </w:p>
    <w:p w:rsidR="0082108D" w:rsidRDefault="0082108D" w:rsidP="0078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C15" w:rsidRDefault="00475C15" w:rsidP="0078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08D" w:rsidRDefault="00F66C45" w:rsidP="00780BFA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780B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Котовской районной Думы Волгоградской области от </w:t>
      </w:r>
      <w:r w:rsidR="00780BFA" w:rsidRPr="00780BFA">
        <w:rPr>
          <w:rFonts w:ascii="Times New Roman" w:hAnsi="Times New Roman" w:cs="Times New Roman"/>
          <w:sz w:val="28"/>
          <w:szCs w:val="28"/>
        </w:rPr>
        <w:t>30</w:t>
      </w:r>
      <w:r w:rsidRPr="00780BFA">
        <w:rPr>
          <w:rFonts w:ascii="Times New Roman" w:hAnsi="Times New Roman" w:cs="Times New Roman"/>
          <w:sz w:val="28"/>
          <w:szCs w:val="28"/>
        </w:rPr>
        <w:t>.</w:t>
      </w:r>
      <w:r w:rsidR="00780BFA" w:rsidRPr="00780BFA">
        <w:rPr>
          <w:rFonts w:ascii="Times New Roman" w:hAnsi="Times New Roman" w:cs="Times New Roman"/>
          <w:sz w:val="28"/>
          <w:szCs w:val="28"/>
        </w:rPr>
        <w:t>09</w:t>
      </w:r>
      <w:r w:rsidRPr="00780BFA">
        <w:rPr>
          <w:rFonts w:ascii="Times New Roman" w:hAnsi="Times New Roman" w:cs="Times New Roman"/>
          <w:sz w:val="28"/>
          <w:szCs w:val="28"/>
        </w:rPr>
        <w:t>.201</w:t>
      </w:r>
      <w:r w:rsidR="00780BFA" w:rsidRPr="00780BFA">
        <w:rPr>
          <w:rFonts w:ascii="Times New Roman" w:hAnsi="Times New Roman" w:cs="Times New Roman"/>
          <w:sz w:val="28"/>
          <w:szCs w:val="28"/>
        </w:rPr>
        <w:t>4</w:t>
      </w:r>
      <w:r w:rsidR="00821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0BFA">
        <w:rPr>
          <w:rFonts w:ascii="Times New Roman" w:hAnsi="Times New Roman" w:cs="Times New Roman"/>
          <w:sz w:val="28"/>
          <w:szCs w:val="28"/>
        </w:rPr>
        <w:t xml:space="preserve"> N </w:t>
      </w:r>
      <w:r w:rsidR="00780BFA" w:rsidRPr="00780BFA">
        <w:rPr>
          <w:rFonts w:ascii="Times New Roman" w:hAnsi="Times New Roman" w:cs="Times New Roman"/>
          <w:sz w:val="28"/>
          <w:szCs w:val="28"/>
        </w:rPr>
        <w:t>25</w:t>
      </w:r>
      <w:r w:rsidRPr="00780BFA">
        <w:rPr>
          <w:rFonts w:ascii="Times New Roman" w:hAnsi="Times New Roman" w:cs="Times New Roman"/>
          <w:sz w:val="28"/>
          <w:szCs w:val="28"/>
        </w:rPr>
        <w:t xml:space="preserve">-рД  </w:t>
      </w:r>
    </w:p>
    <w:p w:rsidR="00780BFA" w:rsidRPr="00780BFA" w:rsidRDefault="009F7ECA" w:rsidP="0082108D">
      <w:pPr>
        <w:pStyle w:val="ConsPlusDocLi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BFA" w:rsidRPr="00780BF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почетном звании «Почетный гражданин Котовского муниципального района Волгоградской области»</w:t>
      </w:r>
    </w:p>
    <w:p w:rsidR="00F66C45" w:rsidRDefault="00F66C45" w:rsidP="0078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08D" w:rsidRDefault="0082108D" w:rsidP="0082108D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22 февраля 2017 года</w:t>
      </w:r>
    </w:p>
    <w:p w:rsidR="0082108D" w:rsidRPr="0082108D" w:rsidRDefault="0082108D" w:rsidP="008210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C45" w:rsidRPr="00780BFA" w:rsidRDefault="00F66C45" w:rsidP="00780B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FA">
        <w:rPr>
          <w:rFonts w:ascii="Times New Roman" w:hAnsi="Times New Roman" w:cs="Times New Roman"/>
          <w:sz w:val="28"/>
          <w:szCs w:val="28"/>
        </w:rPr>
        <w:t>На основании Устава Котовского муниципального района Волгоградской области</w:t>
      </w:r>
      <w:r w:rsidR="0082108D">
        <w:rPr>
          <w:rFonts w:ascii="Times New Roman" w:hAnsi="Times New Roman" w:cs="Times New Roman"/>
          <w:sz w:val="28"/>
          <w:szCs w:val="28"/>
        </w:rPr>
        <w:t>,</w:t>
      </w:r>
      <w:r w:rsidRPr="00780BFA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F66C45" w:rsidRDefault="00F66C45" w:rsidP="00835460">
      <w:pPr>
        <w:pStyle w:val="ConsPlusDocLis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BFA">
        <w:rPr>
          <w:rFonts w:ascii="Times New Roman" w:hAnsi="Times New Roman" w:cs="Times New Roman"/>
          <w:sz w:val="28"/>
          <w:szCs w:val="28"/>
        </w:rPr>
        <w:t xml:space="preserve">Внести в решение Котовской районной Думы Волгоградской области от </w:t>
      </w:r>
      <w:r w:rsidR="00780BFA" w:rsidRPr="00780BFA">
        <w:rPr>
          <w:rFonts w:ascii="Times New Roman" w:hAnsi="Times New Roman" w:cs="Times New Roman"/>
          <w:sz w:val="28"/>
          <w:szCs w:val="28"/>
        </w:rPr>
        <w:t>30.09.2014</w:t>
      </w:r>
      <w:r w:rsidR="008210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0BFA" w:rsidRPr="00780BFA">
        <w:rPr>
          <w:rFonts w:ascii="Times New Roman" w:hAnsi="Times New Roman" w:cs="Times New Roman"/>
          <w:sz w:val="28"/>
          <w:szCs w:val="28"/>
        </w:rPr>
        <w:t xml:space="preserve"> N 25-рД </w:t>
      </w:r>
      <w:r w:rsidRPr="00780BFA">
        <w:rPr>
          <w:rFonts w:ascii="Times New Roman" w:hAnsi="Times New Roman" w:cs="Times New Roman"/>
          <w:sz w:val="28"/>
          <w:szCs w:val="28"/>
        </w:rPr>
        <w:t>"</w:t>
      </w:r>
      <w:r w:rsidR="00780BFA" w:rsidRPr="00780BF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почетном звании «Почетный гражданин Котовского муниципального района Волгоградской области</w:t>
      </w:r>
      <w:r w:rsidRPr="00780BF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5C15" w:rsidRPr="00475C15" w:rsidRDefault="00475C15" w:rsidP="00475C15">
      <w:pPr>
        <w:pStyle w:val="ConsPlusDocLi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1.1. Раз</w:t>
      </w:r>
      <w:r w:rsidR="0082108D">
        <w:rPr>
          <w:rFonts w:ascii="Times New Roman" w:hAnsi="Times New Roman" w:cs="Times New Roman"/>
          <w:bCs/>
          <w:sz w:val="28"/>
          <w:szCs w:val="28"/>
        </w:rPr>
        <w:t>дел 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Pr="00475C15">
        <w:rPr>
          <w:rFonts w:ascii="Times New Roman" w:hAnsi="Times New Roman" w:cs="Times New Roman"/>
          <w:bCs/>
          <w:sz w:val="28"/>
          <w:szCs w:val="28"/>
        </w:rPr>
        <w:t xml:space="preserve">о почетном звании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07AF" w:rsidRPr="00475C15">
        <w:rPr>
          <w:rFonts w:ascii="Times New Roman" w:hAnsi="Times New Roman" w:cs="Times New Roman"/>
          <w:bCs/>
          <w:sz w:val="28"/>
          <w:szCs w:val="28"/>
        </w:rPr>
        <w:t xml:space="preserve">Почетный </w:t>
      </w:r>
      <w:r w:rsidRPr="00475C15">
        <w:rPr>
          <w:rFonts w:ascii="Times New Roman" w:hAnsi="Times New Roman" w:cs="Times New Roman"/>
          <w:bCs/>
          <w:sz w:val="28"/>
          <w:szCs w:val="28"/>
        </w:rPr>
        <w:t>гражданин Котовского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C15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475C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утвержденный вышеназванным решением</w:t>
      </w:r>
      <w:r w:rsidR="008210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75C15" w:rsidRPr="00475C15" w:rsidRDefault="00475C15" w:rsidP="008210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5C15">
        <w:rPr>
          <w:rFonts w:ascii="Times New Roman" w:hAnsi="Times New Roman" w:cs="Times New Roman"/>
          <w:bCs/>
          <w:sz w:val="28"/>
          <w:szCs w:val="28"/>
        </w:rPr>
        <w:t>4. Права, предоставляемые почетному гражданину</w:t>
      </w:r>
      <w:r w:rsidR="00821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C15">
        <w:rPr>
          <w:rFonts w:ascii="Times New Roman" w:hAnsi="Times New Roman" w:cs="Times New Roman"/>
          <w:bCs/>
          <w:sz w:val="28"/>
          <w:szCs w:val="28"/>
        </w:rPr>
        <w:t>Котовского муниципального района Волгоградской области</w:t>
      </w:r>
      <w:r w:rsidR="00821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C15" w:rsidRPr="00475C15" w:rsidRDefault="00475C15" w:rsidP="008210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C15">
        <w:rPr>
          <w:rFonts w:ascii="Times New Roman" w:hAnsi="Times New Roman" w:cs="Times New Roman"/>
          <w:bCs/>
          <w:sz w:val="28"/>
          <w:szCs w:val="28"/>
        </w:rPr>
        <w:t xml:space="preserve">4.1. Лица, удостоенные почетного звания "Почетный гражданин Котовского муниципального района Волгоградской области", имеют право </w:t>
      </w:r>
      <w:proofErr w:type="gramStart"/>
      <w:r w:rsidRPr="00475C1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75C15">
        <w:rPr>
          <w:rFonts w:ascii="Times New Roman" w:hAnsi="Times New Roman" w:cs="Times New Roman"/>
          <w:bCs/>
          <w:sz w:val="28"/>
          <w:szCs w:val="28"/>
        </w:rPr>
        <w:t>:</w:t>
      </w:r>
    </w:p>
    <w:p w:rsidR="00475C15" w:rsidRPr="00475C15" w:rsidRDefault="00475C15" w:rsidP="008210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C15">
        <w:rPr>
          <w:rFonts w:ascii="Times New Roman" w:hAnsi="Times New Roman" w:cs="Times New Roman"/>
          <w:bCs/>
          <w:sz w:val="28"/>
          <w:szCs w:val="28"/>
        </w:rPr>
        <w:t>публичное пользование этим почетным званием в связи со своим именем;</w:t>
      </w:r>
    </w:p>
    <w:p w:rsidR="00475C15" w:rsidRPr="00475C15" w:rsidRDefault="00475C15" w:rsidP="0082108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C15">
        <w:rPr>
          <w:rFonts w:ascii="Times New Roman" w:hAnsi="Times New Roman" w:cs="Times New Roman"/>
          <w:bCs/>
          <w:sz w:val="28"/>
          <w:szCs w:val="28"/>
        </w:rPr>
        <w:t>внеочередной прием председателем Котовской районной Думы, главой Котовского муниципального района и другими должностными лицами органов местного самоуправления Котовского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0BFA" w:rsidRDefault="00475C15" w:rsidP="00475C15">
      <w:pPr>
        <w:pStyle w:val="ConsPlusDocList"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780BFA"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BFA">
        <w:rPr>
          <w:rFonts w:ascii="Times New Roman" w:hAnsi="Times New Roman" w:cs="Times New Roman"/>
          <w:bCs/>
          <w:sz w:val="28"/>
          <w:szCs w:val="28"/>
        </w:rPr>
        <w:t xml:space="preserve">общественной комиссии по рассмотрению предложений о присвоении звания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108D">
        <w:rPr>
          <w:rFonts w:ascii="Times New Roman" w:hAnsi="Times New Roman" w:cs="Times New Roman"/>
          <w:bCs/>
          <w:sz w:val="28"/>
          <w:szCs w:val="28"/>
        </w:rPr>
        <w:t>П</w:t>
      </w:r>
      <w:r w:rsidRPr="00780BFA">
        <w:rPr>
          <w:rFonts w:ascii="Times New Roman" w:hAnsi="Times New Roman" w:cs="Times New Roman"/>
          <w:bCs/>
          <w:sz w:val="28"/>
          <w:szCs w:val="28"/>
        </w:rPr>
        <w:t xml:space="preserve">очетный гражданин Котовского муниципального района Волгоградской </w:t>
      </w:r>
      <w:r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8210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утвержденный вышеназванным решением</w:t>
      </w:r>
      <w:r w:rsidR="008210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2108D" w:rsidRPr="0082108D" w:rsidRDefault="0082108D" w:rsidP="0082108D">
      <w:pPr>
        <w:rPr>
          <w:lang w:eastAsia="hi-IN" w:bidi="hi-IN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395"/>
        <w:gridCol w:w="5636"/>
      </w:tblGrid>
      <w:tr w:rsidR="00780BFA" w:rsidRPr="00621F90" w:rsidTr="00493C98">
        <w:tc>
          <w:tcPr>
            <w:tcW w:w="4395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Комарова Любовь Васильевна 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первый заместитель главы Котовского муниципального района;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621F90">
            <w:pPr>
              <w:tabs>
                <w:tab w:val="left" w:pos="1488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1F90">
              <w:rPr>
                <w:rFonts w:ascii="Times New Roman" w:hAnsi="Times New Roman"/>
                <w:sz w:val="28"/>
                <w:szCs w:val="28"/>
              </w:rPr>
              <w:t>Котенко</w:t>
            </w:r>
            <w:proofErr w:type="spellEnd"/>
            <w:r w:rsidRPr="00621F90">
              <w:rPr>
                <w:rFonts w:ascii="Times New Roman" w:hAnsi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tabs>
                <w:tab w:val="left" w:pos="1488"/>
              </w:tabs>
              <w:rPr>
                <w:rFonts w:ascii="Times New Roman" w:hAnsi="Times New Roman"/>
                <w:sz w:val="28"/>
                <w:szCs w:val="28"/>
              </w:rPr>
            </w:pPr>
            <w:r w:rsidRPr="00621F90"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 Котовского муниципального района;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Хоменков Владимир Николаевич</w:t>
            </w:r>
          </w:p>
        </w:tc>
        <w:tc>
          <w:tcPr>
            <w:tcW w:w="5636" w:type="dxa"/>
          </w:tcPr>
          <w:p w:rsidR="00780BFA" w:rsidRPr="00621F90" w:rsidRDefault="00780BFA" w:rsidP="00493C98">
            <w:pPr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- </w:t>
            </w:r>
            <w:proofErr w:type="spellStart"/>
            <w:r w:rsidR="00493C98">
              <w:rPr>
                <w:rFonts w:ascii="Times New Roman" w:eastAsia="Courier New" w:hAnsi="Times New Roman"/>
                <w:sz w:val="28"/>
                <w:szCs w:val="28"/>
              </w:rPr>
              <w:t>замеместитель</w:t>
            </w:r>
            <w:proofErr w:type="spellEnd"/>
            <w:r w:rsidR="00493C98">
              <w:rPr>
                <w:rFonts w:ascii="Times New Roman" w:eastAsia="Courier New" w:hAnsi="Times New Roman"/>
                <w:sz w:val="28"/>
                <w:szCs w:val="28"/>
              </w:rPr>
              <w:t xml:space="preserve"> председателя ОППО АО «РИТЕК», председатель ППО ТПП </w:t>
            </w:r>
            <w:proofErr w:type="spellStart"/>
            <w:r w:rsidR="00493C98">
              <w:rPr>
                <w:rFonts w:ascii="Times New Roman" w:eastAsia="Courier New" w:hAnsi="Times New Roman"/>
                <w:sz w:val="28"/>
                <w:szCs w:val="28"/>
              </w:rPr>
              <w:t>Волгограднефтегаз</w:t>
            </w:r>
            <w:proofErr w:type="spellEnd"/>
            <w:r w:rsidR="00493C98">
              <w:rPr>
                <w:rFonts w:ascii="Times New Roman" w:eastAsia="Courier New" w:hAnsi="Times New Roman"/>
                <w:sz w:val="28"/>
                <w:szCs w:val="28"/>
              </w:rPr>
              <w:t>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621F90">
            <w:pPr>
              <w:pStyle w:val="ConsPlusCell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621F90">
              <w:rPr>
                <w:rFonts w:ascii="Times New Roman" w:eastAsia="Courier New" w:hAnsi="Times New Roman" w:cs="Times New Roman"/>
                <w:sz w:val="28"/>
                <w:szCs w:val="28"/>
              </w:rPr>
              <w:t>Алатарцев</w:t>
            </w:r>
            <w:proofErr w:type="spellEnd"/>
            <w:r w:rsidRPr="00621F90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депутат Котовской районной Думы;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Некляев</w:t>
            </w:r>
            <w:proofErr w:type="spellEnd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депутат Котовской районной Думы;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Медведев Сергей Иванович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депутат Котовской районной Думы;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621F90">
            <w:pPr>
              <w:autoSpaceDE w:val="0"/>
              <w:rPr>
                <w:rFonts w:ascii="Times New Roman" w:eastAsia="Courier New" w:hAnsi="Times New Roman"/>
                <w:sz w:val="28"/>
                <w:szCs w:val="28"/>
              </w:rPr>
            </w:pPr>
            <w:proofErr w:type="spellStart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Гаджирамазанова</w:t>
            </w:r>
            <w:proofErr w:type="spellEnd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 Ольга Святославовна</w:t>
            </w:r>
          </w:p>
        </w:tc>
        <w:tc>
          <w:tcPr>
            <w:tcW w:w="5636" w:type="dxa"/>
          </w:tcPr>
          <w:p w:rsidR="00780BFA" w:rsidRPr="00621F90" w:rsidRDefault="00780BFA" w:rsidP="00780BFA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депутат Котовской районной Думы;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780BFA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21F9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Гаврик Евгений Валентинович</w:t>
            </w:r>
          </w:p>
        </w:tc>
        <w:tc>
          <w:tcPr>
            <w:tcW w:w="5636" w:type="dxa"/>
          </w:tcPr>
          <w:p w:rsidR="00780BFA" w:rsidRPr="00621F90" w:rsidRDefault="00780BFA" w:rsidP="00835460">
            <w:pPr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начальник отдела по общим и организационным вопросам  администрации Котовского муниципального района;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621F90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Диль</w:t>
            </w:r>
            <w:proofErr w:type="spellEnd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5636" w:type="dxa"/>
          </w:tcPr>
          <w:p w:rsidR="00780BFA" w:rsidRPr="00621F90" w:rsidRDefault="00621F90" w:rsidP="00621F90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директор ГУ «Управление социальной защиты населения по  Котовскому району»;</w:t>
            </w:r>
          </w:p>
        </w:tc>
      </w:tr>
      <w:tr w:rsidR="00780BFA" w:rsidRPr="00621F90" w:rsidTr="00493C98">
        <w:tc>
          <w:tcPr>
            <w:tcW w:w="4395" w:type="dxa"/>
          </w:tcPr>
          <w:p w:rsidR="00780BFA" w:rsidRPr="00621F90" w:rsidRDefault="00621F90" w:rsidP="00780BFA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Костычева</w:t>
            </w:r>
            <w:proofErr w:type="spellEnd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5636" w:type="dxa"/>
          </w:tcPr>
          <w:p w:rsidR="00780BFA" w:rsidRPr="00621F90" w:rsidRDefault="00621F90" w:rsidP="00780BFA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председатель общества ветеранов войны, труда,</w:t>
            </w:r>
          </w:p>
        </w:tc>
      </w:tr>
      <w:tr w:rsidR="00621F90" w:rsidRPr="00621F90" w:rsidTr="00493C98">
        <w:tc>
          <w:tcPr>
            <w:tcW w:w="4395" w:type="dxa"/>
          </w:tcPr>
          <w:p w:rsidR="00621F90" w:rsidRPr="00621F90" w:rsidRDefault="00621F90" w:rsidP="00621F9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Дорощенко</w:t>
            </w:r>
            <w:proofErr w:type="spellEnd"/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 xml:space="preserve"> Алевтина Викторовна </w:t>
            </w:r>
          </w:p>
        </w:tc>
        <w:tc>
          <w:tcPr>
            <w:tcW w:w="5636" w:type="dxa"/>
          </w:tcPr>
          <w:p w:rsidR="00621F90" w:rsidRPr="00621F90" w:rsidRDefault="00621F90" w:rsidP="00780BFA">
            <w:pPr>
              <w:rPr>
                <w:rFonts w:ascii="Times New Roman" w:eastAsia="Courier New" w:hAnsi="Times New Roman"/>
                <w:sz w:val="28"/>
                <w:szCs w:val="28"/>
              </w:rPr>
            </w:pPr>
            <w:r w:rsidRPr="00621F90">
              <w:rPr>
                <w:rFonts w:ascii="Times New Roman" w:eastAsia="Courier New" w:hAnsi="Times New Roman"/>
                <w:sz w:val="28"/>
                <w:szCs w:val="28"/>
              </w:rPr>
              <w:t>- редактор районной газеты «Маяк»;</w:t>
            </w:r>
          </w:p>
        </w:tc>
      </w:tr>
    </w:tbl>
    <w:p w:rsidR="00475C15" w:rsidRDefault="00475C15" w:rsidP="00835460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460" w:rsidRDefault="00835460" w:rsidP="00835460">
      <w:pPr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1007AF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475C15" w:rsidRDefault="00475C15" w:rsidP="00821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08D" w:rsidRDefault="0082108D" w:rsidP="00821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08D" w:rsidRDefault="0082108D" w:rsidP="00821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08D" w:rsidRDefault="0082108D" w:rsidP="00821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08D" w:rsidRDefault="0082108D" w:rsidP="008210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08D" w:rsidRPr="0082108D" w:rsidRDefault="0082108D" w:rsidP="00821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08D"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82108D" w:rsidRPr="0082108D" w:rsidRDefault="0082108D" w:rsidP="00821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108D">
        <w:rPr>
          <w:rFonts w:ascii="Times New Roman" w:hAnsi="Times New Roman"/>
          <w:sz w:val="28"/>
          <w:szCs w:val="28"/>
        </w:rPr>
        <w:t>районной Думы</w:t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</w:r>
      <w:r w:rsidRPr="0082108D">
        <w:rPr>
          <w:rFonts w:ascii="Times New Roman" w:hAnsi="Times New Roman"/>
          <w:sz w:val="28"/>
          <w:szCs w:val="28"/>
        </w:rPr>
        <w:tab/>
        <w:t>В.Г.Рублев</w:t>
      </w:r>
    </w:p>
    <w:sectPr w:rsidR="0082108D" w:rsidRPr="0082108D" w:rsidSect="00493C9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A38"/>
    <w:multiLevelType w:val="multilevel"/>
    <w:tmpl w:val="F0F22D5A"/>
    <w:lvl w:ilvl="0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8F43297"/>
    <w:multiLevelType w:val="multilevel"/>
    <w:tmpl w:val="ED880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3DF"/>
    <w:rsid w:val="000527E6"/>
    <w:rsid w:val="001007AF"/>
    <w:rsid w:val="00137F4E"/>
    <w:rsid w:val="0016139E"/>
    <w:rsid w:val="00230270"/>
    <w:rsid w:val="002906D1"/>
    <w:rsid w:val="004333DF"/>
    <w:rsid w:val="0047465B"/>
    <w:rsid w:val="00475C15"/>
    <w:rsid w:val="00493C98"/>
    <w:rsid w:val="00621F90"/>
    <w:rsid w:val="006B5462"/>
    <w:rsid w:val="00780BFA"/>
    <w:rsid w:val="0082108D"/>
    <w:rsid w:val="00835460"/>
    <w:rsid w:val="008E03BE"/>
    <w:rsid w:val="009927C4"/>
    <w:rsid w:val="009F7ECA"/>
    <w:rsid w:val="00E419A7"/>
    <w:rsid w:val="00EF0E91"/>
    <w:rsid w:val="00F632D2"/>
    <w:rsid w:val="00F66C45"/>
    <w:rsid w:val="00F8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3DF"/>
    <w:rPr>
      <w:b/>
      <w:bCs/>
    </w:rPr>
  </w:style>
  <w:style w:type="character" w:customStyle="1" w:styleId="apple-converted-space">
    <w:name w:val="apple-converted-space"/>
    <w:basedOn w:val="a0"/>
    <w:rsid w:val="004333DF"/>
  </w:style>
  <w:style w:type="paragraph" w:styleId="a5">
    <w:name w:val="Balloon Text"/>
    <w:basedOn w:val="a"/>
    <w:link w:val="a6"/>
    <w:uiPriority w:val="99"/>
    <w:semiHidden/>
    <w:unhideWhenUsed/>
    <w:rsid w:val="0043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6C4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780BFA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80B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table" w:styleId="a7">
    <w:name w:val="Table Grid"/>
    <w:basedOn w:val="a1"/>
    <w:uiPriority w:val="59"/>
    <w:rsid w:val="0078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5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MoiseevaNM</dc:creator>
  <cp:lastModifiedBy>Светлана Николаевна Сейдалина</cp:lastModifiedBy>
  <cp:revision>2</cp:revision>
  <cp:lastPrinted>2017-02-08T06:01:00Z</cp:lastPrinted>
  <dcterms:created xsi:type="dcterms:W3CDTF">2017-02-27T07:19:00Z</dcterms:created>
  <dcterms:modified xsi:type="dcterms:W3CDTF">2017-02-27T07:19:00Z</dcterms:modified>
</cp:coreProperties>
</file>