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F1" w:rsidRPr="00FA31A4" w:rsidRDefault="00961AF1" w:rsidP="00961AF1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961AF1" w:rsidRPr="00FA31A4" w:rsidRDefault="00961AF1" w:rsidP="00961AF1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961AF1" w:rsidRPr="00FA31A4" w:rsidRDefault="00961AF1" w:rsidP="00961AF1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961AF1" w:rsidRDefault="00961AF1" w:rsidP="00961AF1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9966AB" w:rsidRPr="00FA31A4" w:rsidRDefault="009966AB" w:rsidP="00961AF1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</w:p>
    <w:p w:rsidR="00961AF1" w:rsidRDefault="009966AB" w:rsidP="00961AF1">
      <w:pPr>
        <w:rPr>
          <w:sz w:val="28"/>
          <w:szCs w:val="28"/>
        </w:rPr>
      </w:pPr>
      <w:r>
        <w:rPr>
          <w:sz w:val="28"/>
          <w:szCs w:val="28"/>
        </w:rPr>
        <w:t>от 28 июля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33/9-5-РД</w:t>
      </w:r>
    </w:p>
    <w:p w:rsidR="00961AF1" w:rsidRDefault="00961AF1" w:rsidP="00961AF1">
      <w:pPr>
        <w:autoSpaceDE w:val="0"/>
        <w:jc w:val="center"/>
        <w:rPr>
          <w:b/>
        </w:rPr>
      </w:pPr>
    </w:p>
    <w:p w:rsidR="00961AF1" w:rsidRPr="00DC489C" w:rsidRDefault="00961AF1" w:rsidP="00961AF1">
      <w:pPr>
        <w:jc w:val="center"/>
        <w:rPr>
          <w:sz w:val="28"/>
          <w:szCs w:val="28"/>
        </w:rPr>
      </w:pPr>
      <w:r w:rsidRPr="00DC489C">
        <w:rPr>
          <w:sz w:val="28"/>
          <w:szCs w:val="28"/>
        </w:rPr>
        <w:t xml:space="preserve">Об утверждении перечня имущества, предлагаемого к передаче </w:t>
      </w:r>
    </w:p>
    <w:p w:rsidR="00961AF1" w:rsidRPr="00DC489C" w:rsidRDefault="00961AF1" w:rsidP="00961AF1">
      <w:pPr>
        <w:jc w:val="center"/>
        <w:rPr>
          <w:sz w:val="28"/>
          <w:szCs w:val="28"/>
        </w:rPr>
      </w:pPr>
      <w:r w:rsidRPr="00DC489C">
        <w:rPr>
          <w:sz w:val="28"/>
          <w:szCs w:val="28"/>
        </w:rPr>
        <w:t xml:space="preserve">из муниципальной собственности Котовского муниципального района </w:t>
      </w:r>
    </w:p>
    <w:p w:rsidR="00961AF1" w:rsidRDefault="00961AF1" w:rsidP="00961AF1">
      <w:pPr>
        <w:jc w:val="center"/>
        <w:rPr>
          <w:sz w:val="28"/>
          <w:szCs w:val="28"/>
        </w:rPr>
      </w:pPr>
      <w:r w:rsidRPr="00DC489C">
        <w:rPr>
          <w:sz w:val="28"/>
          <w:szCs w:val="28"/>
        </w:rPr>
        <w:t xml:space="preserve">в </w:t>
      </w:r>
      <w:r w:rsidRPr="00DC489C">
        <w:rPr>
          <w:spacing w:val="-4"/>
          <w:sz w:val="28"/>
          <w:szCs w:val="28"/>
        </w:rPr>
        <w:t xml:space="preserve">собственность </w:t>
      </w:r>
      <w:proofErr w:type="spellStart"/>
      <w:r>
        <w:rPr>
          <w:spacing w:val="-4"/>
          <w:sz w:val="28"/>
          <w:szCs w:val="28"/>
        </w:rPr>
        <w:t>Попковского</w:t>
      </w:r>
      <w:proofErr w:type="spellEnd"/>
      <w:r>
        <w:rPr>
          <w:spacing w:val="-4"/>
          <w:sz w:val="28"/>
          <w:szCs w:val="28"/>
        </w:rPr>
        <w:t xml:space="preserve"> сельского</w:t>
      </w:r>
      <w:r w:rsidRPr="00DC489C">
        <w:rPr>
          <w:spacing w:val="-4"/>
          <w:sz w:val="28"/>
          <w:szCs w:val="28"/>
        </w:rPr>
        <w:t xml:space="preserve"> поселения Котовского муниципального района </w:t>
      </w:r>
      <w:r w:rsidRPr="00DC489C">
        <w:rPr>
          <w:sz w:val="28"/>
          <w:szCs w:val="28"/>
        </w:rPr>
        <w:t>Волгоградской области</w:t>
      </w:r>
    </w:p>
    <w:p w:rsidR="009966AB" w:rsidRDefault="009966AB" w:rsidP="00961AF1">
      <w:pPr>
        <w:jc w:val="center"/>
        <w:rPr>
          <w:sz w:val="28"/>
          <w:szCs w:val="28"/>
        </w:rPr>
      </w:pPr>
    </w:p>
    <w:p w:rsidR="009966AB" w:rsidRDefault="009966AB" w:rsidP="00961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июля 2017 года</w:t>
      </w:r>
    </w:p>
    <w:p w:rsidR="000B2351" w:rsidRDefault="000B2351" w:rsidP="00961AF1">
      <w:pPr>
        <w:jc w:val="center"/>
        <w:rPr>
          <w:sz w:val="28"/>
          <w:szCs w:val="28"/>
        </w:rPr>
      </w:pPr>
    </w:p>
    <w:p w:rsidR="000B2351" w:rsidRDefault="000B2351" w:rsidP="00961AF1">
      <w:pPr>
        <w:jc w:val="center"/>
        <w:rPr>
          <w:rFonts w:eastAsia="Arial" w:cs="Arial"/>
          <w:sz w:val="28"/>
          <w:szCs w:val="28"/>
        </w:rPr>
      </w:pPr>
    </w:p>
    <w:p w:rsidR="00961AF1" w:rsidRDefault="00961AF1" w:rsidP="00961AF1">
      <w:pPr>
        <w:ind w:firstLine="709"/>
        <w:jc w:val="both"/>
        <w:rPr>
          <w:rFonts w:eastAsia="Arial" w:cs="Arial"/>
          <w:b/>
          <w:sz w:val="28"/>
          <w:szCs w:val="28"/>
        </w:rPr>
      </w:pPr>
      <w:proofErr w:type="gramStart"/>
      <w:r w:rsidRPr="00B560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B5608C">
        <w:rPr>
          <w:sz w:val="28"/>
          <w:szCs w:val="28"/>
        </w:rPr>
        <w:t xml:space="preserve">Уставом Котовского муниципального района, </w:t>
      </w:r>
      <w:r w:rsidRPr="00B5608C">
        <w:rPr>
          <w:spacing w:val="-5"/>
          <w:sz w:val="28"/>
          <w:szCs w:val="28"/>
        </w:rPr>
        <w:t xml:space="preserve">постановлением Котовской районной Думы от 28 марта 2007 года № 24/4-РД «Об </w:t>
      </w:r>
      <w:r w:rsidRPr="00B5608C">
        <w:rPr>
          <w:spacing w:val="-4"/>
          <w:sz w:val="28"/>
          <w:szCs w:val="28"/>
        </w:rPr>
        <w:t xml:space="preserve">утверждении положения о порядке управления и распоряжения муниципальной собственностью Котовского муниципального района Волгоградской области», в </w:t>
      </w:r>
      <w:r w:rsidRPr="00B5608C">
        <w:rPr>
          <w:spacing w:val="-2"/>
          <w:sz w:val="28"/>
          <w:szCs w:val="28"/>
        </w:rPr>
        <w:t xml:space="preserve">целях решения </w:t>
      </w:r>
      <w:proofErr w:type="spellStart"/>
      <w:r>
        <w:rPr>
          <w:spacing w:val="-2"/>
          <w:sz w:val="28"/>
          <w:szCs w:val="28"/>
        </w:rPr>
        <w:t>Попковским</w:t>
      </w:r>
      <w:proofErr w:type="spellEnd"/>
      <w:r>
        <w:rPr>
          <w:spacing w:val="-2"/>
          <w:sz w:val="28"/>
          <w:szCs w:val="28"/>
        </w:rPr>
        <w:t xml:space="preserve"> сельским </w:t>
      </w:r>
      <w:r w:rsidRPr="00B5608C">
        <w:rPr>
          <w:spacing w:val="-2"/>
          <w:sz w:val="28"/>
          <w:szCs w:val="28"/>
        </w:rPr>
        <w:t xml:space="preserve">поселением Котовского муниципального </w:t>
      </w:r>
      <w:r w:rsidRPr="00B5608C">
        <w:rPr>
          <w:spacing w:val="-3"/>
          <w:sz w:val="28"/>
          <w:szCs w:val="28"/>
        </w:rPr>
        <w:t>района вопросов</w:t>
      </w:r>
      <w:proofErr w:type="gramEnd"/>
      <w:r w:rsidRPr="00B5608C">
        <w:rPr>
          <w:spacing w:val="-3"/>
          <w:sz w:val="28"/>
          <w:szCs w:val="28"/>
        </w:rPr>
        <w:t xml:space="preserve"> местного значения,</w:t>
      </w:r>
      <w:r w:rsidRPr="005F0E02">
        <w:rPr>
          <w:rFonts w:eastAsia="Arial" w:cs="Arial"/>
          <w:sz w:val="28"/>
          <w:szCs w:val="28"/>
        </w:rPr>
        <w:t xml:space="preserve"> </w:t>
      </w:r>
      <w:r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Pr="001258B6">
        <w:rPr>
          <w:rFonts w:eastAsia="Arial" w:cs="Arial"/>
          <w:b/>
          <w:sz w:val="28"/>
          <w:szCs w:val="28"/>
        </w:rPr>
        <w:t>решила:</w:t>
      </w:r>
    </w:p>
    <w:p w:rsidR="00961AF1" w:rsidRDefault="00961AF1" w:rsidP="00961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имущества, предлагаемого к передаче из муниципальной собственности Котовского муниципального района Волгоградской области в </w:t>
      </w:r>
      <w:r w:rsidRPr="00B5608C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Попковского</w:t>
      </w:r>
      <w:proofErr w:type="spellEnd"/>
      <w:r>
        <w:rPr>
          <w:sz w:val="28"/>
          <w:szCs w:val="28"/>
        </w:rPr>
        <w:t xml:space="preserve"> сельского </w:t>
      </w:r>
      <w:r w:rsidRPr="00B5608C">
        <w:rPr>
          <w:sz w:val="28"/>
          <w:szCs w:val="28"/>
        </w:rPr>
        <w:t>поселения Котовского муниципального района</w:t>
      </w:r>
      <w:r w:rsidR="007B127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961AF1" w:rsidRDefault="00961AF1" w:rsidP="00961AF1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Передать безвозмездно в </w:t>
      </w:r>
      <w:r w:rsidRPr="00B5608C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Попковского</w:t>
      </w:r>
      <w:proofErr w:type="spellEnd"/>
      <w:r>
        <w:rPr>
          <w:sz w:val="28"/>
          <w:szCs w:val="28"/>
        </w:rPr>
        <w:t xml:space="preserve"> сельского</w:t>
      </w:r>
      <w:r w:rsidRPr="00B5608C">
        <w:rPr>
          <w:sz w:val="28"/>
          <w:szCs w:val="28"/>
        </w:rPr>
        <w:t xml:space="preserve"> поселения Котовского муниципального района</w:t>
      </w:r>
      <w:r>
        <w:rPr>
          <w:rFonts w:cs="Arial"/>
          <w:sz w:val="28"/>
          <w:szCs w:val="28"/>
        </w:rPr>
        <w:t xml:space="preserve"> имущество</w:t>
      </w:r>
      <w:r w:rsidR="007B1275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согласно приложению к настоящему решению.</w:t>
      </w:r>
    </w:p>
    <w:p w:rsidR="00961AF1" w:rsidRDefault="00961AF1" w:rsidP="00961AF1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961AF1" w:rsidRPr="00F738E4" w:rsidRDefault="00961AF1" w:rsidP="00961AF1">
      <w:pPr>
        <w:jc w:val="both"/>
        <w:rPr>
          <w:b/>
          <w:sz w:val="28"/>
          <w:szCs w:val="28"/>
        </w:rPr>
      </w:pPr>
    </w:p>
    <w:p w:rsidR="00961AF1" w:rsidRPr="00F738E4" w:rsidRDefault="00961AF1" w:rsidP="00961AF1">
      <w:pPr>
        <w:jc w:val="right"/>
        <w:rPr>
          <w:b/>
          <w:sz w:val="28"/>
          <w:szCs w:val="28"/>
        </w:rPr>
      </w:pPr>
    </w:p>
    <w:p w:rsidR="00961AF1" w:rsidRPr="00F738E4" w:rsidRDefault="00961AF1" w:rsidP="00961AF1">
      <w:pPr>
        <w:jc w:val="right"/>
        <w:rPr>
          <w:b/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966AB" w:rsidRDefault="009966AB">
      <w:pPr>
        <w:rPr>
          <w:sz w:val="28"/>
          <w:szCs w:val="28"/>
        </w:rPr>
      </w:pPr>
    </w:p>
    <w:p w:rsidR="009966AB" w:rsidRDefault="009966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9966AB" w:rsidRDefault="009966AB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966AB" w:rsidRDefault="009966AB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Pr="0062623D" w:rsidRDefault="00961AF1" w:rsidP="00961AF1">
      <w:pPr>
        <w:ind w:left="4956"/>
        <w:jc w:val="right"/>
        <w:rPr>
          <w:sz w:val="28"/>
          <w:szCs w:val="28"/>
        </w:rPr>
      </w:pPr>
      <w:r w:rsidRPr="0062623D">
        <w:rPr>
          <w:sz w:val="28"/>
          <w:szCs w:val="28"/>
        </w:rPr>
        <w:t>Приложение к решению</w:t>
      </w:r>
    </w:p>
    <w:p w:rsidR="00961AF1" w:rsidRPr="0062623D" w:rsidRDefault="00961AF1" w:rsidP="00961AF1">
      <w:pPr>
        <w:jc w:val="right"/>
        <w:rPr>
          <w:sz w:val="28"/>
          <w:szCs w:val="28"/>
        </w:rPr>
      </w:pPr>
      <w:r w:rsidRPr="0062623D">
        <w:rPr>
          <w:sz w:val="28"/>
          <w:szCs w:val="28"/>
        </w:rPr>
        <w:t>Котовской районной Думы</w:t>
      </w:r>
    </w:p>
    <w:p w:rsidR="00961AF1" w:rsidRPr="0062623D" w:rsidRDefault="009966AB" w:rsidP="00961A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28.07.2017  № 33/9-5-РД</w:t>
      </w:r>
    </w:p>
    <w:p w:rsidR="00961AF1" w:rsidRPr="0062623D" w:rsidRDefault="00961AF1" w:rsidP="00961AF1">
      <w:pPr>
        <w:jc w:val="center"/>
        <w:rPr>
          <w:sz w:val="28"/>
          <w:szCs w:val="28"/>
        </w:rPr>
      </w:pPr>
    </w:p>
    <w:p w:rsidR="00961AF1" w:rsidRPr="0073425A" w:rsidRDefault="00961AF1" w:rsidP="00961AF1">
      <w:pPr>
        <w:jc w:val="center"/>
        <w:rPr>
          <w:sz w:val="28"/>
          <w:szCs w:val="28"/>
        </w:rPr>
      </w:pPr>
      <w:r w:rsidRPr="0073425A">
        <w:rPr>
          <w:b/>
          <w:sz w:val="28"/>
          <w:szCs w:val="28"/>
        </w:rPr>
        <w:t xml:space="preserve">ПЕРЕЧЕНЬ </w:t>
      </w:r>
    </w:p>
    <w:p w:rsidR="00961AF1" w:rsidRPr="00EE3B59" w:rsidRDefault="00961AF1" w:rsidP="00961AF1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 имущества, предлагаемого к передаче из муниципальной собственности </w:t>
      </w:r>
    </w:p>
    <w:p w:rsidR="00961AF1" w:rsidRPr="00EE3B59" w:rsidRDefault="00961AF1" w:rsidP="00961AF1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961AF1" w:rsidRDefault="00961AF1" w:rsidP="00961AF1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в собственность </w:t>
      </w:r>
      <w:proofErr w:type="spellStart"/>
      <w:r>
        <w:rPr>
          <w:sz w:val="28"/>
          <w:szCs w:val="28"/>
        </w:rPr>
        <w:t>Попковского</w:t>
      </w:r>
      <w:proofErr w:type="spellEnd"/>
      <w:r>
        <w:rPr>
          <w:sz w:val="28"/>
          <w:szCs w:val="28"/>
        </w:rPr>
        <w:t xml:space="preserve"> сельского </w:t>
      </w:r>
      <w:r w:rsidRPr="00B5608C">
        <w:rPr>
          <w:sz w:val="28"/>
          <w:szCs w:val="28"/>
        </w:rPr>
        <w:t>поселения</w:t>
      </w:r>
    </w:p>
    <w:p w:rsidR="00961AF1" w:rsidRDefault="00961AF1" w:rsidP="00961AF1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Котовского муниципального района </w:t>
      </w:r>
    </w:p>
    <w:p w:rsidR="009966AB" w:rsidRPr="00EE3B59" w:rsidRDefault="009966AB" w:rsidP="00961AF1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659"/>
        <w:gridCol w:w="2110"/>
        <w:gridCol w:w="1843"/>
        <w:gridCol w:w="1524"/>
      </w:tblGrid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C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2C8E">
              <w:rPr>
                <w:sz w:val="24"/>
                <w:szCs w:val="24"/>
              </w:rPr>
              <w:t>/</w:t>
            </w:r>
            <w:proofErr w:type="spellStart"/>
            <w:r w:rsidRPr="006A2C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spacing w:val="-1"/>
                <w:sz w:val="24"/>
                <w:szCs w:val="24"/>
              </w:rPr>
              <w:t xml:space="preserve">Наименование </w:t>
            </w:r>
          </w:p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spacing w:val="-1"/>
                <w:sz w:val="24"/>
                <w:szCs w:val="24"/>
              </w:rPr>
              <w:t xml:space="preserve">муниципального </w:t>
            </w:r>
          </w:p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spacing w:val="-1"/>
                <w:sz w:val="24"/>
                <w:szCs w:val="24"/>
              </w:rPr>
              <w:t>имущества</w:t>
            </w:r>
          </w:p>
        </w:tc>
        <w:tc>
          <w:tcPr>
            <w:tcW w:w="2110" w:type="dxa"/>
          </w:tcPr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spacing w:val="-1"/>
                <w:sz w:val="24"/>
                <w:szCs w:val="24"/>
              </w:rPr>
              <w:t xml:space="preserve">Адрес </w:t>
            </w:r>
          </w:p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spacing w:val="-1"/>
                <w:sz w:val="24"/>
                <w:szCs w:val="24"/>
              </w:rPr>
              <w:t>местонахождения</w:t>
            </w:r>
          </w:p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spacing w:val="-1"/>
                <w:sz w:val="24"/>
                <w:szCs w:val="24"/>
              </w:rPr>
              <w:t>муниципального</w:t>
            </w:r>
          </w:p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spacing w:val="-1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Инвентарный</w:t>
            </w:r>
          </w:p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номер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961AF1" w:rsidRPr="006A2C8E" w:rsidTr="00BA2C68">
        <w:tc>
          <w:tcPr>
            <w:tcW w:w="9854" w:type="dxa"/>
            <w:gridSpan w:val="5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Недвижимое имущество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color w:val="000000"/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Производственное здание – котельная, назначение: котельная, общей площадью 137,5 м</w:t>
            </w:r>
            <w:proofErr w:type="gramStart"/>
            <w:r w:rsidRPr="006A2C8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A2C8E">
              <w:rPr>
                <w:sz w:val="24"/>
                <w:szCs w:val="24"/>
                <w:vertAlign w:val="superscript"/>
              </w:rPr>
              <w:t xml:space="preserve"> </w:t>
            </w:r>
            <w:r w:rsidRPr="006A2C8E">
              <w:rPr>
                <w:sz w:val="24"/>
                <w:szCs w:val="24"/>
              </w:rPr>
              <w:t>,кадастровый номер 34:14:</w:t>
            </w: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110004:1027</w:t>
            </w:r>
          </w:p>
        </w:tc>
        <w:tc>
          <w:tcPr>
            <w:tcW w:w="2110" w:type="dxa"/>
          </w:tcPr>
          <w:p w:rsidR="00961AF1" w:rsidRPr="006A2C8E" w:rsidRDefault="00961AF1" w:rsidP="00BA2C68">
            <w:pPr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6A2C8E">
              <w:rPr>
                <w:color w:val="000000"/>
                <w:sz w:val="24"/>
                <w:szCs w:val="24"/>
              </w:rPr>
              <w:t xml:space="preserve"> </w:t>
            </w: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область, </w:t>
            </w:r>
          </w:p>
          <w:p w:rsidR="00961AF1" w:rsidRPr="006A2C8E" w:rsidRDefault="00961AF1" w:rsidP="00BA2C68">
            <w:pPr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Котовский х. Попки, </w:t>
            </w:r>
          </w:p>
          <w:p w:rsidR="00961AF1" w:rsidRPr="006A2C8E" w:rsidRDefault="00961AF1" w:rsidP="00BA2C68">
            <w:pPr>
              <w:rPr>
                <w:spacing w:val="-1"/>
                <w:sz w:val="24"/>
                <w:szCs w:val="24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ул. Мира, д. 7</w:t>
            </w: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61AF1" w:rsidRPr="006A2C8E" w:rsidRDefault="00961AF1" w:rsidP="00BA2C6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2 890 114,86</w:t>
            </w:r>
          </w:p>
        </w:tc>
      </w:tr>
      <w:tr w:rsidR="00961AF1" w:rsidRPr="006A2C8E" w:rsidTr="00BA2C68">
        <w:tc>
          <w:tcPr>
            <w:tcW w:w="718" w:type="dxa"/>
            <w:tcBorders>
              <w:bottom w:val="single" w:sz="4" w:space="0" w:color="auto"/>
            </w:tcBorders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961AF1" w:rsidRPr="006A2C8E" w:rsidRDefault="00961AF1" w:rsidP="00BA2C68">
            <w:pPr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Тепловые сети, назначение: </w:t>
            </w:r>
          </w:p>
          <w:p w:rsidR="00961AF1" w:rsidRPr="006A2C8E" w:rsidRDefault="00961AF1" w:rsidP="00BA2C68">
            <w:pPr>
              <w:rPr>
                <w:color w:val="000000"/>
                <w:sz w:val="24"/>
                <w:szCs w:val="24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10) сооружения коммунального хозяйства, протяженностью 959.0 м, </w:t>
            </w:r>
            <w:r w:rsidRPr="006A2C8E">
              <w:rPr>
                <w:sz w:val="24"/>
                <w:szCs w:val="24"/>
              </w:rPr>
              <w:t>кадастровый номер 34:14:</w:t>
            </w: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110004:1097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961AF1" w:rsidRPr="006A2C8E" w:rsidRDefault="00961AF1" w:rsidP="00BA2C68">
            <w:pPr>
              <w:shd w:val="clear" w:color="auto" w:fill="FFFFFF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область, </w:t>
            </w:r>
          </w:p>
          <w:p w:rsidR="00961AF1" w:rsidRPr="006A2C8E" w:rsidRDefault="00961AF1" w:rsidP="00BA2C68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Котовский район, х. Попки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61AF1" w:rsidRPr="006A2C8E" w:rsidRDefault="00961AF1" w:rsidP="00BA2C68">
            <w:pPr>
              <w:jc w:val="center"/>
              <w:rPr>
                <w:color w:val="000000"/>
                <w:sz w:val="24"/>
                <w:szCs w:val="24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2 280 418,00</w:t>
            </w:r>
          </w:p>
        </w:tc>
      </w:tr>
      <w:tr w:rsidR="00961AF1" w:rsidRPr="006A2C8E" w:rsidTr="00BA2C68"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Оборудование котельной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61AF1" w:rsidRPr="006A2C8E" w:rsidRDefault="00961AF1" w:rsidP="00BA2C68">
            <w:pPr>
              <w:jc w:val="center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2 132 606,00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Котел стальной </w:t>
            </w:r>
            <w:proofErr w:type="spellStart"/>
            <w:r w:rsidRPr="006A2C8E">
              <w:rPr>
                <w:sz w:val="24"/>
                <w:szCs w:val="24"/>
              </w:rPr>
              <w:t>Ellprex</w:t>
            </w:r>
            <w:proofErr w:type="spellEnd"/>
            <w:r w:rsidRPr="006A2C8E">
              <w:rPr>
                <w:sz w:val="24"/>
                <w:szCs w:val="24"/>
              </w:rPr>
              <w:t xml:space="preserve"> 760</w:t>
            </w:r>
          </w:p>
        </w:tc>
        <w:tc>
          <w:tcPr>
            <w:tcW w:w="2110" w:type="dxa"/>
            <w:vMerge w:val="restart"/>
          </w:tcPr>
          <w:p w:rsidR="00961AF1" w:rsidRPr="006A2C8E" w:rsidRDefault="00961AF1" w:rsidP="00BA2C68">
            <w:pPr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область, </w:t>
            </w:r>
          </w:p>
          <w:p w:rsidR="00961AF1" w:rsidRPr="006A2C8E" w:rsidRDefault="00961AF1" w:rsidP="00BA2C68">
            <w:pPr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Котовский х. Попки, </w:t>
            </w:r>
          </w:p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bCs/>
                <w:color w:val="343434"/>
                <w:sz w:val="24"/>
                <w:szCs w:val="24"/>
                <w:shd w:val="clear" w:color="auto" w:fill="FFFFFF"/>
              </w:rPr>
              <w:t>ул. Мира, д. 7</w:t>
            </w: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1.101.01.0007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320000,00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Котел стальной </w:t>
            </w:r>
            <w:proofErr w:type="spellStart"/>
            <w:r w:rsidRPr="006A2C8E">
              <w:rPr>
                <w:sz w:val="24"/>
                <w:szCs w:val="24"/>
              </w:rPr>
              <w:t>Ellprex</w:t>
            </w:r>
            <w:proofErr w:type="spellEnd"/>
            <w:r w:rsidRPr="006A2C8E">
              <w:rPr>
                <w:sz w:val="24"/>
                <w:szCs w:val="24"/>
              </w:rPr>
              <w:t xml:space="preserve"> 760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1.101.01.0008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320000,00</w:t>
            </w:r>
          </w:p>
        </w:tc>
      </w:tr>
      <w:tr w:rsidR="00961AF1" w:rsidRPr="006A2C8E" w:rsidTr="00BA2C68">
        <w:trPr>
          <w:trHeight w:val="500"/>
        </w:trPr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Горелка газовая GAS P 100/2 TL 50-303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1.101.04.0009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142000,00</w:t>
            </w:r>
          </w:p>
        </w:tc>
      </w:tr>
      <w:tr w:rsidR="00961AF1" w:rsidRPr="006A2C8E" w:rsidTr="00BA2C68">
        <w:trPr>
          <w:trHeight w:val="478"/>
        </w:trPr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Горелка газовая GAS P 100/2 TL 50-303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1.101.04.0010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142000,00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котлового контура IL 50/110-1,5/2 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1.101.34.001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27116,00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котлового контура IL 50/110-1,5/2 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1.101.34.0002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27116,00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котлового контура IL 50/110-1,5/2 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1.101.34.0003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27116,00</w:t>
            </w:r>
          </w:p>
        </w:tc>
      </w:tr>
      <w:tr w:rsidR="00961AF1" w:rsidRPr="006A2C8E" w:rsidTr="00BA2C68">
        <w:trPr>
          <w:trHeight w:val="584"/>
        </w:trPr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котлового контура IL 50/110-1,5/2 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1.101.34.0004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27116,00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</w:t>
            </w:r>
            <w:proofErr w:type="spellStart"/>
            <w:r w:rsidRPr="006A2C8E">
              <w:rPr>
                <w:sz w:val="24"/>
                <w:szCs w:val="24"/>
              </w:rPr>
              <w:t>подпиточной</w:t>
            </w:r>
            <w:proofErr w:type="spellEnd"/>
            <w:r w:rsidRPr="006A2C8E">
              <w:rPr>
                <w:sz w:val="24"/>
                <w:szCs w:val="24"/>
              </w:rPr>
              <w:t xml:space="preserve"> воды TOP-S 30/4 DM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1.101.34.0001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6608,00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</w:t>
            </w:r>
            <w:proofErr w:type="spellStart"/>
            <w:r w:rsidRPr="006A2C8E">
              <w:rPr>
                <w:sz w:val="24"/>
                <w:szCs w:val="24"/>
              </w:rPr>
              <w:t>подпиточной</w:t>
            </w:r>
            <w:proofErr w:type="spellEnd"/>
            <w:r w:rsidRPr="006A2C8E">
              <w:rPr>
                <w:sz w:val="24"/>
                <w:szCs w:val="24"/>
              </w:rPr>
              <w:t xml:space="preserve"> воды TOP-S 30/4 DM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1.101.34.0005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6608,00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</w:t>
            </w:r>
            <w:proofErr w:type="spellStart"/>
            <w:r w:rsidRPr="006A2C8E">
              <w:rPr>
                <w:sz w:val="24"/>
                <w:szCs w:val="24"/>
              </w:rPr>
              <w:t>рециркуляционный</w:t>
            </w:r>
            <w:proofErr w:type="spellEnd"/>
            <w:r w:rsidRPr="006A2C8E">
              <w:rPr>
                <w:sz w:val="24"/>
                <w:szCs w:val="24"/>
              </w:rPr>
              <w:t xml:space="preserve"> TOP-S 40/4 DM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1.101.34.0006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11800,00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</w:t>
            </w:r>
            <w:proofErr w:type="spellStart"/>
            <w:r w:rsidRPr="006A2C8E">
              <w:rPr>
                <w:sz w:val="24"/>
                <w:szCs w:val="24"/>
              </w:rPr>
              <w:t>рециркуляционный</w:t>
            </w:r>
            <w:proofErr w:type="spellEnd"/>
            <w:r w:rsidRPr="006A2C8E">
              <w:rPr>
                <w:sz w:val="24"/>
                <w:szCs w:val="24"/>
              </w:rPr>
              <w:t xml:space="preserve"> TOP-S 40/4 DM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1.101.34.0007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11800,00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</w:t>
            </w:r>
            <w:proofErr w:type="spellStart"/>
            <w:r w:rsidRPr="006A2C8E">
              <w:rPr>
                <w:sz w:val="24"/>
                <w:szCs w:val="24"/>
              </w:rPr>
              <w:t>рециркуляционный</w:t>
            </w:r>
            <w:proofErr w:type="spellEnd"/>
            <w:r w:rsidRPr="006A2C8E">
              <w:rPr>
                <w:sz w:val="24"/>
                <w:szCs w:val="24"/>
              </w:rPr>
              <w:t xml:space="preserve"> TOP-S 40/4 DM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1.101.34.0008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11800,00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 xml:space="preserve">Насос </w:t>
            </w:r>
            <w:proofErr w:type="spellStart"/>
            <w:r w:rsidRPr="006A2C8E">
              <w:rPr>
                <w:sz w:val="24"/>
                <w:szCs w:val="24"/>
              </w:rPr>
              <w:t>рециркуляционный</w:t>
            </w:r>
            <w:proofErr w:type="spellEnd"/>
            <w:r w:rsidRPr="006A2C8E">
              <w:rPr>
                <w:sz w:val="24"/>
                <w:szCs w:val="24"/>
              </w:rPr>
              <w:t xml:space="preserve"> TOP-S 40/4 DM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1.101.34.0009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11800,00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Насос сетевой IL 80/140-7.5/2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1.101.34.0010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44560.00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Насос сетевой IL 80/140-7.5/2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1.101.34.0011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44560.00</w:t>
            </w:r>
          </w:p>
        </w:tc>
      </w:tr>
      <w:tr w:rsidR="00961AF1" w:rsidRPr="006A2C8E" w:rsidTr="00BA2C68">
        <w:trPr>
          <w:trHeight w:val="751"/>
        </w:trPr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17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Автоматическая установка умягчения АКВОФЛОУ SF 25/2-91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1.101.34.0014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99860,00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Теплообменник  NT50 XHV/CDS-146/47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1.101.04.0013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172398,00</w:t>
            </w:r>
          </w:p>
        </w:tc>
      </w:tr>
      <w:tr w:rsidR="00961AF1" w:rsidRPr="006A2C8E" w:rsidTr="00BA2C68">
        <w:trPr>
          <w:trHeight w:val="419"/>
        </w:trPr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19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Теплообменник  NT50 XHV/CDS-146/47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1.101.04.0014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172398,00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Газорегуляторная установка ГРУ- 03</w:t>
            </w:r>
            <w:proofErr w:type="gramStart"/>
            <w:r w:rsidRPr="006A2C8E">
              <w:rPr>
                <w:sz w:val="24"/>
                <w:szCs w:val="24"/>
              </w:rPr>
              <w:t>М-</w:t>
            </w:r>
            <w:proofErr w:type="gramEnd"/>
            <w:r w:rsidRPr="006A2C8E">
              <w:rPr>
                <w:sz w:val="24"/>
                <w:szCs w:val="24"/>
              </w:rPr>
              <w:t xml:space="preserve"> У1 с комплектующими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1.101.34 0015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410000,0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21</w:t>
            </w: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Насос СР – G 80-3250</w:t>
            </w:r>
            <w:proofErr w:type="gramStart"/>
            <w:r w:rsidRPr="006A2C8E">
              <w:rPr>
                <w:sz w:val="24"/>
                <w:szCs w:val="24"/>
              </w:rPr>
              <w:t>/А</w:t>
            </w:r>
            <w:proofErr w:type="gramEnd"/>
            <w:r w:rsidRPr="006A2C8E">
              <w:rPr>
                <w:sz w:val="24"/>
                <w:szCs w:val="24"/>
              </w:rPr>
              <w:t>/ ВА</w:t>
            </w:r>
            <w:r w:rsidRPr="006A2C8E">
              <w:rPr>
                <w:sz w:val="24"/>
                <w:szCs w:val="24"/>
                <w:lang w:val="en-US"/>
              </w:rPr>
              <w:t>Q</w:t>
            </w:r>
            <w:r w:rsidRPr="006A2C8E">
              <w:rPr>
                <w:sz w:val="24"/>
                <w:szCs w:val="24"/>
              </w:rPr>
              <w:t>Е/11</w:t>
            </w:r>
          </w:p>
        </w:tc>
        <w:tc>
          <w:tcPr>
            <w:tcW w:w="2110" w:type="dxa"/>
            <w:vMerge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1.101.04.000015</w:t>
            </w:r>
          </w:p>
        </w:tc>
        <w:tc>
          <w:tcPr>
            <w:tcW w:w="1524" w:type="dxa"/>
          </w:tcPr>
          <w:p w:rsidR="00961AF1" w:rsidRPr="006A2C8E" w:rsidRDefault="00961AF1" w:rsidP="00BA2C68">
            <w:pPr>
              <w:jc w:val="center"/>
              <w:rPr>
                <w:sz w:val="24"/>
                <w:szCs w:val="24"/>
              </w:rPr>
            </w:pPr>
            <w:r w:rsidRPr="006A2C8E">
              <w:rPr>
                <w:sz w:val="24"/>
                <w:szCs w:val="24"/>
              </w:rPr>
              <w:t>95950</w:t>
            </w:r>
          </w:p>
        </w:tc>
      </w:tr>
      <w:tr w:rsidR="00961AF1" w:rsidRPr="006A2C8E" w:rsidTr="00BA2C68">
        <w:tc>
          <w:tcPr>
            <w:tcW w:w="718" w:type="dxa"/>
          </w:tcPr>
          <w:p w:rsidR="00961AF1" w:rsidRPr="006A2C8E" w:rsidRDefault="00961AF1" w:rsidP="00BA2C68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961AF1" w:rsidRPr="006A2C8E" w:rsidRDefault="00961AF1" w:rsidP="00BA2C68">
            <w:pPr>
              <w:rPr>
                <w:b/>
                <w:sz w:val="24"/>
                <w:szCs w:val="24"/>
              </w:rPr>
            </w:pPr>
            <w:r w:rsidRPr="006A2C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10" w:type="dxa"/>
          </w:tcPr>
          <w:p w:rsidR="00961AF1" w:rsidRPr="006A2C8E" w:rsidRDefault="00961AF1" w:rsidP="00BA2C6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AF1" w:rsidRPr="006A2C8E" w:rsidRDefault="00961AF1" w:rsidP="00BA2C68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61AF1" w:rsidRPr="006A2C8E" w:rsidRDefault="00961AF1" w:rsidP="00BA2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7 303 138,86</w:t>
            </w:r>
          </w:p>
        </w:tc>
      </w:tr>
    </w:tbl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Default="00961AF1">
      <w:pPr>
        <w:rPr>
          <w:sz w:val="28"/>
          <w:szCs w:val="28"/>
        </w:rPr>
      </w:pPr>
    </w:p>
    <w:p w:rsidR="00961AF1" w:rsidRPr="00961AF1" w:rsidRDefault="00961AF1">
      <w:pPr>
        <w:rPr>
          <w:sz w:val="28"/>
          <w:szCs w:val="28"/>
        </w:rPr>
      </w:pPr>
    </w:p>
    <w:sectPr w:rsidR="00961AF1" w:rsidRPr="00961AF1" w:rsidSect="00961A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F1"/>
    <w:rsid w:val="00036FB0"/>
    <w:rsid w:val="000B2351"/>
    <w:rsid w:val="001C3869"/>
    <w:rsid w:val="0026163F"/>
    <w:rsid w:val="007B1275"/>
    <w:rsid w:val="008D376E"/>
    <w:rsid w:val="00961AF1"/>
    <w:rsid w:val="009966AB"/>
    <w:rsid w:val="00CE02EA"/>
    <w:rsid w:val="00E7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A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KotenkoLA</dc:creator>
  <cp:lastModifiedBy>Светлана Николаевна Сейдалина</cp:lastModifiedBy>
  <cp:revision>2</cp:revision>
  <cp:lastPrinted>2017-07-26T13:02:00Z</cp:lastPrinted>
  <dcterms:created xsi:type="dcterms:W3CDTF">2017-07-31T06:22:00Z</dcterms:created>
  <dcterms:modified xsi:type="dcterms:W3CDTF">2017-07-31T06:22:00Z</dcterms:modified>
</cp:coreProperties>
</file>